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1A25" w14:textId="76EA47C6" w:rsidR="00AA578B" w:rsidRDefault="00FE5F04" w:rsidP="00AA578B">
      <w:pPr>
        <w:rPr>
          <w:rFonts w:ascii="Cambria" w:eastAsia="Microsoft JhengHei Light" w:hAnsi="Cambria"/>
          <w:b/>
          <w:bCs/>
          <w:smallCaps/>
          <w:sz w:val="32"/>
          <w:szCs w:val="28"/>
        </w:rPr>
      </w:pPr>
      <w:r>
        <w:rPr>
          <w:b/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7F657C90" wp14:editId="7368AA07">
            <wp:simplePos x="0" y="0"/>
            <wp:positionH relativeFrom="column">
              <wp:posOffset>69215</wp:posOffset>
            </wp:positionH>
            <wp:positionV relativeFrom="paragraph">
              <wp:posOffset>-343535</wp:posOffset>
            </wp:positionV>
            <wp:extent cx="1178560" cy="503555"/>
            <wp:effectExtent l="0" t="0" r="2540" b="0"/>
            <wp:wrapTight wrapText="bothSides">
              <wp:wrapPolygon edited="0">
                <wp:start x="1047" y="1634"/>
                <wp:lineTo x="698" y="10623"/>
                <wp:lineTo x="2444" y="16343"/>
                <wp:lineTo x="6284" y="19612"/>
                <wp:lineTo x="8379" y="19612"/>
                <wp:lineTo x="21297" y="17977"/>
                <wp:lineTo x="20948" y="10623"/>
                <wp:lineTo x="14664" y="5720"/>
                <wp:lineTo x="4888" y="1634"/>
                <wp:lineTo x="1047" y="1634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SSMontreal_imprime_processT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78B">
        <w:rPr>
          <w:rFonts w:ascii="Cambria" w:eastAsia="Microsoft JhengHei Light" w:hAnsi="Cambria"/>
          <w:b/>
          <w:bCs/>
          <w:smallCaps/>
          <w:sz w:val="32"/>
          <w:szCs w:val="28"/>
        </w:rPr>
        <w:t xml:space="preserve">      </w:t>
      </w:r>
      <w:r>
        <w:rPr>
          <w:rFonts w:ascii="Cambria" w:eastAsia="Microsoft JhengHei Light" w:hAnsi="Cambria"/>
          <w:b/>
          <w:bCs/>
          <w:smallCaps/>
          <w:sz w:val="32"/>
          <w:szCs w:val="28"/>
        </w:rPr>
        <w:t>Bilan</w:t>
      </w:r>
      <w:r w:rsidRPr="0086770B">
        <w:rPr>
          <w:rFonts w:ascii="Cambria" w:eastAsia="Microsoft JhengHei Light" w:hAnsi="Cambria"/>
          <w:b/>
          <w:bCs/>
          <w:smallCaps/>
          <w:sz w:val="32"/>
          <w:szCs w:val="28"/>
        </w:rPr>
        <w:t xml:space="preserve"> des interventions </w:t>
      </w:r>
      <w:proofErr w:type="spellStart"/>
      <w:r w:rsidRPr="0086770B">
        <w:rPr>
          <w:rFonts w:ascii="Cambria" w:eastAsia="Microsoft JhengHei Light" w:hAnsi="Cambria"/>
          <w:b/>
          <w:bCs/>
          <w:smallCaps/>
          <w:sz w:val="32"/>
          <w:szCs w:val="28"/>
        </w:rPr>
        <w:t>orthop</w:t>
      </w:r>
      <w:r w:rsidR="003163D1">
        <w:rPr>
          <w:rFonts w:ascii="Cambria" w:eastAsia="Microsoft JhengHei Light" w:hAnsi="Cambria"/>
          <w:b/>
          <w:bCs/>
          <w:smallCaps/>
          <w:sz w:val="28"/>
          <w:szCs w:val="28"/>
        </w:rPr>
        <w:t>É</w:t>
      </w:r>
      <w:r w:rsidRPr="0086770B">
        <w:rPr>
          <w:rFonts w:ascii="Cambria" w:eastAsia="Microsoft JhengHei Light" w:hAnsi="Cambria"/>
          <w:b/>
          <w:bCs/>
          <w:smallCaps/>
          <w:sz w:val="32"/>
          <w:szCs w:val="28"/>
        </w:rPr>
        <w:t>dagogiques</w:t>
      </w:r>
      <w:proofErr w:type="spellEnd"/>
    </w:p>
    <w:p w14:paraId="3E0AB9AA" w14:textId="686CDF4C" w:rsidR="00AA578B" w:rsidRDefault="00AA578B" w:rsidP="00AA578B">
      <w:pPr>
        <w:rPr>
          <w:rFonts w:ascii="Cambria" w:eastAsia="Microsoft JhengHei Light" w:hAnsi="Cambria"/>
          <w:b/>
          <w:bCs/>
          <w:smallCaps/>
          <w:sz w:val="32"/>
          <w:szCs w:val="28"/>
        </w:rPr>
      </w:pP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ab/>
        <w:t xml:space="preserve">    </w:t>
      </w:r>
      <w:r w:rsidRPr="00AA578B">
        <w:rPr>
          <w:rFonts w:ascii="Microsoft YaHei Light" w:eastAsia="Microsoft YaHei Light" w:hAnsi="Microsoft YaHei Light"/>
          <w:b/>
          <w:bCs/>
          <w:sz w:val="24"/>
          <w:szCs w:val="24"/>
        </w:rPr>
        <w:t>École </w:t>
      </w:r>
      <w:r w:rsidRPr="00AA578B">
        <w:rPr>
          <w:rFonts w:ascii="Microsoft JhengHei Light" w:eastAsia="Microsoft JhengHei Light" w:hAnsi="Microsoft JhengHei Light"/>
          <w:b/>
          <w:bCs/>
          <w:sz w:val="24"/>
          <w:szCs w:val="24"/>
        </w:rPr>
        <w:t>:</w:t>
      </w: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ab/>
      </w: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ab/>
      </w:r>
      <w:sdt>
        <w:sdtPr>
          <w:rPr>
            <w:rStyle w:val="Style1"/>
            <w:rFonts w:ascii="Cambria" w:eastAsia="Microsoft JhengHei Light" w:hAnsi="Cambria"/>
            <w:b/>
            <w:bCs/>
            <w:sz w:val="28"/>
            <w:szCs w:val="28"/>
          </w:rPr>
          <w:id w:val="-325509092"/>
          <w:placeholder>
            <w:docPart w:val="1872C27A3A67445183FAEC8DD36BEBD0"/>
          </w:placeholder>
          <w:comboBox>
            <w:listItem w:value="ANNÉE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</w:comboBox>
        </w:sdtPr>
        <w:sdtEndPr>
          <w:rPr>
            <w:rStyle w:val="Policepardfaut"/>
          </w:rPr>
        </w:sdtEndPr>
        <w:sdtContent>
          <w:r>
            <w:rPr>
              <w:rStyle w:val="Style1"/>
              <w:rFonts w:ascii="Cambria" w:eastAsia="Microsoft JhengHei Light" w:hAnsi="Cambria"/>
              <w:b/>
              <w:bCs/>
              <w:sz w:val="28"/>
              <w:szCs w:val="28"/>
            </w:rPr>
            <w:t>2024-2025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1"/>
        <w:gridCol w:w="861"/>
        <w:gridCol w:w="1240"/>
        <w:gridCol w:w="603"/>
        <w:gridCol w:w="448"/>
        <w:gridCol w:w="1049"/>
        <w:gridCol w:w="204"/>
        <w:gridCol w:w="1897"/>
        <w:gridCol w:w="2105"/>
      </w:tblGrid>
      <w:tr w:rsidR="00FE5F04" w14:paraId="79DDCBB4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EB110C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8057CD">
              <w:rPr>
                <w:rFonts w:ascii="Cambria" w:eastAsia="Microsoft YaHei Light" w:hAnsi="Cambria"/>
                <w:b/>
              </w:rPr>
              <w:t>IDENTIFICATION DE L’ÉLÈVE</w:t>
            </w:r>
          </w:p>
        </w:tc>
      </w:tr>
      <w:tr w:rsidR="00FE5F04" w:rsidRPr="00423F6E" w14:paraId="7F95C653" w14:textId="77777777" w:rsidTr="00D436AF">
        <w:trPr>
          <w:trHeight w:val="28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CDCACA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Nom de l’élève :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</w:tcPr>
          <w:p w14:paraId="48D96574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Groupe :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715EF9A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Niveau :   </w:t>
            </w:r>
            <w:r w:rsidRPr="00750EEF">
              <w:rPr>
                <w:rStyle w:val="Style1"/>
                <w:rFonts w:ascii="Microsoft YaHei Light" w:eastAsia="Microsoft YaHei Light" w:hAnsi="Microsoft YaHei Light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20"/>
                  <w:szCs w:val="20"/>
                </w:rPr>
                <w:alias w:val="Niveau scolaire"/>
                <w:tag w:val="Niveau scolaire"/>
                <w:id w:val="-1841145574"/>
                <w:placeholder>
                  <w:docPart w:val="A6C3D2F70ECE4A91A786428A21C8E812"/>
                </w:placeholder>
                <w:showingPlcHdr/>
                <w:dropDownList>
                  <w:listItem w:value="Choisissez un élément."/>
                  <w:listItem w:displayText="préscolaire" w:value="préscolaire"/>
                  <w:listItem w:displayText="1re année" w:value="1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sec.1" w:value="sec.1"/>
                  <w:listItem w:displayText="sec. 2" w:value="sec. 2"/>
                  <w:listItem w:displayText="sec. 3" w:value="sec. 3"/>
                  <w:listItem w:displayText="sec. 4" w:value="sec. 4"/>
                  <w:listItem w:displayText="sec. 5" w:value="sec. 5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Pr="00750EEF">
                  <w:rPr>
                    <w:rStyle w:val="Style1"/>
                    <w:rFonts w:ascii="Microsoft YaHei Light" w:eastAsia="Microsoft YaHei Light" w:hAnsi="Microsoft YaHei Light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FE5F04" w:rsidRPr="00423F6E" w14:paraId="4A45D31A" w14:textId="77777777" w:rsidTr="00D436AF">
        <w:trPr>
          <w:trHeight w:val="283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FE6671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DDN :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350EEB9A" w14:textId="48B6F54A" w:rsidR="00FE5F04" w:rsidRPr="00423F6E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6028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33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PI      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8713689" w14:textId="77777777" w:rsidR="00FE5F04" w:rsidRPr="00423F6E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15865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Code cours modifié</w:t>
            </w:r>
            <w:r w:rsidR="00FE5F04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  </w:t>
            </w:r>
          </w:p>
        </w:tc>
      </w:tr>
      <w:tr w:rsidR="00FE5F04" w:rsidRPr="00423F6E" w14:paraId="4FBF0147" w14:textId="77777777" w:rsidTr="00D436AF">
        <w:trPr>
          <w:trHeight w:val="283"/>
        </w:trPr>
        <w:tc>
          <w:tcPr>
            <w:tcW w:w="480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3C06229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7336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Élève en apprentissage du français</w:t>
            </w:r>
          </w:p>
        </w:tc>
        <w:tc>
          <w:tcPr>
            <w:tcW w:w="570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682B74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864DED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Langue(s) parlée(s) à la maison :</w:t>
            </w:r>
          </w:p>
        </w:tc>
      </w:tr>
      <w:tr w:rsidR="00FE5F04" w:rsidRPr="00423F6E" w14:paraId="50E753E4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A0E7B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31D3C41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558A330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Cambria" w:eastAsia="Microsoft YaHei Light" w:hAnsi="Cambria"/>
                <w:b/>
              </w:rPr>
              <w:t>CHEMINEMENT SCOLAIRE</w:t>
            </w:r>
          </w:p>
        </w:tc>
      </w:tr>
      <w:tr w:rsidR="00FE5F04" w:rsidRPr="00423F6E" w14:paraId="763FB9E5" w14:textId="77777777" w:rsidTr="00D436AF">
        <w:trPr>
          <w:trHeight w:val="268"/>
        </w:trPr>
        <w:tc>
          <w:tcPr>
            <w:tcW w:w="2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CB9CA" w:themeFill="text2" w:themeFillTint="66"/>
            <w:vAlign w:val="center"/>
          </w:tcPr>
          <w:p w14:paraId="24179E6C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Année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  <w:shd w:val="clear" w:color="auto" w:fill="ACB9CA" w:themeFill="text2" w:themeFillTint="66"/>
            <w:vAlign w:val="center"/>
          </w:tcPr>
          <w:p w14:paraId="392561D0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École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  <w:shd w:val="clear" w:color="auto" w:fill="ACB9CA" w:themeFill="text2" w:themeFillTint="66"/>
            <w:vAlign w:val="center"/>
          </w:tcPr>
          <w:p w14:paraId="6A263476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Niveau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  <w:shd w:val="clear" w:color="auto" w:fill="ACB9CA" w:themeFill="text2" w:themeFillTint="66"/>
            <w:vAlign w:val="center"/>
          </w:tcPr>
          <w:p w14:paraId="56B79325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Type de classe</w:t>
            </w:r>
          </w:p>
        </w:tc>
        <w:tc>
          <w:tcPr>
            <w:tcW w:w="21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5B94CB15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Services reçus</w:t>
            </w:r>
          </w:p>
        </w:tc>
      </w:tr>
      <w:tr w:rsidR="00FE5F04" w:rsidRPr="00423F6E" w14:paraId="49D53010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05CB7B2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6A4075D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45F5777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74F42F0C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56BDC90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C3C22AD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12A1A39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5E0DA02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4BC6299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0C36B13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293974A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5AADC768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4A0B06B0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240C5E7D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09919F01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328DA8A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7F8CE15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6EAE6AE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57C7C3E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25B3A76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7829C12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74E3F1D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67C1F543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97DCCD4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4CA064CC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4047B9C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1AAFE98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699FBEA1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306122B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741A2BFF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0A27AEA5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2F63AA50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1D8985A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3FD8E8D4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7F68D75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4AA2F990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  <w:bottom w:val="single" w:sz="12" w:space="0" w:color="auto"/>
            </w:tcBorders>
          </w:tcPr>
          <w:p w14:paraId="2B16DE8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bottom w:val="single" w:sz="12" w:space="0" w:color="auto"/>
            </w:tcBorders>
          </w:tcPr>
          <w:p w14:paraId="2763DBDA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</w:tcPr>
          <w:p w14:paraId="3CF608D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bottom w:val="single" w:sz="12" w:space="0" w:color="auto"/>
            </w:tcBorders>
          </w:tcPr>
          <w:p w14:paraId="45BF223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50904B3B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477C2C47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4CEF10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FAEF39B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01BB761D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Cambria" w:eastAsia="Microsoft YaHei Light" w:hAnsi="Cambria"/>
                <w:b/>
              </w:rPr>
              <w:t>ÉVALUATIONS DISPONIBLES À CE JOUR</w:t>
            </w:r>
            <w:r w:rsidRPr="0056536D">
              <w:rPr>
                <w:rFonts w:cs="Calibri"/>
                <w:b/>
                <w:sz w:val="20"/>
              </w:rPr>
              <w:t> </w:t>
            </w:r>
          </w:p>
        </w:tc>
      </w:tr>
      <w:tr w:rsidR="00FE5F04" w:rsidRPr="00423F6E" w14:paraId="67053BCF" w14:textId="77777777" w:rsidTr="00D436AF">
        <w:trPr>
          <w:trHeight w:val="28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43636" w14:textId="77777777" w:rsidR="00FE5F04" w:rsidRPr="00F07E03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13913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psychoéducation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14:paraId="1360893D" w14:textId="77777777" w:rsidR="00FE5F04" w:rsidRPr="00F07E03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2838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orthophonie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7DB7E8" w14:textId="77777777" w:rsidR="00FE5F04" w:rsidRPr="00F07E03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7113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psychologie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</w:tr>
      <w:tr w:rsidR="00FE5F04" w:rsidRPr="00423F6E" w14:paraId="67776E41" w14:textId="77777777" w:rsidTr="00D436AF">
        <w:trPr>
          <w:trHeight w:val="283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47034" w14:textId="77777777" w:rsidR="00FE5F04" w:rsidRPr="00F07E03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1448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audiologie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5"/>
            <w:tcBorders>
              <w:bottom w:val="single" w:sz="12" w:space="0" w:color="auto"/>
            </w:tcBorders>
            <w:vAlign w:val="center"/>
          </w:tcPr>
          <w:p w14:paraId="46E16C55" w14:textId="77777777" w:rsidR="00FE5F04" w:rsidRPr="00F07E03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4494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optométrie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  <w:tc>
          <w:tcPr>
            <w:tcW w:w="40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05D2DE" w14:textId="671DE39A" w:rsidR="00FE5F04" w:rsidRPr="00F07E03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5144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</w:t>
            </w:r>
            <w:r w:rsidR="001C3333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utre</w:t>
            </w:r>
            <w:r w:rsidR="001C333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 :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 </w:t>
            </w:r>
          </w:p>
        </w:tc>
      </w:tr>
      <w:tr w:rsidR="00FE5F04" w:rsidRPr="00423F6E" w14:paraId="4C2AB99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CDAB1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28616EE8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1E1F0DC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Cambria" w:eastAsia="Microsoft YaHei Light" w:hAnsi="Cambria"/>
                <w:b/>
              </w:rPr>
              <w:t>INDICES DE PERSISTANCE DES DIFFICULTÉS – LECTURE DAP</w:t>
            </w:r>
          </w:p>
        </w:tc>
      </w:tr>
      <w:tr w:rsidR="00FE5F04" w:rsidRPr="00423F6E" w14:paraId="3C2938C0" w14:textId="77777777" w:rsidTr="00D436AF">
        <w:trPr>
          <w:trHeight w:val="1134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8704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B7F974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3047B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6A94EC6C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vAlign w:val="center"/>
          </w:tcPr>
          <w:p w14:paraId="08DB92A1" w14:textId="6C2AF9F6" w:rsidR="00FE5F04" w:rsidRPr="00F07E03" w:rsidRDefault="00FE5F04" w:rsidP="00D436AF">
            <w:pPr>
              <w:tabs>
                <w:tab w:val="left" w:pos="6804"/>
              </w:tabs>
              <w:spacing w:after="0"/>
              <w:rPr>
                <w:rFonts w:cs="Calibri"/>
                <w:b/>
              </w:rPr>
            </w:pPr>
            <w:r>
              <w:rPr>
                <w:rFonts w:ascii="Cambria" w:eastAsia="Microsoft YaHei Light" w:hAnsi="Cambria"/>
                <w:b/>
              </w:rPr>
              <w:t xml:space="preserve">MESURES DE DIFFÉRENCIATION </w:t>
            </w:r>
            <w:hyperlink r:id="rId10" w:history="1">
              <w:r w:rsidRPr="004B4D3F">
                <w:rPr>
                  <w:rStyle w:val="Lienhypertexte"/>
                  <w:rFonts w:cs="Calibri"/>
                  <w:b/>
                  <w:i/>
                </w:rPr>
                <w:t>(Document consignation de la différenciation)</w:t>
              </w:r>
            </w:hyperlink>
          </w:p>
        </w:tc>
      </w:tr>
      <w:tr w:rsidR="00FE5F04" w:rsidRPr="00423F6E" w14:paraId="7DF503B4" w14:textId="77777777" w:rsidTr="00D436AF">
        <w:trPr>
          <w:trHeight w:val="1134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FCF6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A63F8A7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07A014B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68A55772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0D5F700D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3DA3AFC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6E3EE571" w14:textId="215A64D0" w:rsidR="00AA578B" w:rsidRPr="00423F6E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6AD40461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1188A6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0A301B8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E6C1DB3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E974EEE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B9C00B5" w14:textId="44DA2CFA" w:rsidR="00AA578B" w:rsidRPr="00423F6E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6D8C4D9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62B8FB44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4935FC">
              <w:rPr>
                <w:rFonts w:ascii="Cambria" w:eastAsia="Microsoft YaHei Light" w:hAnsi="Cambria"/>
                <w:b/>
              </w:rPr>
              <w:lastRenderedPageBreak/>
              <w:t>SERVICES DIRECTS</w:t>
            </w:r>
          </w:p>
        </w:tc>
      </w:tr>
      <w:tr w:rsidR="00FE5F04" w:rsidRPr="00423F6E" w14:paraId="6C59A965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AB882" w14:textId="77777777" w:rsidR="00FE5F04" w:rsidRDefault="00FE5F04" w:rsidP="00D436AF">
            <w:pPr>
              <w:pStyle w:val="NormalWeb"/>
              <w:spacing w:before="0" w:beforeAutospacing="0"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  <w:r w:rsidRPr="00A31A37">
              <w:rPr>
                <w:rFonts w:ascii="Cambria" w:eastAsia="Microsoft YaHei Light" w:hAnsi="Cambria"/>
                <w:b/>
                <w:bCs/>
                <w:sz w:val="22"/>
                <w:szCs w:val="22"/>
                <w:lang w:eastAsia="en-US"/>
              </w:rPr>
              <w:t xml:space="preserve">PORTRAIT DE DÉPART DE L’ÉLÈVE </w:t>
            </w:r>
            <w:r w:rsidRPr="00A31A37"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 xml:space="preserve">en lien avec </w:t>
            </w:r>
            <w:r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>la sphère d’intervention</w:t>
            </w:r>
          </w:p>
          <w:p w14:paraId="76D534DB" w14:textId="77777777" w:rsidR="00FE5F04" w:rsidRPr="002D70B9" w:rsidRDefault="00FE5F04" w:rsidP="00D436AF">
            <w:pPr>
              <w:pStyle w:val="NormalWeb"/>
              <w:spacing w:before="0" w:beforeAutospacing="0"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E5F04" w:rsidRPr="00423F6E" w14:paraId="3EC76276" w14:textId="77777777" w:rsidTr="00D436AF">
        <w:trPr>
          <w:trHeight w:val="283"/>
        </w:trPr>
        <w:tc>
          <w:tcPr>
            <w:tcW w:w="4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46C48100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7B95B9D5" w14:textId="77777777" w:rsidR="00FE5F04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1090428146"/>
                <w:placeholder>
                  <w:docPart w:val="1A8E5571B2604E888F46F4434D0249A7"/>
                </w:placeholder>
                <w:showingPlcHdr/>
                <w:dropDownList>
                  <w:listItem w:displayText="Palier 2 (en classe)" w:value="Palier 2 (en classe)"/>
                  <w:listItem w:displayText="Palier 2 (Hors classe)" w:value="Palier 2 (Hors classe)"/>
                  <w:listItem w:displayText="Palier 2 (en classe et hors classe)" w:value="Palier 2 (en classe et hors classe)"/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EndPr/>
              <w:sdtContent>
                <w:r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70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5DCE4" w:themeFill="text2" w:themeFillTint="33"/>
          </w:tcPr>
          <w:p w14:paraId="3A07229B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bookmarkEnd w:id="0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bookmarkEnd w:id="1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bookmarkEnd w:id="2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3F3012D0" w14:textId="77777777" w:rsidTr="00D436AF">
        <w:trPr>
          <w:trHeight w:val="1136"/>
        </w:trPr>
        <w:tc>
          <w:tcPr>
            <w:tcW w:w="105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90DA8" w14:textId="77777777" w:rsidR="00FE5F04" w:rsidRPr="00CA41F8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Sphère d’intervention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564919102"/>
                <w:placeholder>
                  <w:docPart w:val="8CCCC9F9887241468A0C64397B3CAA14"/>
                </w:placeholder>
                <w:showingPlcHdr/>
                <w:dropDownList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dropDownList>
              </w:sdtPr>
              <w:sdtEndPr/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p w14:paraId="162D8FC5" w14:textId="182CCC8F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  <w:sdt>
              <w:sdtPr>
                <w:rPr>
                  <w:rFonts w:eastAsia="Microsoft YaHei Light" w:cstheme="minorHAnsi"/>
                  <w:sz w:val="24"/>
                  <w:szCs w:val="24"/>
                  <w:lang w:val="fr"/>
                </w:rPr>
                <w:id w:val="-67035195"/>
                <w:placeholder>
                  <w:docPart w:val="0B49C01B16374EE692AC8EC493C53B88"/>
                </w:placeholder>
                <w:showingPlcHdr/>
                <w:comboBox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ponctuation et la structure de phrases" w:value="Améliorer la ponctuation et la structure de phrases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Améliorer les stratégies rédactionnelles" w:value="Améliorer les stratégies rédactionnell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les nombres" w:value="Effectuer des opérations sur les nombres"/>
                  <w:listItem w:displayText="Comprendre le sens de concepts mathématiques" w:value="Comprendre le sens de concepts mathématiques"/>
                  <w:listItem w:displayText="Améliorer les stratégies de résolution de problème" w:value="Améliorer les stratégies de résolution de problème"/>
                </w:comboBox>
              </w:sdtPr>
              <w:sdtEndPr/>
              <w:sdtContent>
                <w:r w:rsidR="003163D1" w:rsidRPr="00567057">
                  <w:rPr>
                    <w:rStyle w:val="Textedelespacerserv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8"/>
              <w:gridCol w:w="2204"/>
            </w:tblGrid>
            <w:tr w:rsidR="00FE5F04" w14:paraId="59D6893A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CF132B6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Objectif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 spécifique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7C335F28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 xml:space="preserve">Progression de l’élève </w:t>
                  </w:r>
                </w:p>
              </w:tc>
            </w:tr>
            <w:tr w:rsidR="00FE5F04" w14:paraId="22C26271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65B4E1D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7D0726C" w14:textId="397DBD30" w:rsidR="00FE5F04" w:rsidRPr="00CA41F8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1316380628"/>
                      <w:placeholder>
                        <w:docPart w:val="6FB712E2BBEC472EA12E97E1234FABF0"/>
                      </w:placeholder>
                      <w:dropDownList>
                        <w:listItem w:displayText="Qualifiez ici le niveau de progression de l'élève en fonction des objectifs ciblés pour votre intervention (plan de rééducation)."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694AE7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>Objectif non acquis</w:t>
                      </w:r>
                    </w:sdtContent>
                  </w:sdt>
                </w:p>
              </w:tc>
            </w:tr>
            <w:tr w:rsidR="00FE5F04" w14:paraId="4E5BC5F5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6474E4A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8931A10" w14:textId="77777777" w:rsidR="00FE5F04" w:rsidRPr="00CA41F8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2134054700"/>
                      <w:placeholder>
                        <w:docPart w:val="E0FB2DACA494448E8F67FFEC04CC2A3F"/>
                      </w:placeholder>
                      <w:showingPlcHdr/>
                      <w:dropDownList>
                        <w:listItem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31C6224B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Cs w:val="20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 générale :</w:t>
            </w:r>
            <w:r w:rsidRPr="00CA41F8">
              <w:rPr>
                <w:rFonts w:ascii="Microsoft YaHei Light" w:eastAsia="Microsoft YaHei Light" w:hAnsi="Microsoft YaHei Light"/>
                <w:b/>
                <w:szCs w:val="20"/>
              </w:rPr>
              <w:t xml:space="preserve"> </w:t>
            </w:r>
          </w:p>
          <w:p w14:paraId="191E6C5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978E442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7B4CD1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24E8609" w14:textId="6D27BC9A" w:rsidR="003163D1" w:rsidRPr="00423F6E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5A00A9BD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97B69" w14:textId="77777777" w:rsidR="00FE5F04" w:rsidRDefault="00FE5F04" w:rsidP="00D436AF">
            <w:pPr>
              <w:pStyle w:val="NormalWeb"/>
              <w:spacing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  <w:r w:rsidRPr="00A31A37">
              <w:rPr>
                <w:rFonts w:ascii="Cambria" w:eastAsia="Microsoft YaHei Light" w:hAnsi="Cambria"/>
                <w:b/>
                <w:bCs/>
                <w:sz w:val="22"/>
                <w:szCs w:val="22"/>
                <w:lang w:eastAsia="en-US"/>
              </w:rPr>
              <w:t xml:space="preserve">PORTRAIT DE DÉPART DE L’ÉLÈVE </w:t>
            </w:r>
            <w:r w:rsidRPr="00A31A37"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 xml:space="preserve">en lien avec </w:t>
            </w:r>
            <w:r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>la sphère d’intervention</w:t>
            </w:r>
          </w:p>
          <w:p w14:paraId="1B605745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4F857ED7" w14:textId="77777777" w:rsidTr="00D436AF">
        <w:trPr>
          <w:trHeight w:val="283"/>
        </w:trPr>
        <w:tc>
          <w:tcPr>
            <w:tcW w:w="525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D5DCE4" w:themeFill="text2" w:themeFillTint="33"/>
          </w:tcPr>
          <w:p w14:paraId="667C8FEC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53AA4FE3" w14:textId="1ACFA73D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1088417442"/>
                <w:placeholder>
                  <w:docPart w:val="1906DAF35AB846F7B9AFD6829C63ED84"/>
                </w:placeholder>
                <w:showingPlcHdr/>
                <w:dropDownList>
                  <w:listItem w:displayText="Palier 2 (en classe)" w:value="Palier 2 (en classe)"/>
                  <w:listItem w:displayText="Palier 2 (Hors classe)" w:value="Palier 2 (Hors classe)"/>
                  <w:listItem w:displayText="Palier 2 (en classe et hors classe)" w:value="Palier 2 (en classe et hors classe)"/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Content>
                <w:r w:rsidR="004F5883"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255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C79AAB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6456EF17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FED73" w14:textId="77777777" w:rsidR="00FE5F04" w:rsidRPr="00CA41F8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Sphère d’intervention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-1607885202"/>
                <w:placeholder>
                  <w:docPart w:val="444ED637F8694B74976C0E6F051BBD21"/>
                </w:placeholder>
                <w:showingPlcHdr/>
                <w:dropDownList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dropDownList>
              </w:sdtPr>
              <w:sdtEndPr/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p w14:paraId="2E252B79" w14:textId="16E82F1E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  <w:r w:rsidR="003163D1"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l : </w:t>
            </w:r>
            <w:sdt>
              <w:sdtPr>
                <w:rPr>
                  <w:rFonts w:eastAsia="Microsoft YaHei Light" w:cstheme="minorHAnsi"/>
                  <w:sz w:val="24"/>
                  <w:szCs w:val="24"/>
                  <w:lang w:val="fr"/>
                </w:rPr>
                <w:id w:val="-380868441"/>
                <w:placeholder>
                  <w:docPart w:val="81421A4FB4FC4CD4B96ED07F1EF792A2"/>
                </w:placeholder>
                <w:showingPlcHdr/>
                <w:comboBox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ponctuation et la structure de phrases" w:value="Améliorer la ponctuation et la structure de phrases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Améliorer les stratégies rédactionnelles" w:value="Améliorer les stratégies rédactionnell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les nombres" w:value="Effectuer des opérations sur les nombres"/>
                  <w:listItem w:displayText="Comprendre le sens de concepts mathématiques" w:value="Comprendre le sens de concepts mathématiques"/>
                  <w:listItem w:displayText="Améliorer les stratégies de résolution de problème" w:value="Améliorer les stratégies de résolution de problème"/>
                </w:comboBox>
              </w:sdtPr>
              <w:sdtEndPr/>
              <w:sdtContent>
                <w:r w:rsidR="003163D1" w:rsidRPr="00567057">
                  <w:rPr>
                    <w:rStyle w:val="Textedelespacerserv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8"/>
              <w:gridCol w:w="2204"/>
            </w:tblGrid>
            <w:tr w:rsidR="00FE5F04" w14:paraId="13076C2C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3017A80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Objectif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 spécifique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AC56D85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 xml:space="preserve">Progression de l’élève </w:t>
                  </w:r>
                </w:p>
              </w:tc>
            </w:tr>
            <w:tr w:rsidR="00FE5F04" w14:paraId="52036F30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ECD9A32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50A12B35" w14:textId="77777777" w:rsidR="00FE5F04" w:rsidRPr="00CA41F8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1984734108"/>
                      <w:placeholder>
                        <w:docPart w:val="00AA3029F95E40F6B4BB597716E2D48E"/>
                      </w:placeholder>
                      <w:showingPlcHdr/>
                      <w:dropDownList>
                        <w:listItem w:displayText="Qualifiez ici le niveau de progression de l'élève en fonction des objectifs ciblés pour votre intervention (plan de rééducation)."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FE5F04" w14:paraId="0D2E5BDC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68CD6398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2A72B249" w14:textId="77777777" w:rsidR="00FE5F04" w:rsidRPr="00CA41F8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-33346710"/>
                      <w:placeholder>
                        <w:docPart w:val="5F4E99F09D374821BD2E291E77EAF076"/>
                      </w:placeholder>
                      <w:showingPlcHdr/>
                      <w:dropDownList>
                        <w:listItem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4686C962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 générale :</w:t>
            </w:r>
          </w:p>
          <w:p w14:paraId="3BE892DD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26B9C7C6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B05AB9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761F3825" w14:textId="266361EC" w:rsidR="003163D1" w:rsidRPr="00423F6E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5208744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1B2CC" w14:textId="77777777" w:rsidR="00FE5F04" w:rsidRDefault="00FE5F04" w:rsidP="00D436AF">
            <w:pPr>
              <w:pStyle w:val="NormalWeb"/>
              <w:spacing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  <w:r w:rsidRPr="00A31A37">
              <w:rPr>
                <w:rFonts w:ascii="Cambria" w:eastAsia="Microsoft YaHei Light" w:hAnsi="Cambria"/>
                <w:b/>
                <w:bCs/>
                <w:sz w:val="22"/>
                <w:szCs w:val="22"/>
                <w:lang w:eastAsia="en-US"/>
              </w:rPr>
              <w:t xml:space="preserve">PORTRAIT DE DÉPART DE L’ÉLÈVE </w:t>
            </w:r>
            <w:r w:rsidRPr="00A31A37"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 xml:space="preserve">en lien avec </w:t>
            </w:r>
            <w:r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>la sphère d’intervention</w:t>
            </w:r>
          </w:p>
          <w:p w14:paraId="4DA51AF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C3D3DB4" w14:textId="77777777" w:rsidTr="00D436AF">
        <w:trPr>
          <w:trHeight w:val="283"/>
        </w:trPr>
        <w:tc>
          <w:tcPr>
            <w:tcW w:w="525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D5DCE4" w:themeFill="text2" w:themeFillTint="33"/>
          </w:tcPr>
          <w:p w14:paraId="2961E658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2BCE7EEF" w14:textId="6CA01909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23483752"/>
                <w:placeholder>
                  <w:docPart w:val="86551F5B35CE4BAC943A583BC1C0BC37"/>
                </w:placeholder>
                <w:showingPlcHdr/>
                <w:dropDownList>
                  <w:listItem w:displayText="Palier 2 (en classe)" w:value="Palier 2 (en classe)"/>
                  <w:listItem w:displayText="Palier 2 (Hors classe)" w:value="Palier 2 (Hors classe)"/>
                  <w:listItem w:displayText="Palier 2 (en classe et hors classe)" w:value="Palier 2 (en classe et hors classe)"/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Content>
                <w:r w:rsidR="004F5883"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255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BE85CC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0031BE5C" w14:textId="77777777" w:rsidTr="00D436AF">
        <w:trPr>
          <w:trHeight w:val="283"/>
        </w:trPr>
        <w:tc>
          <w:tcPr>
            <w:tcW w:w="10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4E754" w14:textId="77777777" w:rsidR="00FE5F04" w:rsidRPr="00CA41F8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Sphère d’intervention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-1205633097"/>
                <w:placeholder>
                  <w:docPart w:val="B108D9C2CDAC49A9A136A0E92BFF2577"/>
                </w:placeholder>
                <w:showingPlcHdr/>
                <w:dropDownList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dropDownList>
              </w:sdtPr>
              <w:sdtEndPr/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p w14:paraId="33DB3930" w14:textId="335EB145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  <w:r w:rsidR="003163D1"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l : </w:t>
            </w:r>
            <w:sdt>
              <w:sdtPr>
                <w:rPr>
                  <w:rFonts w:eastAsia="Microsoft YaHei Light" w:cstheme="minorHAnsi"/>
                  <w:sz w:val="24"/>
                  <w:szCs w:val="24"/>
                  <w:lang w:val="fr"/>
                </w:rPr>
                <w:id w:val="-1107727068"/>
                <w:placeholder>
                  <w:docPart w:val="B77F6D1704B443008BE9DCF1155AD949"/>
                </w:placeholder>
                <w:showingPlcHdr/>
                <w:comboBox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ponctuation et la structure de phrases" w:value="Améliorer la ponctuation et la structure de phrases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Améliorer les stratégies rédactionnelles" w:value="Améliorer les stratégies rédactionnell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les nombres" w:value="Effectuer des opérations sur les nombres"/>
                  <w:listItem w:displayText="Comprendre le sens de concepts mathématiques" w:value="Comprendre le sens de concepts mathématiques"/>
                  <w:listItem w:displayText="Améliorer les stratégies de résolution de problème" w:value="Améliorer les stratégies de résolution de problème"/>
                </w:comboBox>
              </w:sdtPr>
              <w:sdtEndPr/>
              <w:sdtContent>
                <w:r w:rsidR="003163D1" w:rsidRPr="00567057">
                  <w:rPr>
                    <w:rStyle w:val="Textedelespacerserv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8"/>
              <w:gridCol w:w="2204"/>
            </w:tblGrid>
            <w:tr w:rsidR="00FE5F04" w14:paraId="68E73FFD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7C2DBEB3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Objectif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 spécifique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01F9D82F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 xml:space="preserve">Progression de l’élève </w:t>
                  </w:r>
                </w:p>
              </w:tc>
            </w:tr>
            <w:tr w:rsidR="00FE5F04" w14:paraId="3A886633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0A8EC09B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217FAFCF" w14:textId="77777777" w:rsidR="00FE5F04" w:rsidRPr="00CA41F8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522755590"/>
                      <w:placeholder>
                        <w:docPart w:val="C425CD984A434592926A85A71E53B12D"/>
                      </w:placeholder>
                      <w:showingPlcHdr/>
                      <w:dropDownList>
                        <w:listItem w:displayText="Qualifiez ici le niveau de progression de l'élève en fonction des objectifs ciblés pour votre intervention (plan de rééducation)."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FE5F04" w14:paraId="0113C5C3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DC58FBE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F281E00" w14:textId="77777777" w:rsidR="00FE5F04" w:rsidRPr="00CA41F8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-1225140893"/>
                      <w:placeholder>
                        <w:docPart w:val="AB3B6B70B31144759380B3EE21AF2CCB"/>
                      </w:placeholder>
                      <w:showingPlcHdr/>
                      <w:dropDownList>
                        <w:listItem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6E96828F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 générale :</w:t>
            </w:r>
          </w:p>
          <w:p w14:paraId="1F1B950C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692CBD3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38E703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41686CDF" w14:textId="77777777" w:rsidR="003163D1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5E432E95" w14:textId="77777777" w:rsidR="003163D1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16A2415" w14:textId="77777777" w:rsidR="003163D1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402688A5" w14:textId="77777777" w:rsidR="003163D1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0F609077" w14:textId="7FF6F51E" w:rsidR="003163D1" w:rsidRPr="00423F6E" w:rsidRDefault="003163D1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C015E00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8A20E0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Cambria" w:eastAsia="Microsoft YaHei Light" w:hAnsi="Cambria"/>
                <w:b/>
              </w:rPr>
              <w:lastRenderedPageBreak/>
              <w:t>I</w:t>
            </w:r>
            <w:r>
              <w:rPr>
                <w:rFonts w:ascii="Cambria" w:hAnsi="Cambria"/>
                <w:b/>
              </w:rPr>
              <w:t>NTERVENTIONS</w:t>
            </w:r>
            <w:r w:rsidRPr="000D6C79">
              <w:rPr>
                <w:rFonts w:ascii="Cambria" w:eastAsia="Microsoft YaHei Light" w:hAnsi="Cambria"/>
                <w:b/>
              </w:rPr>
              <w:t xml:space="preserve"> </w:t>
            </w:r>
            <w:r>
              <w:rPr>
                <w:rFonts w:ascii="Cambria" w:eastAsia="Microsoft YaHei Light" w:hAnsi="Cambria"/>
                <w:b/>
              </w:rPr>
              <w:t xml:space="preserve">PORTANT SUR LES </w:t>
            </w:r>
            <w:hyperlink r:id="rId11" w:history="1">
              <w:r w:rsidRPr="00BF261C">
                <w:rPr>
                  <w:rStyle w:val="Lienhypertexte"/>
                  <w:rFonts w:ascii="Cambria" w:eastAsia="Microsoft YaHei Light" w:hAnsi="Cambria"/>
                  <w:b/>
                </w:rPr>
                <w:t>OUTILS D’AIDE TECHNOLOGIQUE</w:t>
              </w:r>
            </w:hyperlink>
          </w:p>
        </w:tc>
      </w:tr>
      <w:tr w:rsidR="00FE5F04" w:rsidRPr="00423F6E" w14:paraId="60E124D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B7FCCD0" w14:textId="77777777" w:rsidR="00FE5F04" w:rsidRPr="004024E3" w:rsidRDefault="004F5883" w:rsidP="00D436AF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3703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Étape 3 : Mise à l’essai </w:t>
            </w:r>
            <w:r w:rsidR="00FE5F04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FE5F04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accompagnement en soutien individualisé</w:t>
            </w:r>
            <w:r w:rsidR="00FE5F04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)</w:t>
            </w:r>
            <w:r w:rsidR="00FE5F04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Microsoft YaHei Light" w:eastAsia="Microsoft YaHei Light" w:hAnsi="Microsoft YaHei Light"/>
                  <w:bCs/>
                  <w:sz w:val="18"/>
                  <w:szCs w:val="16"/>
                </w:rPr>
                <w:id w:val="-1516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 w:rsidRPr="00CA7D3B"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Cs/>
                <w:sz w:val="18"/>
                <w:szCs w:val="16"/>
              </w:rPr>
              <w:t xml:space="preserve">  </w:t>
            </w:r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Étape 4 : Mise à l’essai </w:t>
            </w:r>
            <w:r w:rsidR="00FE5F04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FE5F04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transfert en classe)  </w:t>
            </w:r>
            <w:sdt>
              <w:sdtPr>
                <w:rPr>
                  <w:rFonts w:ascii="Microsoft YaHei Light" w:eastAsia="Microsoft YaHei Light" w:hAnsi="Microsoft YaHei Light"/>
                  <w:bCs/>
                  <w:sz w:val="18"/>
                  <w:szCs w:val="16"/>
                </w:rPr>
                <w:id w:val="9076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 w:rsidRPr="00CA7D3B"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Cs/>
                <w:sz w:val="18"/>
                <w:szCs w:val="16"/>
              </w:rPr>
              <w:t xml:space="preserve">  </w:t>
            </w:r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Régulation</w:t>
            </w:r>
          </w:p>
        </w:tc>
      </w:tr>
      <w:tr w:rsidR="00FE5F04" w:rsidRPr="00423F6E" w14:paraId="05D7B7C4" w14:textId="77777777" w:rsidTr="00D436AF">
        <w:trPr>
          <w:trHeight w:val="283"/>
        </w:trPr>
        <w:tc>
          <w:tcPr>
            <w:tcW w:w="5253" w:type="dxa"/>
            <w:gridSpan w:val="5"/>
            <w:tcBorders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D5DCE4" w:themeFill="text2" w:themeFillTint="33"/>
          </w:tcPr>
          <w:p w14:paraId="384F7824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5BC0D8B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886168618"/>
                <w:placeholder>
                  <w:docPart w:val="6E4654EA787F4787AC57D5D75E9B2D41"/>
                </w:placeholder>
                <w:showingPlcHdr/>
                <w:dropDownList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EndPr/>
              <w:sdtContent>
                <w:r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255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46C3F1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16971A17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18B0F" w14:textId="77777777" w:rsidR="00FE5F04" w:rsidRPr="00CA7D3B" w:rsidRDefault="00FE5F04" w:rsidP="00D436AF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7D3B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86"/>
              <w:gridCol w:w="2128"/>
              <w:gridCol w:w="5568"/>
            </w:tblGrid>
            <w:tr w:rsidR="00FE5F04" w14:paraId="050C89EB" w14:textId="77777777" w:rsidTr="00D436AF">
              <w:tc>
                <w:tcPr>
                  <w:tcW w:w="2586" w:type="dxa"/>
                  <w:shd w:val="clear" w:color="auto" w:fill="D5DCE4" w:themeFill="text2" w:themeFillTint="33"/>
                </w:tcPr>
                <w:p w14:paraId="19308269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Fonction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 xml:space="preserve"> d’aide entrainée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128" w:type="dxa"/>
                  <w:shd w:val="clear" w:color="auto" w:fill="D5DCE4" w:themeFill="text2" w:themeFillTint="33"/>
                </w:tcPr>
                <w:p w14:paraId="7507C651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Logiciel</w:t>
                  </w:r>
                </w:p>
              </w:tc>
              <w:tc>
                <w:tcPr>
                  <w:tcW w:w="5568" w:type="dxa"/>
                  <w:shd w:val="clear" w:color="auto" w:fill="D5DCE4" w:themeFill="text2" w:themeFillTint="33"/>
                </w:tcPr>
                <w:p w14:paraId="464FF8E7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Impacts sur les apprentissages</w:t>
                  </w:r>
                </w:p>
              </w:tc>
            </w:tr>
            <w:tr w:rsidR="00FE5F04" w14:paraId="51AB1B4C" w14:textId="77777777" w:rsidTr="00D436AF">
              <w:tc>
                <w:tcPr>
                  <w:tcW w:w="2586" w:type="dxa"/>
                </w:tcPr>
                <w:p w14:paraId="4D13A13C" w14:textId="77777777" w:rsidR="00FE5F04" w:rsidRPr="00FF04ED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02028286"/>
                      <w:placeholder>
                        <w:docPart w:val="FE9536D14F264D0F98CD177A0AC1517B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FE5F0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  <w:r w:rsidR="00FE5F04" w:rsidRPr="00FF04ED"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28" w:type="dxa"/>
                </w:tcPr>
                <w:p w14:paraId="051D62BA" w14:textId="77777777" w:rsidR="00FE5F04" w:rsidRPr="00FF04ED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8" w:type="dxa"/>
                </w:tcPr>
                <w:p w14:paraId="53612A93" w14:textId="77777777" w:rsidR="00FE5F04" w:rsidRPr="003F4516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FE5F04" w14:paraId="4060D934" w14:textId="77777777" w:rsidTr="00D436AF">
              <w:tc>
                <w:tcPr>
                  <w:tcW w:w="2586" w:type="dxa"/>
                </w:tcPr>
                <w:p w14:paraId="2C4320E8" w14:textId="77777777" w:rsidR="00FE5F04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361350691"/>
                      <w:placeholder>
                        <w:docPart w:val="FDC52607963D4E77A0EB47B5717A518D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FE5F0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128" w:type="dxa"/>
                </w:tcPr>
                <w:p w14:paraId="26522625" w14:textId="77777777" w:rsidR="00FE5F04" w:rsidRPr="00FF04ED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8" w:type="dxa"/>
                </w:tcPr>
                <w:p w14:paraId="388E2652" w14:textId="77777777" w:rsidR="00FE5F04" w:rsidRPr="003F4516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FE5F04" w14:paraId="5C7F17FF" w14:textId="77777777" w:rsidTr="00D436AF">
              <w:tc>
                <w:tcPr>
                  <w:tcW w:w="2586" w:type="dxa"/>
                </w:tcPr>
                <w:p w14:paraId="5E796952" w14:textId="77777777" w:rsidR="00FE5F04" w:rsidRDefault="004F5883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5088632"/>
                      <w:placeholder>
                        <w:docPart w:val="8A2AC4B8624B448FB2ECA772EC846E8B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FE5F0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128" w:type="dxa"/>
                </w:tcPr>
                <w:p w14:paraId="72CA48ED" w14:textId="77777777" w:rsidR="00FE5F04" w:rsidRPr="00FF04ED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8" w:type="dxa"/>
                </w:tcPr>
                <w:p w14:paraId="555C99A4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2C86F4D" w14:textId="77777777" w:rsidR="00FE5F04" w:rsidRPr="00CA7D3B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  <w:sz w:val="24"/>
              </w:rPr>
            </w:pPr>
            <w:r w:rsidRPr="00CA7D3B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Recommandations :</w:t>
            </w:r>
            <w:r w:rsidRPr="00CA7D3B">
              <w:rPr>
                <w:rStyle w:val="Style1"/>
                <w:rFonts w:ascii="Microsoft YaHei Light" w:eastAsia="Microsoft YaHei Light" w:hAnsi="Microsoft YaHei Light"/>
                <w:sz w:val="18"/>
                <w:szCs w:val="16"/>
              </w:rPr>
              <w:t xml:space="preserve"> 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8"/>
                  <w:szCs w:val="16"/>
                </w:rPr>
                <w:id w:val="-165634738"/>
                <w:placeholder>
                  <w:docPart w:val="70D0C9F54CE1437787A8DF9A80AA84FB"/>
                </w:placeholder>
                <w:showingPlcHdr/>
                <w:comboBox>
                  <w:listItem w:displayText="Poursuite de la mise à l'essai en soutien individualisé ou en sous-groupe" w:value="Poursuite de la mise à l'essai en soutien individualisé ou en sous-groupe"/>
                  <w:listItem w:displayText="Poursuite de la mise à l'essai en classe (transfert)" w:value="Poursuite de la mise à l'essai en classe (transfert)"/>
                  <w:listItem w:displayText="Retour à l'étape 1 (évaluation du besoin de l'élève)" w:value="Retour à l'étape 1 (évaluation du besoin de l'élève)"/>
                  <w:listItem w:displayText="Retour à l'étape 2 (choix de la fonction d'aide)" w:value="Retour à l'étape 2 (choix de la fonction d'aide)"/>
                  <w:listItem w:displayText="Arrêt de l'utilisation des outils d'aide technologique" w:value="Arrêt de l'utilisation des outils d'aide technologique"/>
                </w:comboBox>
              </w:sdtPr>
              <w:sdtEndPr>
                <w:rPr>
                  <w:rStyle w:val="Style1"/>
                </w:rPr>
              </w:sdtEndPr>
              <w:sdtContent>
                <w:r w:rsidRPr="00CA7D3B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8"/>
                    <w:szCs w:val="16"/>
                  </w:rPr>
                  <w:t>Choisissez un élément.</w:t>
                </w:r>
              </w:sdtContent>
            </w:sdt>
            <w:r w:rsidRPr="00CA7D3B">
              <w:rPr>
                <w:rStyle w:val="Style1"/>
                <w:rFonts w:ascii="Microsoft YaHei Light" w:eastAsia="Microsoft YaHei Light" w:hAnsi="Microsoft YaHei Light"/>
                <w:b/>
                <w:bCs/>
                <w:sz w:val="18"/>
                <w:szCs w:val="16"/>
              </w:rPr>
              <w:t xml:space="preserve">    </w:t>
            </w:r>
          </w:p>
          <w:p w14:paraId="2E629266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CA7D3B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Provenance des outils d’aide technologique :</w:t>
            </w:r>
            <w:r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18"/>
                  <w:szCs w:val="16"/>
                </w:rPr>
                <w:id w:val="1324546680"/>
                <w:placeholder>
                  <w:docPart w:val="6DB1CC7139714085A522E9E6E327E803"/>
                </w:placeholder>
                <w:showingPlcHdr/>
                <w:comboBox>
                  <w:listItem w:value="Provenance des outils d'aide technologique"/>
                  <w:listItem w:displayText="Prêt école" w:value="Prêt école"/>
                  <w:listItem w:displayText="Prêt école - Demande 30812 à effectuer " w:value="Prêt école - Demande 30812 à effectuer "/>
                  <w:listItem w:displayText="Outils provenant de la mesure 30812" w:value="Outils provenant de la mesure 30812"/>
                </w:comboBox>
              </w:sdtPr>
              <w:sdtEndPr>
                <w:rPr>
                  <w:rStyle w:val="Style1"/>
                </w:rPr>
              </w:sdtEndPr>
              <w:sdtContent>
                <w:r w:rsidRPr="00CA7D3B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8"/>
                    <w:szCs w:val="16"/>
                  </w:rPr>
                  <w:t>Choisissez un élément.</w:t>
                </w:r>
              </w:sdtContent>
            </w:sdt>
            <w:r w:rsidRPr="00CA7D3B">
              <w:rPr>
                <w:rStyle w:val="Style1"/>
                <w:rFonts w:ascii="Microsoft YaHei Light" w:eastAsia="Microsoft YaHei Light" w:hAnsi="Microsoft YaHei Light"/>
                <w:sz w:val="18"/>
                <w:szCs w:val="16"/>
              </w:rPr>
              <w:tab/>
            </w:r>
          </w:p>
        </w:tc>
      </w:tr>
      <w:tr w:rsidR="00FE5F04" w:rsidRPr="00423F6E" w14:paraId="077D0B1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D09F53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</w:p>
        </w:tc>
      </w:tr>
      <w:tr w:rsidR="00FE5F04" w:rsidRPr="00423F6E" w14:paraId="6C3CEF0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6320612D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D9598A">
              <w:rPr>
                <w:rFonts w:ascii="Cambria" w:eastAsia="Microsoft YaHei Light" w:hAnsi="Cambria"/>
                <w:b/>
              </w:rPr>
              <w:t>SERVICES INDIRECTS</w:t>
            </w:r>
          </w:p>
        </w:tc>
      </w:tr>
      <w:tr w:rsidR="00FE5F04" w:rsidRPr="00423F6E" w14:paraId="1C12D15E" w14:textId="77777777" w:rsidTr="00D436AF">
        <w:trPr>
          <w:trHeight w:val="28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AB177D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2781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Participation au PI</w:t>
            </w:r>
          </w:p>
          <w:p w14:paraId="56B113EA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4794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Observation en classe</w:t>
            </w:r>
          </w:p>
          <w:p w14:paraId="6255DB70" w14:textId="77777777" w:rsidR="00FE5F04" w:rsidRDefault="004F5883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14769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 w:rsidRPr="00CA7D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Adaptation de matériel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D032F4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0404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Modelage de pratiques en classe</w:t>
            </w:r>
          </w:p>
          <w:p w14:paraId="583F7742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13042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Rôle-conseil auprès de l’équipe</w:t>
            </w:r>
          </w:p>
          <w:p w14:paraId="15CEF6CC" w14:textId="77777777" w:rsidR="00FE5F04" w:rsidRDefault="004F5883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9188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Rencontres multidisciplinaires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DE9F17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4752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Communications avec ressources externes</w:t>
            </w:r>
          </w:p>
          <w:p w14:paraId="5A8A0AEC" w14:textId="77777777" w:rsidR="00FE5F04" w:rsidRDefault="004F588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</w:rPr>
                <w:id w:val="-11563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Communications aux parents</w:t>
            </w:r>
          </w:p>
          <w:p w14:paraId="7CD1EA34" w14:textId="77777777" w:rsidR="00FE5F04" w:rsidRDefault="004F5883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14443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Autre :</w:t>
            </w:r>
          </w:p>
        </w:tc>
      </w:tr>
      <w:tr w:rsidR="00FE5F04" w:rsidRPr="00423F6E" w14:paraId="4C97E07C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F6BC06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</w:p>
        </w:tc>
      </w:tr>
      <w:tr w:rsidR="00FE5F04" w:rsidRPr="00423F6E" w14:paraId="05025B54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798BD8A0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7E5834">
              <w:rPr>
                <w:rFonts w:ascii="Cambria" w:eastAsia="Microsoft YaHei Light" w:hAnsi="Cambria"/>
                <w:b/>
                <w:color w:val="000000" w:themeColor="text1"/>
              </w:rPr>
              <w:t>RECOMMANDATIONS GÉNÉRALES DE L’ORTHOPÉDAGOGUE POUR L’ANN</w:t>
            </w:r>
            <w:r w:rsidRPr="005D52AE">
              <w:rPr>
                <w:rFonts w:ascii="Cambria" w:eastAsia="Microsoft JhengHei Light" w:hAnsi="Cambria"/>
                <w:b/>
                <w:bCs/>
                <w:smallCaps/>
                <w:szCs w:val="20"/>
              </w:rPr>
              <w:t>É</w:t>
            </w:r>
            <w:r w:rsidRPr="007E5834">
              <w:rPr>
                <w:rFonts w:ascii="Cambria" w:eastAsia="Microsoft YaHei Light" w:hAnsi="Cambria"/>
                <w:b/>
                <w:color w:val="000000" w:themeColor="text1"/>
              </w:rPr>
              <w:t>E</w:t>
            </w:r>
            <w:r>
              <w:rPr>
                <w:rFonts w:ascii="Cambria" w:eastAsia="Microsoft YaHei Light" w:hAnsi="Cambria"/>
                <w:b/>
                <w:color w:val="000000" w:themeColor="text1"/>
              </w:rPr>
              <w:t xml:space="preserve"> SCOLAIRE</w:t>
            </w:r>
            <w:r w:rsidRPr="007E5834">
              <w:rPr>
                <w:rFonts w:ascii="Cambria" w:eastAsia="Microsoft YaHei Light" w:hAnsi="Cambria"/>
                <w:b/>
                <w:color w:val="000000" w:themeColor="text1"/>
              </w:rPr>
              <w:t xml:space="preserve"> SUIVANTE</w:t>
            </w:r>
          </w:p>
        </w:tc>
      </w:tr>
      <w:tr w:rsidR="00FE5F04" w:rsidRPr="00423F6E" w14:paraId="0F42E8F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659E4" w14:textId="77777777" w:rsidR="00FE5F04" w:rsidRDefault="004F5883" w:rsidP="00D436AF">
            <w:pPr>
              <w:tabs>
                <w:tab w:val="left" w:pos="3402"/>
              </w:tabs>
              <w:spacing w:after="10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6387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="00FE5F04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Interventions orthopédagogiques</w:t>
            </w:r>
          </w:p>
          <w:p w14:paraId="45635865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Objectif</w:t>
            </w:r>
            <w:r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 ciblé</w:t>
            </w:r>
            <w:r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</w:t>
            </w:r>
            <w:r w:rsidRPr="00A57982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 :</w:t>
            </w:r>
            <w:r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</w:p>
        </w:tc>
      </w:tr>
      <w:tr w:rsidR="00FE5F04" w:rsidRPr="00423F6E" w14:paraId="030B407F" w14:textId="77777777" w:rsidTr="00D436AF">
        <w:trPr>
          <w:trHeight w:val="283"/>
        </w:trPr>
        <w:tc>
          <w:tcPr>
            <w:tcW w:w="105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F12AFF" w14:textId="77777777" w:rsidR="00FE5F04" w:rsidRDefault="004F5883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3920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E5F04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Arrêt de suivi</w:t>
            </w:r>
            <w:r w:rsidR="00FE5F04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>
              <w:rPr>
                <w:noProof/>
                <w:lang w:val="fr-CA" w:eastAsia="fr-CA"/>
              </w:rPr>
              <w:drawing>
                <wp:anchor distT="0" distB="0" distL="114300" distR="114300" simplePos="0" relativeHeight="251660288" behindDoc="1" locked="0" layoutInCell="1" allowOverlap="1" wp14:anchorId="114FC95B" wp14:editId="3CEC5072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16764</wp:posOffset>
                  </wp:positionV>
                  <wp:extent cx="164465" cy="164465"/>
                  <wp:effectExtent l="0" t="0" r="6985" b="6985"/>
                  <wp:wrapThrough wrapText="bothSides">
                    <wp:wrapPolygon edited="0">
                      <wp:start x="10008" y="0"/>
                      <wp:lineTo x="0" y="5004"/>
                      <wp:lineTo x="0" y="15012"/>
                      <wp:lineTo x="10008" y="20015"/>
                      <wp:lineTo x="20015" y="20015"/>
                      <wp:lineTo x="20015" y="0"/>
                      <wp:lineTo x="10008" y="0"/>
                    </wp:wrapPolygon>
                  </wp:wrapThrough>
                  <wp:docPr id="13" name="Image 13" descr="Flèche droite - Icônes flèch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èche droite - Icônes flèch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     </w:t>
            </w:r>
            <w:r w:rsidR="00FE5F04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Explications</w:t>
            </w:r>
            <w:r w:rsidR="00FE5F04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> :</w:t>
            </w:r>
          </w:p>
        </w:tc>
      </w:tr>
      <w:tr w:rsidR="00FE5F04" w:rsidRPr="00423F6E" w14:paraId="1E9F1AE9" w14:textId="77777777" w:rsidTr="00D436AF">
        <w:trPr>
          <w:trHeight w:val="283"/>
        </w:trPr>
        <w:tc>
          <w:tcPr>
            <w:tcW w:w="10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0307" w14:textId="77777777" w:rsidR="00FE5F04" w:rsidRPr="007E583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Autres recommandations</w:t>
            </w:r>
            <w:r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> </w:t>
            </w: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: </w:t>
            </w:r>
          </w:p>
        </w:tc>
      </w:tr>
    </w:tbl>
    <w:p w14:paraId="58D80E52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</w:p>
    <w:p w14:paraId="73AA4A09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</w:p>
    <w:p w14:paraId="66E72AD6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</w:p>
    <w:p w14:paraId="4D633F6A" w14:textId="5EB22D1D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  <w:r>
        <w:rPr>
          <w:rFonts w:ascii="Microsoft YaHei Light" w:eastAsia="Microsoft YaHei Light" w:hAnsi="Microsoft YaHei Light"/>
          <w:b/>
          <w:sz w:val="20"/>
          <w:szCs w:val="20"/>
        </w:rPr>
        <w:t>___________________________________________________</w:t>
      </w:r>
      <w:r>
        <w:rPr>
          <w:rFonts w:ascii="Microsoft YaHei Light" w:eastAsia="Microsoft YaHei Light" w:hAnsi="Microsoft YaHei Light"/>
          <w:b/>
          <w:sz w:val="20"/>
          <w:szCs w:val="20"/>
        </w:rPr>
        <w:tab/>
        <w:t xml:space="preserve">                 Date : </w:t>
      </w:r>
      <w:sdt>
        <w:sdtPr>
          <w:rPr>
            <w:rFonts w:ascii="Microsoft YaHei Light" w:eastAsia="Microsoft YaHei Light" w:hAnsi="Microsoft YaHei Light"/>
            <w:b/>
            <w:sz w:val="20"/>
            <w:szCs w:val="20"/>
          </w:rPr>
          <w:id w:val="-290597535"/>
          <w:placeholder>
            <w:docPart w:val="3DAE3EDB886A44BA85EDDE7C910C56A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5C4E4C">
            <w:rPr>
              <w:rStyle w:val="Textedelespacerserv"/>
            </w:rPr>
            <w:t>Cliquez ou appuyez ici pour entrer une date.</w:t>
          </w:r>
        </w:sdtContent>
      </w:sdt>
    </w:p>
    <w:p w14:paraId="7384A005" w14:textId="77777777" w:rsidR="00FE5F04" w:rsidRPr="00423F6E" w:rsidRDefault="004F5883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  <w:sdt>
        <w:sdtPr>
          <w:rPr>
            <w:rFonts w:ascii="Microsoft YaHei Light" w:eastAsia="Microsoft YaHei Light" w:hAnsi="Microsoft YaHei Light"/>
            <w:b/>
            <w:sz w:val="20"/>
            <w:szCs w:val="20"/>
          </w:rPr>
          <w:id w:val="57137953"/>
          <w:placeholder>
            <w:docPart w:val="1BEA49D356D14ED992AA29E136BA8DD3"/>
          </w:placeholder>
          <w:showingPlcHdr/>
          <w:text/>
        </w:sdtPr>
        <w:sdtEndPr/>
        <w:sdtContent>
          <w:r w:rsidR="00FE5F04" w:rsidRPr="00371A0E">
            <w:rPr>
              <w:rStyle w:val="Textedelespacerserv"/>
              <w:sz w:val="20"/>
            </w:rPr>
            <w:t>Cliquez ou appuyez ici pour entrer du texte.</w:t>
          </w:r>
        </w:sdtContent>
      </w:sdt>
      <w:r w:rsidR="00FE5F04">
        <w:rPr>
          <w:rFonts w:ascii="Microsoft YaHei Light" w:eastAsia="Microsoft YaHei Light" w:hAnsi="Microsoft YaHei Light"/>
          <w:b/>
          <w:sz w:val="20"/>
          <w:szCs w:val="20"/>
        </w:rPr>
        <w:t xml:space="preserve"> , </w:t>
      </w:r>
      <w:r w:rsidR="00FE5F04" w:rsidRPr="00371A0E">
        <w:rPr>
          <w:rFonts w:ascii="Microsoft YaHei Light" w:eastAsia="Microsoft YaHei Light" w:hAnsi="Microsoft YaHei Light"/>
          <w:b/>
          <w:sz w:val="18"/>
          <w:szCs w:val="20"/>
        </w:rPr>
        <w:t>orthopédagogue</w:t>
      </w:r>
    </w:p>
    <w:p w14:paraId="41FBC9D7" w14:textId="77777777" w:rsidR="00FE5F04" w:rsidRDefault="00FE5F04"/>
    <w:sectPr w:rsidR="00FE5F04" w:rsidSect="00F43835">
      <w:footerReference w:type="default" r:id="rId13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B4153" w14:textId="77777777" w:rsidR="000C0AD4" w:rsidRDefault="000C0AD4" w:rsidP="000C0AD4">
      <w:pPr>
        <w:spacing w:after="0" w:line="240" w:lineRule="auto"/>
      </w:pPr>
      <w:r>
        <w:separator/>
      </w:r>
    </w:p>
  </w:endnote>
  <w:endnote w:type="continuationSeparator" w:id="0">
    <w:p w14:paraId="2009CC7B" w14:textId="77777777" w:rsidR="000C0AD4" w:rsidRDefault="000C0AD4" w:rsidP="000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A5B0" w14:textId="1AF31630" w:rsidR="000C0AD4" w:rsidRDefault="000C0AD4" w:rsidP="000C0AD4">
    <w:pPr>
      <w:pStyle w:val="Pieddepage"/>
    </w:pPr>
    <w:r>
      <w:t xml:space="preserve">Adapté du Centre de services scolaire des </w:t>
    </w:r>
    <w:proofErr w:type="spellStart"/>
    <w:r>
      <w:t>Samarres</w:t>
    </w:r>
    <w:proofErr w:type="spellEnd"/>
    <w:r>
      <w:t xml:space="preserve"> (Karel Magny-Lauzon) par les services éducatifs, 2024</w:t>
    </w:r>
  </w:p>
  <w:p w14:paraId="36FF83CC" w14:textId="18CA10CC" w:rsidR="000C0AD4" w:rsidRDefault="000C0AD4">
    <w:pPr>
      <w:pStyle w:val="Pieddepage"/>
    </w:pPr>
  </w:p>
  <w:p w14:paraId="36BB4AFA" w14:textId="77777777" w:rsidR="000C0AD4" w:rsidRDefault="000C0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BE09" w14:textId="77777777" w:rsidR="000C0AD4" w:rsidRDefault="000C0AD4" w:rsidP="000C0AD4">
      <w:pPr>
        <w:spacing w:after="0" w:line="240" w:lineRule="auto"/>
      </w:pPr>
      <w:r>
        <w:separator/>
      </w:r>
    </w:p>
  </w:footnote>
  <w:footnote w:type="continuationSeparator" w:id="0">
    <w:p w14:paraId="7009A9CA" w14:textId="77777777" w:rsidR="000C0AD4" w:rsidRDefault="000C0AD4" w:rsidP="000C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4"/>
    <w:rsid w:val="000C0AD4"/>
    <w:rsid w:val="001663C2"/>
    <w:rsid w:val="001A727A"/>
    <w:rsid w:val="001C3333"/>
    <w:rsid w:val="001F186C"/>
    <w:rsid w:val="002008E9"/>
    <w:rsid w:val="003163D1"/>
    <w:rsid w:val="00463C3D"/>
    <w:rsid w:val="004F5883"/>
    <w:rsid w:val="00664427"/>
    <w:rsid w:val="00694AE7"/>
    <w:rsid w:val="007A7446"/>
    <w:rsid w:val="007C484A"/>
    <w:rsid w:val="00821998"/>
    <w:rsid w:val="00852E9A"/>
    <w:rsid w:val="009217F3"/>
    <w:rsid w:val="0097431D"/>
    <w:rsid w:val="009F22E5"/>
    <w:rsid w:val="00A27398"/>
    <w:rsid w:val="00AA4A0C"/>
    <w:rsid w:val="00AA578B"/>
    <w:rsid w:val="00AF5840"/>
    <w:rsid w:val="00B127F1"/>
    <w:rsid w:val="00C56F57"/>
    <w:rsid w:val="00CB2A2D"/>
    <w:rsid w:val="00D33084"/>
    <w:rsid w:val="00EC1D8A"/>
    <w:rsid w:val="00F43835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7E589F"/>
  <w15:chartTrackingRefBased/>
  <w15:docId w15:val="{A65D91F7-F1EB-4109-AF89-186E3D6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84A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5F04"/>
    <w:rPr>
      <w:color w:val="808080"/>
    </w:rPr>
  </w:style>
  <w:style w:type="character" w:customStyle="1" w:styleId="Style1">
    <w:name w:val="Style1"/>
    <w:basedOn w:val="Policepardfaut"/>
    <w:uiPriority w:val="1"/>
    <w:rsid w:val="00FE5F04"/>
    <w:rPr>
      <w:rFonts w:ascii="Arial Narrow" w:hAnsi="Arial Narrow"/>
      <w:b w:val="0"/>
      <w:sz w:val="22"/>
    </w:rPr>
  </w:style>
  <w:style w:type="table" w:styleId="Grilledutableau">
    <w:name w:val="Table Grid"/>
    <w:basedOn w:val="TableauNormal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5F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5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Style3">
    <w:name w:val="Style3"/>
    <w:basedOn w:val="Policepardfaut"/>
    <w:uiPriority w:val="1"/>
    <w:rsid w:val="00FE5F04"/>
    <w:rPr>
      <w:rFonts w:ascii="Arial Narrow" w:hAnsi="Arial Narrow"/>
      <w:sz w:val="20"/>
    </w:rPr>
  </w:style>
  <w:style w:type="paragraph" w:customStyle="1" w:styleId="Cartable">
    <w:name w:val="Cartable"/>
    <w:basedOn w:val="Normal"/>
    <w:qFormat/>
    <w:rsid w:val="007C484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2739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C0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AD4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0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AD4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savoir.cssdm.gouv.qc.ca/inclusionscolaire/demarche-de-mise-en-place-des-outils-daide-technologique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ybersavoir.cssdm.gouv.qc.ca/inclusionscolaire/comment-differenci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C3D2F70ECE4A91A786428A21C8E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87C59-929B-40AD-8DF4-BE3307742501}"/>
      </w:docPartPr>
      <w:docPartBody>
        <w:p w:rsidR="00DF5E47" w:rsidRDefault="00307F61" w:rsidP="00307F61">
          <w:pPr>
            <w:pStyle w:val="A6C3D2F70ECE4A91A786428A21C8E812"/>
          </w:pPr>
          <w:r w:rsidRPr="00750EEF">
            <w:rPr>
              <w:rStyle w:val="Style1"/>
              <w:rFonts w:ascii="Microsoft YaHei Light" w:eastAsia="Microsoft YaHei Light" w:hAnsi="Microsoft YaHei Light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1BEA49D356D14ED992AA29E136BA8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6FBB6-8112-4407-9221-74EAE5BBE48D}"/>
      </w:docPartPr>
      <w:docPartBody>
        <w:p w:rsidR="00DF5E47" w:rsidRDefault="00307F61" w:rsidP="00307F61">
          <w:pPr>
            <w:pStyle w:val="1BEA49D356D14ED992AA29E136BA8DD3"/>
          </w:pPr>
          <w:r w:rsidRPr="005C4E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8E5571B2604E888F46F4434D024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05426-722C-4C5C-AC0E-33A6EE16F5FE}"/>
      </w:docPartPr>
      <w:docPartBody>
        <w:p w:rsidR="00DF5E47" w:rsidRDefault="00307F61" w:rsidP="00307F61">
          <w:pPr>
            <w:pStyle w:val="1A8E5571B2604E888F46F4434D0249A7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8CCCC9F9887241468A0C64397B3CA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B5024-0548-4F34-939F-BAF818E9760A}"/>
      </w:docPartPr>
      <w:docPartBody>
        <w:p w:rsidR="00DF5E47" w:rsidRDefault="00307F61" w:rsidP="00307F61">
          <w:pPr>
            <w:pStyle w:val="8CCCC9F9887241468A0C64397B3CAA14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6FB712E2BBEC472EA12E97E1234FA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FA72A-04F8-4CDA-A50E-C4B66CAC2EC1}"/>
      </w:docPartPr>
      <w:docPartBody>
        <w:p w:rsidR="00DF5E47" w:rsidRDefault="00307F61" w:rsidP="00307F61">
          <w:pPr>
            <w:pStyle w:val="6FB712E2BBEC472EA12E97E1234FABF0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E0FB2DACA494448E8F67FFEC04CC2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F2B6D-6CA6-42B5-BC8C-D59DDF36B27C}"/>
      </w:docPartPr>
      <w:docPartBody>
        <w:p w:rsidR="00DF5E47" w:rsidRDefault="00307F61" w:rsidP="00307F61">
          <w:pPr>
            <w:pStyle w:val="E0FB2DACA494448E8F67FFEC04CC2A3F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444ED637F8694B74976C0E6F051BB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FA199-ACED-415B-80F3-99550B17DAA7}"/>
      </w:docPartPr>
      <w:docPartBody>
        <w:p w:rsidR="00DF5E47" w:rsidRDefault="00307F61" w:rsidP="00307F61">
          <w:pPr>
            <w:pStyle w:val="444ED637F8694B74976C0E6F051BBD21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00AA3029F95E40F6B4BB597716E2D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C50F6-0959-46EC-9B98-23794435408E}"/>
      </w:docPartPr>
      <w:docPartBody>
        <w:p w:rsidR="00DF5E47" w:rsidRDefault="00307F61" w:rsidP="00307F61">
          <w:pPr>
            <w:pStyle w:val="00AA3029F95E40F6B4BB597716E2D48E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5F4E99F09D374821BD2E291E77EAF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6E6CA-7BE9-4951-8945-3B239BDB52A2}"/>
      </w:docPartPr>
      <w:docPartBody>
        <w:p w:rsidR="00DF5E47" w:rsidRDefault="00307F61" w:rsidP="00307F61">
          <w:pPr>
            <w:pStyle w:val="5F4E99F09D374821BD2E291E77EAF076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B108D9C2CDAC49A9A136A0E92BFF2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EF6C5-2C7D-4487-B22F-68FE9EBCD99D}"/>
      </w:docPartPr>
      <w:docPartBody>
        <w:p w:rsidR="00DF5E47" w:rsidRDefault="00307F61" w:rsidP="00307F61">
          <w:pPr>
            <w:pStyle w:val="B108D9C2CDAC49A9A136A0E92BFF2577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C425CD984A434592926A85A71E53B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92383-7EFF-471A-ACB2-9881894BFD88}"/>
      </w:docPartPr>
      <w:docPartBody>
        <w:p w:rsidR="00DF5E47" w:rsidRDefault="00307F61" w:rsidP="00307F61">
          <w:pPr>
            <w:pStyle w:val="C425CD984A434592926A85A71E53B12D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AB3B6B70B31144759380B3EE21AF2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D3D46-1D44-48FF-8C40-F14B5648DD35}"/>
      </w:docPartPr>
      <w:docPartBody>
        <w:p w:rsidR="00DF5E47" w:rsidRDefault="00307F61" w:rsidP="00307F61">
          <w:pPr>
            <w:pStyle w:val="AB3B6B70B31144759380B3EE21AF2CCB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6E4654EA787F4787AC57D5D75E9B2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A7D69-0452-42BD-9328-AA3563CD8AD6}"/>
      </w:docPartPr>
      <w:docPartBody>
        <w:p w:rsidR="00DF5E47" w:rsidRDefault="00307F61" w:rsidP="00307F61">
          <w:pPr>
            <w:pStyle w:val="6E4654EA787F4787AC57D5D75E9B2D41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FE9536D14F264D0F98CD177A0AC15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D04E5-7385-49AE-ABB9-E6C6A5AEA584}"/>
      </w:docPartPr>
      <w:docPartBody>
        <w:p w:rsidR="00DF5E47" w:rsidRDefault="00307F61" w:rsidP="00307F61">
          <w:pPr>
            <w:pStyle w:val="FE9536D14F264D0F98CD177A0AC1517B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FDC52607963D4E77A0EB47B5717A5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7AE4A-8655-43FD-AA14-52C46ACA0FC6}"/>
      </w:docPartPr>
      <w:docPartBody>
        <w:p w:rsidR="00DF5E47" w:rsidRDefault="00307F61" w:rsidP="00307F61">
          <w:pPr>
            <w:pStyle w:val="FDC52607963D4E77A0EB47B5717A518D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8A2AC4B8624B448FB2ECA772EC846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EC25F-E058-40AB-A05E-F4C4C8C2B939}"/>
      </w:docPartPr>
      <w:docPartBody>
        <w:p w:rsidR="00DF5E47" w:rsidRDefault="00307F61" w:rsidP="00307F61">
          <w:pPr>
            <w:pStyle w:val="8A2AC4B8624B448FB2ECA772EC846E8B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70D0C9F54CE1437787A8DF9A80AA8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E9A23-062B-46A9-902B-553DA682541B}"/>
      </w:docPartPr>
      <w:docPartBody>
        <w:p w:rsidR="00DF5E47" w:rsidRDefault="00307F61" w:rsidP="00307F61">
          <w:pPr>
            <w:pStyle w:val="70D0C9F54CE1437787A8DF9A80AA84FB"/>
          </w:pPr>
          <w:r w:rsidRPr="00BF5A23">
            <w:rPr>
              <w:rStyle w:val="Textedelespacerserv"/>
              <w:rFonts w:ascii="Microsoft YaHei Light" w:eastAsia="Microsoft YaHei Light" w:hAnsi="Microsoft YaHei Light"/>
              <w:sz w:val="16"/>
              <w:szCs w:val="16"/>
            </w:rPr>
            <w:t>Choisissez un élément.</w:t>
          </w:r>
        </w:p>
      </w:docPartBody>
    </w:docPart>
    <w:docPart>
      <w:docPartPr>
        <w:name w:val="6DB1CC7139714085A522E9E6E327E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003E1-FBFB-4AC8-ADA7-204EE1B6202E}"/>
      </w:docPartPr>
      <w:docPartBody>
        <w:p w:rsidR="00DF5E47" w:rsidRDefault="00307F61" w:rsidP="00307F61">
          <w:pPr>
            <w:pStyle w:val="6DB1CC7139714085A522E9E6E327E803"/>
          </w:pPr>
          <w:r w:rsidRPr="00BF5A23">
            <w:rPr>
              <w:rStyle w:val="Textedelespacerserv"/>
              <w:rFonts w:ascii="Microsoft YaHei Light" w:eastAsia="Microsoft YaHei Light" w:hAnsi="Microsoft YaHei Light"/>
              <w:sz w:val="16"/>
              <w:szCs w:val="16"/>
            </w:rPr>
            <w:t>Choisissez un élément.</w:t>
          </w:r>
        </w:p>
      </w:docPartBody>
    </w:docPart>
    <w:docPart>
      <w:docPartPr>
        <w:name w:val="3DAE3EDB886A44BA85EDDE7C910C5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83E7-5910-41B8-A5E4-39951151CAAA}"/>
      </w:docPartPr>
      <w:docPartBody>
        <w:p w:rsidR="00DF5E47" w:rsidRDefault="00307F61" w:rsidP="00307F61">
          <w:pPr>
            <w:pStyle w:val="3DAE3EDB886A44BA85EDDE7C910C56AF"/>
          </w:pPr>
          <w:r w:rsidRPr="005C4E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72C27A3A67445183FAEC8DD36BE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9225-3D22-4629-9BCB-668A556350DE}"/>
      </w:docPartPr>
      <w:docPartBody>
        <w:p w:rsidR="001E6559" w:rsidRDefault="00886641" w:rsidP="00886641">
          <w:pPr>
            <w:pStyle w:val="1872C27A3A67445183FAEC8DD36BEBD0"/>
          </w:pPr>
          <w:r w:rsidRPr="00715D3F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0B49C01B16374EE692AC8EC493C53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8F53B-3341-48FB-B834-9770E6F89EBD}"/>
      </w:docPartPr>
      <w:docPartBody>
        <w:p w:rsidR="00DD6FE8" w:rsidRDefault="001E6559" w:rsidP="001E6559">
          <w:pPr>
            <w:pStyle w:val="0B49C01B16374EE692AC8EC493C53B88"/>
          </w:pPr>
          <w:r w:rsidRPr="0056705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421A4FB4FC4CD4B96ED07F1EF79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1D14B-2591-4238-97DE-7245144E2D91}"/>
      </w:docPartPr>
      <w:docPartBody>
        <w:p w:rsidR="00DD6FE8" w:rsidRDefault="001E6559" w:rsidP="001E6559">
          <w:pPr>
            <w:pStyle w:val="81421A4FB4FC4CD4B96ED07F1EF792A2"/>
          </w:pPr>
          <w:r w:rsidRPr="00567057">
            <w:rPr>
              <w:rStyle w:val="Textedelespacerserv"/>
            </w:rPr>
            <w:t>Choisissez un élément.</w:t>
          </w:r>
        </w:p>
      </w:docPartBody>
    </w:docPart>
    <w:docPart>
      <w:docPartPr>
        <w:name w:val="B77F6D1704B443008BE9DCF1155AD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811B0-8119-4D3C-B371-E32C2F87B590}"/>
      </w:docPartPr>
      <w:docPartBody>
        <w:p w:rsidR="00DD6FE8" w:rsidRDefault="001E6559" w:rsidP="001E6559">
          <w:pPr>
            <w:pStyle w:val="B77F6D1704B443008BE9DCF1155AD949"/>
          </w:pPr>
          <w:r w:rsidRPr="00567057">
            <w:rPr>
              <w:rStyle w:val="Textedelespacerserv"/>
            </w:rPr>
            <w:t>Choisissez un élément.</w:t>
          </w:r>
        </w:p>
      </w:docPartBody>
    </w:docPart>
    <w:docPart>
      <w:docPartPr>
        <w:name w:val="1906DAF35AB846F7B9AFD6829C63E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6FFAB-A488-419C-82D8-A970BEC1BF23}"/>
      </w:docPartPr>
      <w:docPartBody>
        <w:p w:rsidR="00000000" w:rsidRDefault="00DD6FE8" w:rsidP="00DD6FE8">
          <w:pPr>
            <w:pStyle w:val="1906DAF35AB846F7B9AFD6829C63ED84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86551F5B35CE4BAC943A583BC1C0B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E12A5-B2E0-4764-8715-5F1A21A99945}"/>
      </w:docPartPr>
      <w:docPartBody>
        <w:p w:rsidR="00000000" w:rsidRDefault="00DD6FE8" w:rsidP="00DD6FE8">
          <w:pPr>
            <w:pStyle w:val="86551F5B35CE4BAC943A583BC1C0BC37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61"/>
    <w:rsid w:val="001E6559"/>
    <w:rsid w:val="00307F61"/>
    <w:rsid w:val="0037179D"/>
    <w:rsid w:val="00886641"/>
    <w:rsid w:val="009928CA"/>
    <w:rsid w:val="00DD6FE8"/>
    <w:rsid w:val="00D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Policepardfaut"/>
    <w:uiPriority w:val="1"/>
    <w:rsid w:val="00307F61"/>
    <w:rPr>
      <w:rFonts w:ascii="Arial Narrow" w:hAnsi="Arial Narrow"/>
      <w:b w:val="0"/>
      <w:sz w:val="22"/>
    </w:rPr>
  </w:style>
  <w:style w:type="paragraph" w:customStyle="1" w:styleId="A6C3D2F70ECE4A91A786428A21C8E812">
    <w:name w:val="A6C3D2F70ECE4A91A786428A21C8E812"/>
    <w:rsid w:val="00307F61"/>
  </w:style>
  <w:style w:type="character" w:styleId="Textedelespacerserv">
    <w:name w:val="Placeholder Text"/>
    <w:basedOn w:val="Policepardfaut"/>
    <w:uiPriority w:val="99"/>
    <w:semiHidden/>
    <w:rsid w:val="001E6559"/>
    <w:rPr>
      <w:color w:val="808080"/>
    </w:rPr>
  </w:style>
  <w:style w:type="paragraph" w:customStyle="1" w:styleId="0BB78F0AE11A4C4BA59457A275E9A866">
    <w:name w:val="0BB78F0AE11A4C4BA59457A275E9A866"/>
    <w:rsid w:val="00307F61"/>
  </w:style>
  <w:style w:type="paragraph" w:customStyle="1" w:styleId="1BEA49D356D14ED992AA29E136BA8DD3">
    <w:name w:val="1BEA49D356D14ED992AA29E136BA8DD3"/>
    <w:rsid w:val="00307F61"/>
  </w:style>
  <w:style w:type="paragraph" w:customStyle="1" w:styleId="1A8E5571B2604E888F46F4434D0249A7">
    <w:name w:val="1A8E5571B2604E888F46F4434D0249A7"/>
    <w:rsid w:val="00307F61"/>
  </w:style>
  <w:style w:type="paragraph" w:customStyle="1" w:styleId="8CCCC9F9887241468A0C64397B3CAA14">
    <w:name w:val="8CCCC9F9887241468A0C64397B3CAA14"/>
    <w:rsid w:val="00307F61"/>
  </w:style>
  <w:style w:type="paragraph" w:customStyle="1" w:styleId="5522AD492FCD444096E2D4EBB448C988">
    <w:name w:val="5522AD492FCD444096E2D4EBB448C988"/>
    <w:rsid w:val="00307F61"/>
  </w:style>
  <w:style w:type="character" w:customStyle="1" w:styleId="Style3">
    <w:name w:val="Style3"/>
    <w:basedOn w:val="Policepardfaut"/>
    <w:uiPriority w:val="1"/>
    <w:rsid w:val="00307F61"/>
    <w:rPr>
      <w:rFonts w:ascii="Arial Narrow" w:hAnsi="Arial Narrow"/>
      <w:sz w:val="20"/>
    </w:rPr>
  </w:style>
  <w:style w:type="paragraph" w:customStyle="1" w:styleId="6FB712E2BBEC472EA12E97E1234FABF0">
    <w:name w:val="6FB712E2BBEC472EA12E97E1234FABF0"/>
    <w:rsid w:val="00307F61"/>
  </w:style>
  <w:style w:type="paragraph" w:customStyle="1" w:styleId="E0FB2DACA494448E8F67FFEC04CC2A3F">
    <w:name w:val="E0FB2DACA494448E8F67FFEC04CC2A3F"/>
    <w:rsid w:val="00307F61"/>
  </w:style>
  <w:style w:type="paragraph" w:customStyle="1" w:styleId="48717BDF093F4487B2E5F2247A8B87F8">
    <w:name w:val="48717BDF093F4487B2E5F2247A8B87F8"/>
    <w:rsid w:val="00307F61"/>
  </w:style>
  <w:style w:type="paragraph" w:customStyle="1" w:styleId="444ED637F8694B74976C0E6F051BBD21">
    <w:name w:val="444ED637F8694B74976C0E6F051BBD21"/>
    <w:rsid w:val="00307F61"/>
  </w:style>
  <w:style w:type="paragraph" w:customStyle="1" w:styleId="79DA6C11C1E143C083CA250542554EAB">
    <w:name w:val="79DA6C11C1E143C083CA250542554EAB"/>
    <w:rsid w:val="00307F61"/>
  </w:style>
  <w:style w:type="paragraph" w:customStyle="1" w:styleId="00AA3029F95E40F6B4BB597716E2D48E">
    <w:name w:val="00AA3029F95E40F6B4BB597716E2D48E"/>
    <w:rsid w:val="00307F61"/>
  </w:style>
  <w:style w:type="paragraph" w:customStyle="1" w:styleId="5F4E99F09D374821BD2E291E77EAF076">
    <w:name w:val="5F4E99F09D374821BD2E291E77EAF076"/>
    <w:rsid w:val="00307F61"/>
  </w:style>
  <w:style w:type="paragraph" w:customStyle="1" w:styleId="F5BE3D14299249CF88C7946121D4CDD9">
    <w:name w:val="F5BE3D14299249CF88C7946121D4CDD9"/>
    <w:rsid w:val="00307F61"/>
  </w:style>
  <w:style w:type="paragraph" w:customStyle="1" w:styleId="B108D9C2CDAC49A9A136A0E92BFF2577">
    <w:name w:val="B108D9C2CDAC49A9A136A0E92BFF2577"/>
    <w:rsid w:val="00307F61"/>
  </w:style>
  <w:style w:type="paragraph" w:customStyle="1" w:styleId="3C9529A4D5FD4070A2ABA5F6B42879F8">
    <w:name w:val="3C9529A4D5FD4070A2ABA5F6B42879F8"/>
    <w:rsid w:val="00307F61"/>
  </w:style>
  <w:style w:type="paragraph" w:customStyle="1" w:styleId="C425CD984A434592926A85A71E53B12D">
    <w:name w:val="C425CD984A434592926A85A71E53B12D"/>
    <w:rsid w:val="00307F61"/>
  </w:style>
  <w:style w:type="paragraph" w:customStyle="1" w:styleId="AB3B6B70B31144759380B3EE21AF2CCB">
    <w:name w:val="AB3B6B70B31144759380B3EE21AF2CCB"/>
    <w:rsid w:val="00307F61"/>
  </w:style>
  <w:style w:type="paragraph" w:customStyle="1" w:styleId="6E4654EA787F4787AC57D5D75E9B2D41">
    <w:name w:val="6E4654EA787F4787AC57D5D75E9B2D41"/>
    <w:rsid w:val="00307F61"/>
  </w:style>
  <w:style w:type="paragraph" w:customStyle="1" w:styleId="FE9536D14F264D0F98CD177A0AC1517B">
    <w:name w:val="FE9536D14F264D0F98CD177A0AC1517B"/>
    <w:rsid w:val="00307F61"/>
  </w:style>
  <w:style w:type="paragraph" w:customStyle="1" w:styleId="FDC52607963D4E77A0EB47B5717A518D">
    <w:name w:val="FDC52607963D4E77A0EB47B5717A518D"/>
    <w:rsid w:val="00307F61"/>
  </w:style>
  <w:style w:type="paragraph" w:customStyle="1" w:styleId="8A2AC4B8624B448FB2ECA772EC846E8B">
    <w:name w:val="8A2AC4B8624B448FB2ECA772EC846E8B"/>
    <w:rsid w:val="00307F61"/>
  </w:style>
  <w:style w:type="paragraph" w:customStyle="1" w:styleId="70D0C9F54CE1437787A8DF9A80AA84FB">
    <w:name w:val="70D0C9F54CE1437787A8DF9A80AA84FB"/>
    <w:rsid w:val="00307F61"/>
  </w:style>
  <w:style w:type="paragraph" w:customStyle="1" w:styleId="6DB1CC7139714085A522E9E6E327E803">
    <w:name w:val="6DB1CC7139714085A522E9E6E327E803"/>
    <w:rsid w:val="00307F61"/>
  </w:style>
  <w:style w:type="paragraph" w:customStyle="1" w:styleId="3DAE3EDB886A44BA85EDDE7C910C56AF">
    <w:name w:val="3DAE3EDB886A44BA85EDDE7C910C56AF"/>
    <w:rsid w:val="00307F61"/>
  </w:style>
  <w:style w:type="paragraph" w:customStyle="1" w:styleId="4B5F2981D1BA4CB5B61D5989988980CE">
    <w:name w:val="4B5F2981D1BA4CB5B61D5989988980CE"/>
    <w:rsid w:val="00DF5E47"/>
  </w:style>
  <w:style w:type="paragraph" w:customStyle="1" w:styleId="DD960B0ACC314EECB5F3CD6BB0615F38">
    <w:name w:val="DD960B0ACC314EECB5F3CD6BB0615F38"/>
    <w:rsid w:val="009928CA"/>
  </w:style>
  <w:style w:type="paragraph" w:customStyle="1" w:styleId="1872C27A3A67445183FAEC8DD36BEBD0">
    <w:name w:val="1872C27A3A67445183FAEC8DD36BEBD0"/>
    <w:rsid w:val="00886641"/>
  </w:style>
  <w:style w:type="paragraph" w:customStyle="1" w:styleId="0B49C01B16374EE692AC8EC493C53B88">
    <w:name w:val="0B49C01B16374EE692AC8EC493C53B88"/>
    <w:rsid w:val="001E6559"/>
  </w:style>
  <w:style w:type="paragraph" w:customStyle="1" w:styleId="D051D476FBBF4902A9885F3841FA582C">
    <w:name w:val="D051D476FBBF4902A9885F3841FA582C"/>
    <w:rsid w:val="001E6559"/>
  </w:style>
  <w:style w:type="paragraph" w:customStyle="1" w:styleId="0CD5E08CEE454D21B0E904D1D2A6A105">
    <w:name w:val="0CD5E08CEE454D21B0E904D1D2A6A105"/>
    <w:rsid w:val="001E6559"/>
  </w:style>
  <w:style w:type="paragraph" w:customStyle="1" w:styleId="81421A4FB4FC4CD4B96ED07F1EF792A2">
    <w:name w:val="81421A4FB4FC4CD4B96ED07F1EF792A2"/>
    <w:rsid w:val="001E6559"/>
  </w:style>
  <w:style w:type="paragraph" w:customStyle="1" w:styleId="B77F6D1704B443008BE9DCF1155AD949">
    <w:name w:val="B77F6D1704B443008BE9DCF1155AD949"/>
    <w:rsid w:val="001E6559"/>
  </w:style>
  <w:style w:type="paragraph" w:customStyle="1" w:styleId="1906DAF35AB846F7B9AFD6829C63ED84">
    <w:name w:val="1906DAF35AB846F7B9AFD6829C63ED84"/>
    <w:rsid w:val="00DD6FE8"/>
  </w:style>
  <w:style w:type="paragraph" w:customStyle="1" w:styleId="86551F5B35CE4BAC943A583BC1C0BC37">
    <w:name w:val="86551F5B35CE4BAC943A583BC1C0BC37"/>
    <w:rsid w:val="00DD6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F64B1AB9AE04AA6ACB6865D480137" ma:contentTypeVersion="15" ma:contentTypeDescription="Crée un document." ma:contentTypeScope="" ma:versionID="07ad07c813f24d9aae2d760e6a4794da">
  <xsd:schema xmlns:xsd="http://www.w3.org/2001/XMLSchema" xmlns:xs="http://www.w3.org/2001/XMLSchema" xmlns:p="http://schemas.microsoft.com/office/2006/metadata/properties" xmlns:ns3="8c440cbf-98e2-42d6-a595-71850c5893e1" xmlns:ns4="40283701-8b74-4c80-a76b-cd8d7d354aaa" targetNamespace="http://schemas.microsoft.com/office/2006/metadata/properties" ma:root="true" ma:fieldsID="4e4624f2fd5ef75dec2c29bf2dd537f7" ns3:_="" ns4:_="">
    <xsd:import namespace="8c440cbf-98e2-42d6-a595-71850c5893e1"/>
    <xsd:import namespace="40283701-8b74-4c80-a76b-cd8d7d354aa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40cbf-98e2-42d6-a595-71850c5893e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3701-8b74-4c80-a76b-cd8d7d354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83701-8b74-4c80-a76b-cd8d7d354a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3FB9E-4BC8-471B-8EDD-83434A25D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40cbf-98e2-42d6-a595-71850c5893e1"/>
    <ds:schemaRef ds:uri="40283701-8b74-4c80-a76b-cd8d7d35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E217A-8C86-419A-945B-39BC087A329B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c440cbf-98e2-42d6-a595-71850c5893e1"/>
    <ds:schemaRef ds:uri="http://schemas.microsoft.com/office/infopath/2007/PartnerControls"/>
    <ds:schemaRef ds:uri="40283701-8b74-4c80-a76b-cd8d7d354aa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664D50-832C-42D6-96EE-1B191B83D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Barbara</dc:creator>
  <cp:keywords/>
  <dc:description/>
  <cp:lastModifiedBy>Hardy Marie-Hélène</cp:lastModifiedBy>
  <cp:revision>3</cp:revision>
  <dcterms:created xsi:type="dcterms:W3CDTF">2025-05-30T18:02:00Z</dcterms:created>
  <dcterms:modified xsi:type="dcterms:W3CDTF">2025-06-04T17:49:00Z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0x0101002B7F64B1AB9AE04AA6ACB6865D480137</vt:lpwstr>
  </property>
  <property fmtid="{D5CDD505-2E9C-101B-9397-08002B2CF9AE}" pid="3" name="MediaServiceImageTags">
    <vt:lpwstr/>
  </property>
</Properties>
</file>