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134DF" w14:textId="77777777" w:rsidR="006118DC" w:rsidRPr="00017757" w:rsidRDefault="006118DC" w:rsidP="006118DC">
      <w:pPr>
        <w:spacing w:after="0"/>
        <w:jc w:val="center"/>
        <w:rPr>
          <w:rFonts w:asciiTheme="minorHAnsi" w:hAnsiTheme="minorHAnsi" w:cstheme="minorHAnsi"/>
          <w:b/>
          <w:lang w:val="fr-CA"/>
        </w:rPr>
      </w:pPr>
      <w:bookmarkStart w:id="0" w:name="_GoBack"/>
      <w:bookmarkEnd w:id="0"/>
      <w:r w:rsidRPr="00017757">
        <w:rPr>
          <w:rFonts w:asciiTheme="minorHAnsi" w:hAnsiTheme="minorHAnsi" w:cstheme="minorHAnsi"/>
          <w:noProof/>
          <w:lang w:val="fr-CA" w:eastAsia="fr-CA"/>
        </w:rPr>
        <w:drawing>
          <wp:anchor distT="0" distB="0" distL="114300" distR="114300" simplePos="0" relativeHeight="251659776" behindDoc="0" locked="0" layoutInCell="1" allowOverlap="1" wp14:anchorId="7CA3FE79" wp14:editId="3A665A39">
            <wp:simplePos x="0" y="0"/>
            <wp:positionH relativeFrom="margin">
              <wp:posOffset>-222250</wp:posOffset>
            </wp:positionH>
            <wp:positionV relativeFrom="paragraph">
              <wp:posOffset>-598805</wp:posOffset>
            </wp:positionV>
            <wp:extent cx="1332718" cy="532738"/>
            <wp:effectExtent l="0" t="0" r="127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8089" t="14549" r="6930" b="9117"/>
                    <a:stretch/>
                  </pic:blipFill>
                  <pic:spPr bwMode="auto">
                    <a:xfrm>
                      <a:off x="0" y="0"/>
                      <a:ext cx="1332718" cy="532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960A81" w14:textId="704125C1" w:rsidR="006118DC" w:rsidRPr="00B80336" w:rsidRDefault="006118DC" w:rsidP="006118DC">
      <w:pPr>
        <w:pStyle w:val="paragraph"/>
        <w:shd w:val="clear" w:color="auto" w:fill="DBE5F1"/>
        <w:spacing w:before="0" w:beforeAutospacing="0" w:after="0" w:afterAutospacing="0"/>
        <w:jc w:val="center"/>
        <w:textAlignment w:val="baseline"/>
        <w:rPr>
          <w:rFonts w:asciiTheme="minorHAnsi" w:hAnsiTheme="minorHAnsi" w:cstheme="minorHAnsi"/>
          <w:sz w:val="28"/>
          <w:szCs w:val="22"/>
        </w:rPr>
      </w:pPr>
      <w:r w:rsidRPr="00B80336">
        <w:rPr>
          <w:rStyle w:val="normaltextrun"/>
          <w:rFonts w:asciiTheme="minorHAnsi" w:hAnsiTheme="minorHAnsi" w:cstheme="minorHAnsi"/>
          <w:b/>
          <w:bCs/>
          <w:color w:val="000000"/>
          <w:sz w:val="28"/>
          <w:szCs w:val="22"/>
        </w:rPr>
        <w:t xml:space="preserve">Plan d’intervention – Domaine apprentissage </w:t>
      </w:r>
      <w:r w:rsidR="0024306C" w:rsidRPr="00B80336">
        <w:rPr>
          <w:rStyle w:val="normaltextrun"/>
          <w:rFonts w:asciiTheme="minorHAnsi" w:hAnsiTheme="minorHAnsi" w:cstheme="minorHAnsi"/>
          <w:b/>
          <w:bCs/>
          <w:color w:val="000000"/>
          <w:sz w:val="28"/>
          <w:szCs w:val="22"/>
        </w:rPr>
        <w:t>–</w:t>
      </w:r>
      <w:r w:rsidRPr="00B80336">
        <w:rPr>
          <w:rStyle w:val="normaltextrun"/>
          <w:rFonts w:asciiTheme="minorHAnsi" w:hAnsiTheme="minorHAnsi" w:cstheme="minorHAnsi"/>
          <w:b/>
          <w:bCs/>
          <w:color w:val="000000"/>
          <w:sz w:val="28"/>
          <w:szCs w:val="22"/>
        </w:rPr>
        <w:t xml:space="preserve"> </w:t>
      </w:r>
      <w:r w:rsidR="0024306C" w:rsidRPr="00B80336">
        <w:rPr>
          <w:rStyle w:val="normaltextrun"/>
          <w:rFonts w:asciiTheme="minorHAnsi" w:hAnsiTheme="minorHAnsi" w:cstheme="minorHAnsi"/>
          <w:b/>
          <w:bCs/>
          <w:color w:val="000000"/>
          <w:sz w:val="28"/>
          <w:szCs w:val="22"/>
          <w:u w:val="single"/>
        </w:rPr>
        <w:t>Français et Mathématique</w:t>
      </w:r>
    </w:p>
    <w:p w14:paraId="5F1DD93E" w14:textId="77777777" w:rsidR="006118DC" w:rsidRPr="00B80336" w:rsidRDefault="006118DC" w:rsidP="006118DC">
      <w:pPr>
        <w:pStyle w:val="paragraph"/>
        <w:shd w:val="clear" w:color="auto" w:fill="DBE5F1"/>
        <w:spacing w:before="0" w:beforeAutospacing="0" w:after="0" w:afterAutospacing="0"/>
        <w:jc w:val="center"/>
        <w:textAlignment w:val="baseline"/>
        <w:rPr>
          <w:rFonts w:asciiTheme="minorHAnsi" w:hAnsiTheme="minorHAnsi" w:cstheme="minorHAnsi"/>
          <w:sz w:val="28"/>
          <w:szCs w:val="22"/>
        </w:rPr>
      </w:pPr>
      <w:r w:rsidRPr="00B80336">
        <w:rPr>
          <w:rStyle w:val="normaltextrun"/>
          <w:rFonts w:asciiTheme="minorHAnsi" w:hAnsiTheme="minorHAnsi" w:cstheme="minorHAnsi"/>
          <w:b/>
          <w:bCs/>
          <w:color w:val="000000"/>
          <w:sz w:val="28"/>
          <w:szCs w:val="22"/>
        </w:rPr>
        <w:t>Document de soutien à la rédaction d’objectifs et de moyens</w:t>
      </w:r>
      <w:r w:rsidRPr="00B80336">
        <w:rPr>
          <w:rStyle w:val="eop"/>
          <w:rFonts w:asciiTheme="minorHAnsi" w:hAnsiTheme="minorHAnsi" w:cstheme="minorHAnsi"/>
          <w:color w:val="000000"/>
          <w:sz w:val="28"/>
          <w:szCs w:val="22"/>
        </w:rPr>
        <w:t> </w:t>
      </w:r>
    </w:p>
    <w:p w14:paraId="17240C52" w14:textId="77777777" w:rsidR="006118DC" w:rsidRPr="00017757" w:rsidRDefault="006118DC" w:rsidP="006118DC">
      <w:pPr>
        <w:jc w:val="center"/>
        <w:rPr>
          <w:rFonts w:asciiTheme="minorHAnsi" w:hAnsiTheme="minorHAnsi" w:cstheme="minorHAnsi"/>
          <w:b/>
          <w:lang w:val="fr-CA"/>
        </w:rPr>
      </w:pPr>
    </w:p>
    <w:p w14:paraId="5CF975BC"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sz w:val="22"/>
          <w:szCs w:val="22"/>
        </w:rPr>
        <w:t>Formuler un o</w:t>
      </w:r>
      <w:r w:rsidRPr="00017757">
        <w:rPr>
          <w:rStyle w:val="normaltextrun"/>
          <w:rFonts w:asciiTheme="minorHAnsi" w:hAnsiTheme="minorHAnsi" w:cstheme="minorHAnsi"/>
          <w:b/>
          <w:bCs/>
          <w:color w:val="000000"/>
          <w:sz w:val="22"/>
          <w:szCs w:val="22"/>
        </w:rPr>
        <w:t>bjectif</w:t>
      </w:r>
      <w:r w:rsidRPr="00017757">
        <w:rPr>
          <w:rStyle w:val="eop"/>
          <w:rFonts w:asciiTheme="minorHAnsi" w:hAnsiTheme="minorHAnsi" w:cstheme="minorHAnsi"/>
          <w:color w:val="000000"/>
          <w:sz w:val="22"/>
          <w:szCs w:val="22"/>
        </w:rPr>
        <w:t> </w:t>
      </w:r>
    </w:p>
    <w:p w14:paraId="6926A63B"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 </w:t>
      </w:r>
      <w:r w:rsidRPr="00017757">
        <w:rPr>
          <w:rStyle w:val="eop"/>
          <w:rFonts w:asciiTheme="minorHAnsi" w:hAnsiTheme="minorHAnsi" w:cstheme="minorHAnsi"/>
          <w:color w:val="000000"/>
          <w:sz w:val="22"/>
          <w:szCs w:val="22"/>
        </w:rPr>
        <w:t> </w:t>
      </w:r>
    </w:p>
    <w:p w14:paraId="0AC405B8" w14:textId="1F12D6D5"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L’objectif doit décrire la compétence à développer, pendant une certaine période de temps, en lien avec les capacités de l’élève. L’objectif doit être lié au besoin prioritaire identifié.</w:t>
      </w:r>
      <w:r w:rsidRPr="00017757">
        <w:rPr>
          <w:rStyle w:val="eop"/>
          <w:rFonts w:asciiTheme="minorHAnsi" w:hAnsiTheme="minorHAnsi" w:cstheme="minorHAnsi"/>
          <w:color w:val="000000"/>
          <w:sz w:val="22"/>
          <w:szCs w:val="22"/>
        </w:rPr>
        <w:t> </w:t>
      </w:r>
    </w:p>
    <w:p w14:paraId="1D1C26FB"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 </w:t>
      </w:r>
      <w:r w:rsidRPr="00017757">
        <w:rPr>
          <w:rStyle w:val="eop"/>
          <w:rFonts w:asciiTheme="minorHAnsi" w:hAnsiTheme="minorHAnsi" w:cstheme="minorHAnsi"/>
          <w:color w:val="000000"/>
          <w:sz w:val="22"/>
          <w:szCs w:val="22"/>
        </w:rPr>
        <w:t> </w:t>
      </w:r>
    </w:p>
    <w:p w14:paraId="5C103B6E"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1. Spécifique</w:t>
      </w:r>
      <w:r w:rsidRPr="00017757">
        <w:rPr>
          <w:rStyle w:val="normaltextrun"/>
          <w:rFonts w:asciiTheme="minorHAnsi" w:hAnsiTheme="minorHAnsi" w:cstheme="minorHAnsi"/>
          <w:color w:val="000000"/>
          <w:sz w:val="22"/>
          <w:szCs w:val="22"/>
        </w:rPr>
        <w:t> : propose une seule compétence à développer.</w:t>
      </w:r>
      <w:r w:rsidRPr="00017757">
        <w:rPr>
          <w:rStyle w:val="eop"/>
          <w:rFonts w:asciiTheme="minorHAnsi" w:hAnsiTheme="minorHAnsi" w:cstheme="minorHAnsi"/>
          <w:color w:val="000000"/>
          <w:sz w:val="22"/>
          <w:szCs w:val="22"/>
        </w:rPr>
        <w:t> </w:t>
      </w:r>
    </w:p>
    <w:p w14:paraId="75C4D967"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2. Mesurable</w:t>
      </w:r>
      <w:r w:rsidRPr="00017757">
        <w:rPr>
          <w:rStyle w:val="normaltextrun"/>
          <w:rFonts w:asciiTheme="minorHAnsi" w:hAnsiTheme="minorHAnsi" w:cstheme="minorHAnsi"/>
          <w:color w:val="000000"/>
          <w:sz w:val="22"/>
          <w:szCs w:val="22"/>
        </w:rPr>
        <w:t> : peut être mesuré et observé.</w:t>
      </w:r>
      <w:r w:rsidRPr="00017757">
        <w:rPr>
          <w:rStyle w:val="eop"/>
          <w:rFonts w:asciiTheme="minorHAnsi" w:hAnsiTheme="minorHAnsi" w:cstheme="minorHAnsi"/>
          <w:color w:val="000000"/>
          <w:sz w:val="22"/>
          <w:szCs w:val="22"/>
        </w:rPr>
        <w:t> </w:t>
      </w:r>
    </w:p>
    <w:p w14:paraId="1BD53A95"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3. Atteignable</w:t>
      </w:r>
      <w:r w:rsidRPr="00017757">
        <w:rPr>
          <w:rStyle w:val="normaltextrun"/>
          <w:rFonts w:asciiTheme="minorHAnsi" w:hAnsiTheme="minorHAnsi" w:cstheme="minorHAnsi"/>
          <w:color w:val="000000"/>
          <w:sz w:val="22"/>
          <w:szCs w:val="22"/>
        </w:rPr>
        <w:t> : réalisable par l’élève ou par les intervenants. </w:t>
      </w:r>
      <w:r w:rsidRPr="00017757">
        <w:rPr>
          <w:rStyle w:val="eop"/>
          <w:rFonts w:asciiTheme="minorHAnsi" w:hAnsiTheme="minorHAnsi" w:cstheme="minorHAnsi"/>
          <w:color w:val="000000"/>
          <w:sz w:val="22"/>
          <w:szCs w:val="22"/>
        </w:rPr>
        <w:t> </w:t>
      </w:r>
    </w:p>
    <w:p w14:paraId="5E352AD6"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4. Réaliste</w:t>
      </w:r>
      <w:r w:rsidRPr="00017757">
        <w:rPr>
          <w:rStyle w:val="normaltextrun"/>
          <w:rFonts w:asciiTheme="minorHAnsi" w:hAnsiTheme="minorHAnsi" w:cstheme="minorHAnsi"/>
          <w:color w:val="000000"/>
          <w:sz w:val="22"/>
          <w:szCs w:val="22"/>
        </w:rPr>
        <w:t> : doit être à la portée de l’élève et en fonction du contexte. </w:t>
      </w:r>
      <w:r w:rsidRPr="00017757">
        <w:rPr>
          <w:rStyle w:val="eop"/>
          <w:rFonts w:asciiTheme="minorHAnsi" w:hAnsiTheme="minorHAnsi" w:cstheme="minorHAnsi"/>
          <w:color w:val="000000"/>
          <w:sz w:val="22"/>
          <w:szCs w:val="22"/>
        </w:rPr>
        <w:t> </w:t>
      </w:r>
    </w:p>
    <w:p w14:paraId="38B9433C"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5. Temporellement défini</w:t>
      </w:r>
      <w:r w:rsidRPr="00017757">
        <w:rPr>
          <w:rStyle w:val="normaltextrun"/>
          <w:rFonts w:asciiTheme="minorHAnsi" w:hAnsiTheme="minorHAnsi" w:cstheme="minorHAnsi"/>
          <w:color w:val="000000"/>
          <w:sz w:val="22"/>
          <w:szCs w:val="22"/>
        </w:rPr>
        <w:t> : avoir une date de fin (exemples : pendant X semaines, d’ici X semaines).  </w:t>
      </w:r>
      <w:r w:rsidRPr="00017757">
        <w:rPr>
          <w:rStyle w:val="eop"/>
          <w:rFonts w:asciiTheme="minorHAnsi" w:hAnsiTheme="minorHAnsi" w:cstheme="minorHAnsi"/>
          <w:color w:val="000000"/>
          <w:sz w:val="22"/>
          <w:szCs w:val="22"/>
        </w:rPr>
        <w:t> </w:t>
      </w:r>
    </w:p>
    <w:p w14:paraId="3655396D"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sz w:val="22"/>
          <w:szCs w:val="22"/>
        </w:rPr>
        <w:t> </w:t>
      </w:r>
    </w:p>
    <w:p w14:paraId="7E88E243"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sz w:val="22"/>
          <w:szCs w:val="22"/>
        </w:rPr>
        <w:t> </w:t>
      </w:r>
    </w:p>
    <w:p w14:paraId="645D121C"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Formuler un indicateur de réussite</w:t>
      </w:r>
      <w:r w:rsidRPr="00017757">
        <w:rPr>
          <w:rStyle w:val="eop"/>
          <w:rFonts w:asciiTheme="minorHAnsi" w:hAnsiTheme="minorHAnsi" w:cstheme="minorHAnsi"/>
          <w:color w:val="000000"/>
          <w:sz w:val="22"/>
          <w:szCs w:val="22"/>
        </w:rPr>
        <w:t> </w:t>
      </w:r>
    </w:p>
    <w:p w14:paraId="618C9A0E"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69FEFBC7"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L’indicateur de réussite sert à préciser ce qui devra être mesuré ou observé afin de juger de l’atteinte de l’objectif. Il peut être de nature quantitative ou qualitative.</w:t>
      </w:r>
      <w:r w:rsidRPr="00017757">
        <w:rPr>
          <w:rStyle w:val="eop"/>
          <w:rFonts w:asciiTheme="minorHAnsi" w:hAnsiTheme="minorHAnsi" w:cstheme="minorHAnsi"/>
          <w:color w:val="000000"/>
          <w:sz w:val="22"/>
          <w:szCs w:val="22"/>
        </w:rPr>
        <w:t> </w:t>
      </w:r>
    </w:p>
    <w:p w14:paraId="760DE252"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0DB06C9D"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Exemples : une fois sur deux, 75% du temps, lors de toutes les récréations, ¾ du texte, augmentation de 10% de la note, chaque période, chaque jour, une fois par jour, lors des causeries, en respectant la démarche, etc.</w:t>
      </w:r>
      <w:r w:rsidRPr="00017757">
        <w:rPr>
          <w:rStyle w:val="eop"/>
          <w:rFonts w:asciiTheme="minorHAnsi" w:hAnsiTheme="minorHAnsi" w:cstheme="minorHAnsi"/>
          <w:color w:val="000000"/>
          <w:sz w:val="22"/>
          <w:szCs w:val="22"/>
        </w:rPr>
        <w:t> </w:t>
      </w:r>
    </w:p>
    <w:p w14:paraId="44436A39"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694EE678"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12EC7AAA"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Formuler un moyen</w:t>
      </w:r>
    </w:p>
    <w:p w14:paraId="152A82E8"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sz w:val="22"/>
          <w:szCs w:val="22"/>
        </w:rPr>
        <w:t> </w:t>
      </w:r>
      <w:r w:rsidRPr="00017757">
        <w:rPr>
          <w:rStyle w:val="eop"/>
          <w:rFonts w:asciiTheme="minorHAnsi" w:hAnsiTheme="minorHAnsi" w:cstheme="minorHAnsi"/>
          <w:sz w:val="22"/>
          <w:szCs w:val="22"/>
        </w:rPr>
        <w:t> </w:t>
      </w:r>
    </w:p>
    <w:p w14:paraId="1AECCC22" w14:textId="5EF8B558"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Un moyen est une action qui permet de répondre au besoin de l’élève (réduire l’écart entre la situation réelle et la</w:t>
      </w:r>
      <w:r w:rsidR="001672BB">
        <w:rPr>
          <w:rStyle w:val="normaltextrun"/>
          <w:rFonts w:asciiTheme="minorHAnsi" w:hAnsiTheme="minorHAnsi" w:cstheme="minorHAnsi"/>
          <w:color w:val="000000"/>
          <w:sz w:val="22"/>
          <w:szCs w:val="22"/>
        </w:rPr>
        <w:t xml:space="preserve"> </w:t>
      </w:r>
      <w:r w:rsidRPr="00017757">
        <w:rPr>
          <w:rStyle w:val="normaltextrun"/>
          <w:rFonts w:asciiTheme="minorHAnsi" w:hAnsiTheme="minorHAnsi" w:cstheme="minorHAnsi"/>
          <w:color w:val="000000"/>
          <w:sz w:val="22"/>
          <w:szCs w:val="22"/>
        </w:rPr>
        <w:t>situation souhaitée) et de mener à bien l’objectif. </w:t>
      </w:r>
      <w:r w:rsidRPr="00017757">
        <w:rPr>
          <w:rStyle w:val="eop"/>
          <w:rFonts w:asciiTheme="minorHAnsi" w:hAnsiTheme="minorHAnsi" w:cstheme="minorHAnsi"/>
          <w:color w:val="000000"/>
          <w:sz w:val="22"/>
          <w:szCs w:val="22"/>
        </w:rPr>
        <w:t> </w:t>
      </w:r>
    </w:p>
    <w:p w14:paraId="096003A1"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4377F1B5"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Les moyens retenus peuvent être liés aux ressources humaines, aux ressources matérielles, aux stratégies éducatives à mettre en place et aux outils particuliers à utiliser. </w:t>
      </w:r>
      <w:r w:rsidRPr="00017757">
        <w:rPr>
          <w:rStyle w:val="eop"/>
          <w:rFonts w:asciiTheme="minorHAnsi" w:hAnsiTheme="minorHAnsi" w:cstheme="minorHAnsi"/>
          <w:color w:val="000000"/>
          <w:sz w:val="22"/>
          <w:szCs w:val="22"/>
        </w:rPr>
        <w:t> </w:t>
      </w:r>
    </w:p>
    <w:p w14:paraId="6B808BC3"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3D7E9DF8"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Les mesures adaptatives et les mesures de soutien ayant un impact sur la note, liés à l’objectif, doivent obligatoirement se retrouver dans cette section. Notez qu’un plan d’intervention ne devrait pas comporter que des mesures de flexibilité ou des moyens mis en place par l’élève ou par ses parents. Le plan d’intervention représente les actions que les acteurs du milieu scolaire doivent mettre en place pour faire progresser l’élève.</w:t>
      </w:r>
      <w:r w:rsidRPr="00017757">
        <w:rPr>
          <w:rStyle w:val="eop"/>
          <w:rFonts w:asciiTheme="minorHAnsi" w:hAnsiTheme="minorHAnsi" w:cstheme="minorHAnsi"/>
          <w:color w:val="000000"/>
          <w:sz w:val="22"/>
          <w:szCs w:val="22"/>
        </w:rPr>
        <w:t> </w:t>
      </w:r>
    </w:p>
    <w:p w14:paraId="3D7EFCC0"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sz w:val="22"/>
          <w:szCs w:val="22"/>
        </w:rPr>
        <w:t> </w:t>
      </w:r>
      <w:r w:rsidRPr="00017757">
        <w:rPr>
          <w:rStyle w:val="eop"/>
          <w:rFonts w:asciiTheme="minorHAnsi" w:hAnsiTheme="minorHAnsi" w:cstheme="minorHAnsi"/>
          <w:sz w:val="22"/>
          <w:szCs w:val="22"/>
        </w:rPr>
        <w:t> </w:t>
      </w:r>
    </w:p>
    <w:p w14:paraId="4BB31A6E"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À éviter : </w:t>
      </w:r>
      <w:r w:rsidRPr="00017757">
        <w:rPr>
          <w:rStyle w:val="eop"/>
          <w:rFonts w:asciiTheme="minorHAnsi" w:hAnsiTheme="minorHAnsi" w:cstheme="minorHAnsi"/>
          <w:color w:val="000000"/>
          <w:sz w:val="22"/>
          <w:szCs w:val="22"/>
        </w:rPr>
        <w:t> </w:t>
      </w:r>
    </w:p>
    <w:p w14:paraId="3109CF25"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1. Nommer seulement des intervenants (exemple : aller chez l’orthopédagogue). </w:t>
      </w:r>
      <w:r w:rsidRPr="00017757">
        <w:rPr>
          <w:rStyle w:val="eop"/>
          <w:rFonts w:asciiTheme="minorHAnsi" w:hAnsiTheme="minorHAnsi" w:cstheme="minorHAnsi"/>
          <w:color w:val="000000"/>
          <w:sz w:val="22"/>
          <w:szCs w:val="22"/>
        </w:rPr>
        <w:t> </w:t>
      </w:r>
    </w:p>
    <w:p w14:paraId="605C8878"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2. Nommer des attitudes (exemple : être attentif en classe).</w:t>
      </w:r>
      <w:r w:rsidRPr="00017757">
        <w:rPr>
          <w:rStyle w:val="eop"/>
          <w:rFonts w:asciiTheme="minorHAnsi" w:hAnsiTheme="minorHAnsi" w:cstheme="minorHAnsi"/>
          <w:color w:val="000000"/>
          <w:sz w:val="22"/>
          <w:szCs w:val="22"/>
        </w:rPr>
        <w:t> </w:t>
      </w:r>
    </w:p>
    <w:p w14:paraId="58EC4F1D"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3. Nommer des items sur lesquels nous n’avons pas de pouvoir (exemple : se coucher à 8 h).</w:t>
      </w:r>
      <w:r w:rsidRPr="00017757">
        <w:rPr>
          <w:rStyle w:val="eop"/>
          <w:rFonts w:asciiTheme="minorHAnsi" w:hAnsiTheme="minorHAnsi" w:cstheme="minorHAnsi"/>
          <w:color w:val="000000"/>
          <w:sz w:val="22"/>
          <w:szCs w:val="22"/>
        </w:rPr>
        <w:t> </w:t>
      </w:r>
    </w:p>
    <w:p w14:paraId="31CA6BFA" w14:textId="5E39C702" w:rsidR="006118DC" w:rsidRDefault="006118DC" w:rsidP="006118DC">
      <w:pPr>
        <w:rPr>
          <w:rFonts w:asciiTheme="minorHAnsi" w:hAnsiTheme="minorHAnsi" w:cstheme="minorHAnsi"/>
        </w:rPr>
      </w:pPr>
    </w:p>
    <w:p w14:paraId="699484F9" w14:textId="65F92D40" w:rsidR="00135DEE" w:rsidRDefault="00135DEE" w:rsidP="006118DC">
      <w:pPr>
        <w:rPr>
          <w:rFonts w:asciiTheme="minorHAnsi" w:hAnsiTheme="minorHAnsi" w:cstheme="minorHAnsi"/>
        </w:rPr>
      </w:pPr>
    </w:p>
    <w:p w14:paraId="079006FE" w14:textId="77777777" w:rsidR="001672BB" w:rsidRPr="00A54CDB" w:rsidRDefault="001672BB" w:rsidP="001672BB">
      <w:pPr>
        <w:pStyle w:val="paragraph"/>
        <w:tabs>
          <w:tab w:val="left" w:pos="9677"/>
        </w:tabs>
        <w:spacing w:before="0" w:beforeAutospacing="0" w:after="0" w:afterAutospacing="0"/>
        <w:jc w:val="both"/>
        <w:textAlignment w:val="baseline"/>
        <w:rPr>
          <w:rFonts w:asciiTheme="minorHAnsi" w:hAnsiTheme="minorHAnsi" w:cstheme="minorHAnsi"/>
          <w:sz w:val="18"/>
          <w:szCs w:val="18"/>
        </w:rPr>
      </w:pPr>
    </w:p>
    <w:tbl>
      <w:tblPr>
        <w:tblStyle w:val="Grilledutableau"/>
        <w:tblW w:w="11341" w:type="dxa"/>
        <w:tblInd w:w="-431" w:type="dxa"/>
        <w:tblLook w:val="04A0" w:firstRow="1" w:lastRow="0" w:firstColumn="1" w:lastColumn="0" w:noHBand="0" w:noVBand="1"/>
      </w:tblPr>
      <w:tblGrid>
        <w:gridCol w:w="11341"/>
      </w:tblGrid>
      <w:tr w:rsidR="001672BB" w:rsidRPr="006033E7" w14:paraId="631296D9" w14:textId="77777777" w:rsidTr="001672BB">
        <w:trPr>
          <w:trHeight w:val="476"/>
        </w:trPr>
        <w:tc>
          <w:tcPr>
            <w:tcW w:w="11341" w:type="dxa"/>
            <w:shd w:val="clear" w:color="auto" w:fill="B8CCE4" w:themeFill="accent1" w:themeFillTint="66"/>
          </w:tcPr>
          <w:p w14:paraId="3B68E3E3" w14:textId="77777777" w:rsidR="001672BB" w:rsidRDefault="001672BB" w:rsidP="001672BB">
            <w:pPr>
              <w:pStyle w:val="Titre"/>
              <w:jc w:val="center"/>
              <w:rPr>
                <w:rStyle w:val="lev"/>
                <w:rFonts w:asciiTheme="minorHAnsi" w:hAnsiTheme="minorHAnsi" w:cstheme="minorHAnsi"/>
                <w:sz w:val="32"/>
              </w:rPr>
            </w:pPr>
            <w:bookmarkStart w:id="1" w:name="_Hlk80945058"/>
            <w:r>
              <w:rPr>
                <w:rStyle w:val="lev"/>
                <w:rFonts w:asciiTheme="minorHAnsi" w:hAnsiTheme="minorHAnsi" w:cstheme="minorHAnsi"/>
                <w:sz w:val="32"/>
              </w:rPr>
              <w:lastRenderedPageBreak/>
              <w:t xml:space="preserve">FRANÇAIS - </w:t>
            </w:r>
            <w:r w:rsidRPr="006033E7">
              <w:rPr>
                <w:rStyle w:val="lev"/>
                <w:rFonts w:asciiTheme="minorHAnsi" w:hAnsiTheme="minorHAnsi" w:cstheme="minorHAnsi"/>
                <w:sz w:val="32"/>
              </w:rPr>
              <w:t>LECTURE</w:t>
            </w:r>
          </w:p>
          <w:p w14:paraId="41FB5C59" w14:textId="77777777" w:rsidR="001672BB" w:rsidRPr="00130D7B" w:rsidRDefault="001672BB" w:rsidP="001672BB">
            <w:pPr>
              <w:jc w:val="center"/>
              <w:rPr>
                <w:rFonts w:asciiTheme="minorHAnsi" w:hAnsiTheme="minorHAnsi" w:cstheme="minorHAnsi"/>
                <w:b/>
                <w:bCs/>
                <w:sz w:val="24"/>
                <w:lang w:val="fr-CA"/>
              </w:rPr>
            </w:pPr>
            <w:r w:rsidRPr="00130D7B">
              <w:rPr>
                <w:rFonts w:asciiTheme="minorHAnsi" w:hAnsiTheme="minorHAnsi" w:cstheme="minorHAnsi"/>
                <w:b/>
                <w:bCs/>
                <w:sz w:val="28"/>
                <w:lang w:val="fr-CA"/>
              </w:rPr>
              <w:t>OBJECTIFS associés aux stratégies de reconnaissance et d’identification de mots</w:t>
            </w:r>
          </w:p>
        </w:tc>
      </w:tr>
      <w:tr w:rsidR="001672BB" w:rsidRPr="006033E7" w14:paraId="280A492F" w14:textId="77777777" w:rsidTr="001672BB">
        <w:tc>
          <w:tcPr>
            <w:tcW w:w="11341" w:type="dxa"/>
            <w:shd w:val="clear" w:color="auto" w:fill="DBE5F1" w:themeFill="accent1" w:themeFillTint="33"/>
          </w:tcPr>
          <w:p w14:paraId="5B31FED6" w14:textId="77777777" w:rsidR="001672BB" w:rsidRPr="006033E7" w:rsidRDefault="001672BB" w:rsidP="001672BB">
            <w:pPr>
              <w:rPr>
                <w:rFonts w:asciiTheme="minorHAnsi" w:hAnsiTheme="minorHAnsi" w:cstheme="minorHAnsi"/>
                <w:b/>
                <w:bCs/>
                <w:lang w:val="fr-CA"/>
              </w:rPr>
            </w:pPr>
            <w:r w:rsidRPr="006033E7">
              <w:rPr>
                <w:rFonts w:asciiTheme="minorHAnsi" w:hAnsiTheme="minorHAnsi" w:cstheme="minorHAnsi"/>
                <w:sz w:val="24"/>
                <w:szCs w:val="24"/>
                <w:lang w:val="fr-CA"/>
              </w:rPr>
              <w:t>D’ici X semaines, l’élève sera en mesure d’améliorer ses habiletés de reconnaissance et d’identification de mots (objectif à préciser)</w:t>
            </w:r>
            <w:r>
              <w:rPr>
                <w:rFonts w:asciiTheme="minorHAnsi" w:hAnsiTheme="minorHAnsi" w:cstheme="minorHAnsi"/>
                <w:sz w:val="24"/>
                <w:szCs w:val="24"/>
                <w:lang w:val="fr-CA"/>
              </w:rPr>
              <w:t>.</w:t>
            </w:r>
          </w:p>
        </w:tc>
      </w:tr>
      <w:tr w:rsidR="001672BB" w:rsidRPr="006033E7" w14:paraId="643FC76B" w14:textId="77777777" w:rsidTr="001672BB">
        <w:tc>
          <w:tcPr>
            <w:tcW w:w="11341" w:type="dxa"/>
            <w:shd w:val="clear" w:color="auto" w:fill="E5B8B7" w:themeFill="accent2" w:themeFillTint="66"/>
          </w:tcPr>
          <w:p w14:paraId="2DA66A11" w14:textId="77777777" w:rsidR="001672BB" w:rsidRPr="006033E7" w:rsidRDefault="001672BB" w:rsidP="001672BB">
            <w:pPr>
              <w:jc w:val="both"/>
              <w:rPr>
                <w:rFonts w:asciiTheme="minorHAnsi" w:hAnsiTheme="minorHAnsi" w:cstheme="minorHAnsi"/>
                <w:b/>
                <w:sz w:val="24"/>
                <w:lang w:val="fr-CA"/>
              </w:rPr>
            </w:pPr>
            <w:r w:rsidRPr="006033E7">
              <w:rPr>
                <w:rFonts w:asciiTheme="minorHAnsi" w:hAnsiTheme="minorHAnsi" w:cstheme="minorHAnsi"/>
                <w:b/>
                <w:sz w:val="24"/>
                <w:lang w:val="fr-CA"/>
              </w:rPr>
              <w:t xml:space="preserve">MOYENS </w:t>
            </w:r>
            <w:r w:rsidRPr="006033E7">
              <w:rPr>
                <w:rFonts w:asciiTheme="minorHAnsi" w:hAnsiTheme="minorHAnsi" w:cstheme="minorHAnsi"/>
                <w:b/>
                <w:bCs/>
                <w:sz w:val="24"/>
              </w:rPr>
              <w:t>associés à l’objectif ci-dessus</w:t>
            </w:r>
          </w:p>
        </w:tc>
      </w:tr>
      <w:tr w:rsidR="001672BB" w:rsidRPr="006033E7" w14:paraId="07A2BD94" w14:textId="77777777" w:rsidTr="001672BB">
        <w:tc>
          <w:tcPr>
            <w:tcW w:w="11341" w:type="dxa"/>
            <w:shd w:val="clear" w:color="auto" w:fill="FFFFFF" w:themeFill="background1"/>
          </w:tcPr>
          <w:p w14:paraId="7DD24B61" w14:textId="77777777" w:rsidR="001672BB" w:rsidRPr="006033E7" w:rsidRDefault="001672BB" w:rsidP="001672BB">
            <w:pPr>
              <w:pStyle w:val="Paragraphedeliste"/>
              <w:numPr>
                <w:ilvl w:val="0"/>
                <w:numId w:val="32"/>
              </w:numPr>
              <w:jc w:val="both"/>
              <w:rPr>
                <w:rFonts w:asciiTheme="minorHAnsi" w:eastAsiaTheme="minorEastAsia" w:hAnsiTheme="minorHAnsi" w:cstheme="minorHAnsi"/>
                <w:b/>
                <w:bCs/>
                <w:lang w:val="fr-CA"/>
              </w:rPr>
            </w:pPr>
            <w:r w:rsidRPr="006033E7">
              <w:rPr>
                <w:rFonts w:asciiTheme="minorHAnsi" w:hAnsiTheme="minorHAnsi" w:cstheme="minorHAnsi"/>
                <w:lang w:val="fr-CA"/>
              </w:rPr>
              <w:t>À la suite d’un enseignement explicite en groupe-classe, effectuer une modélisation et une pratique guidée en sous-groupe ou en individuel du nom et du son des lettres (préciser les modalités : fréquence hebdomadaire, durée de l’intervention, nombre d’élèves dans le sous-groupe, en classe ou hors classe, etc.).</w:t>
            </w:r>
          </w:p>
        </w:tc>
      </w:tr>
      <w:tr w:rsidR="001672BB" w:rsidRPr="006033E7" w14:paraId="4E122031" w14:textId="77777777" w:rsidTr="001672BB">
        <w:tc>
          <w:tcPr>
            <w:tcW w:w="11341" w:type="dxa"/>
            <w:shd w:val="clear" w:color="auto" w:fill="FFFFFF" w:themeFill="background1"/>
          </w:tcPr>
          <w:p w14:paraId="094F9BA1" w14:textId="77777777" w:rsidR="001672BB" w:rsidRPr="006033E7" w:rsidRDefault="001672BB" w:rsidP="001672BB">
            <w:pPr>
              <w:pStyle w:val="Paragraphedeliste"/>
              <w:numPr>
                <w:ilvl w:val="0"/>
                <w:numId w:val="32"/>
              </w:numPr>
              <w:jc w:val="both"/>
              <w:rPr>
                <w:rFonts w:asciiTheme="minorHAnsi" w:eastAsiaTheme="minorEastAsia" w:hAnsiTheme="minorHAnsi" w:cstheme="minorHAnsi"/>
                <w:b/>
                <w:bCs/>
                <w:lang w:val="fr-CA"/>
              </w:rPr>
            </w:pPr>
            <w:r w:rsidRPr="006033E7">
              <w:rPr>
                <w:rFonts w:asciiTheme="minorHAnsi" w:hAnsiTheme="minorHAnsi" w:cstheme="minorHAnsi"/>
                <w:lang w:val="fr-CA"/>
              </w:rPr>
              <w:t>À la suite d’un enseignement explicite en groupe-classe, effectuer une modélisation et une pratique guidée en sous-groupe ou en individuel pour favoriser le développement de la conscience phonémique chez l’élève (préciser les modalités : fréquence hebdomadaire, durée de l’intervention, nombre d’élèves dans le sous-groupe, en classe ou hors classe, etc.).</w:t>
            </w:r>
          </w:p>
        </w:tc>
      </w:tr>
      <w:tr w:rsidR="001672BB" w:rsidRPr="006033E7" w14:paraId="7EFE0DD9" w14:textId="77777777" w:rsidTr="001672BB">
        <w:tc>
          <w:tcPr>
            <w:tcW w:w="11341" w:type="dxa"/>
            <w:shd w:val="clear" w:color="auto" w:fill="FFFFFF" w:themeFill="background1"/>
          </w:tcPr>
          <w:p w14:paraId="2869D430" w14:textId="77777777" w:rsidR="001672BB" w:rsidRPr="006033E7" w:rsidRDefault="001672BB" w:rsidP="001672BB">
            <w:pPr>
              <w:pStyle w:val="Paragraphedeliste"/>
              <w:numPr>
                <w:ilvl w:val="0"/>
                <w:numId w:val="32"/>
              </w:numPr>
              <w:jc w:val="both"/>
              <w:rPr>
                <w:rFonts w:asciiTheme="minorHAnsi" w:eastAsiaTheme="minorEastAsia" w:hAnsiTheme="minorHAnsi" w:cstheme="minorHAnsi"/>
                <w:b/>
                <w:bCs/>
                <w:lang w:val="fr-CA"/>
              </w:rPr>
            </w:pPr>
            <w:r w:rsidRPr="006033E7">
              <w:rPr>
                <w:rFonts w:asciiTheme="minorHAnsi" w:hAnsiTheme="minorHAnsi" w:cstheme="minorHAnsi"/>
                <w:lang w:val="fr-CA"/>
              </w:rPr>
              <w:t xml:space="preserve">À la suite d’un enseignement explicite en groupe-classe, effectuer une modélisation et une pratique guidée en sous-groupe ou en individuel de la correspondance graphème-phonème (préciser les modalités : fréquence hebdomadaire, durée de l’intervention, nombre d’élèves dans le sous-groupe, en classe ou hors classe, etc.), </w:t>
            </w:r>
            <w:r w:rsidRPr="006033E7">
              <w:rPr>
                <w:rFonts w:asciiTheme="minorHAnsi" w:hAnsiTheme="minorHAnsi" w:cstheme="minorHAnsi"/>
              </w:rPr>
              <w:t xml:space="preserve">tout en s'assurant de régulièrement présenter </w:t>
            </w:r>
            <w:hyperlink r:id="rId12" w:history="1">
              <w:r w:rsidRPr="006033E7">
                <w:rPr>
                  <w:rStyle w:val="Lienhypertexte"/>
                  <w:rFonts w:asciiTheme="minorHAnsi" w:hAnsiTheme="minorHAnsi" w:cstheme="minorHAnsi"/>
                </w:rPr>
                <w:t>les mots fréquents</w:t>
              </w:r>
            </w:hyperlink>
            <w:r w:rsidRPr="006033E7">
              <w:rPr>
                <w:rFonts w:asciiTheme="minorHAnsi" w:hAnsiTheme="minorHAnsi" w:cstheme="minorHAnsi"/>
              </w:rPr>
              <w:t xml:space="preserve"> à l'élève. </w:t>
            </w:r>
          </w:p>
        </w:tc>
      </w:tr>
      <w:tr w:rsidR="001672BB" w:rsidRPr="006033E7" w14:paraId="36551AC6" w14:textId="77777777" w:rsidTr="001672BB">
        <w:tc>
          <w:tcPr>
            <w:tcW w:w="11341" w:type="dxa"/>
            <w:shd w:val="clear" w:color="auto" w:fill="FFFFFF" w:themeFill="background1"/>
          </w:tcPr>
          <w:p w14:paraId="73664AEB" w14:textId="77777777" w:rsidR="001672BB" w:rsidRPr="006033E7" w:rsidRDefault="001672BB" w:rsidP="001672BB">
            <w:pPr>
              <w:pStyle w:val="Paragraphedeliste"/>
              <w:numPr>
                <w:ilvl w:val="0"/>
                <w:numId w:val="32"/>
              </w:numPr>
              <w:jc w:val="both"/>
              <w:rPr>
                <w:rFonts w:asciiTheme="minorHAnsi" w:eastAsiaTheme="minorEastAsia" w:hAnsiTheme="minorHAnsi" w:cstheme="minorHAnsi"/>
                <w:b/>
                <w:lang w:val="fr-CA"/>
              </w:rPr>
            </w:pPr>
            <w:r w:rsidRPr="006033E7">
              <w:rPr>
                <w:rStyle w:val="normaltextrun"/>
                <w:rFonts w:asciiTheme="minorHAnsi" w:hAnsiTheme="minorHAnsi" w:cstheme="minorHAnsi"/>
                <w:color w:val="000000"/>
                <w:shd w:val="clear" w:color="auto" w:fill="FFFFFF"/>
              </w:rPr>
              <w:t xml:space="preserve">À la suite d’un enseignement explicite en groupe-classe, effectuer une modélisation et une pratique guidée en sous-groupe ou en individuel avec l’élève afin de lui offrir une rétroaction lien avec la stratégie : </w:t>
            </w:r>
            <w:r w:rsidRPr="006033E7">
              <w:rPr>
                <w:rStyle w:val="normaltextrun"/>
                <w:rFonts w:asciiTheme="minorHAnsi" w:hAnsiTheme="minorHAnsi" w:cstheme="minorHAnsi"/>
                <w:b/>
                <w:color w:val="000000"/>
                <w:shd w:val="clear" w:color="auto" w:fill="FFFFFF"/>
              </w:rPr>
              <w:t xml:space="preserve">identifier les mots, connus à l’oral, mais non à l’écrit, à partir d’une combinaison de moyens ou d’indices </w:t>
            </w:r>
            <w:r w:rsidRPr="006033E7">
              <w:rPr>
                <w:rStyle w:val="normaltextrun"/>
                <w:rFonts w:asciiTheme="minorHAnsi" w:hAnsiTheme="minorHAnsi" w:cstheme="minorHAnsi"/>
                <w:color w:val="000000"/>
                <w:shd w:val="clear" w:color="auto" w:fill="FFFFFF"/>
              </w:rPr>
              <w:t>(préciser les modalités : fréquence hebdomadaire, durée de l’intervention, nombre d’élèves dans le sous-groupe, en classe ou hors classe, etc.)</w:t>
            </w:r>
          </w:p>
        </w:tc>
      </w:tr>
      <w:tr w:rsidR="001672BB" w:rsidRPr="006033E7" w14:paraId="2A9DA66A" w14:textId="77777777" w:rsidTr="001672BB">
        <w:tc>
          <w:tcPr>
            <w:tcW w:w="11341" w:type="dxa"/>
            <w:shd w:val="clear" w:color="auto" w:fill="FFFFFF" w:themeFill="background1"/>
          </w:tcPr>
          <w:p w14:paraId="79F0EC14" w14:textId="77777777" w:rsidR="001672BB" w:rsidRPr="006033E7" w:rsidRDefault="001672BB" w:rsidP="001672BB">
            <w:pPr>
              <w:pStyle w:val="Paragraphedeliste"/>
              <w:numPr>
                <w:ilvl w:val="0"/>
                <w:numId w:val="36"/>
              </w:numPr>
              <w:jc w:val="both"/>
              <w:rPr>
                <w:rFonts w:asciiTheme="minorHAnsi" w:eastAsiaTheme="minorEastAsia" w:hAnsiTheme="minorHAnsi" w:cstheme="minorHAnsi"/>
                <w:b/>
                <w:bCs/>
                <w:lang w:val="fr-CA"/>
              </w:rPr>
            </w:pPr>
            <w:r w:rsidRPr="006033E7">
              <w:rPr>
                <w:rStyle w:val="normaltextrun"/>
                <w:rFonts w:asciiTheme="minorHAnsi" w:hAnsiTheme="minorHAnsi" w:cstheme="minorHAnsi"/>
                <w:color w:val="000000"/>
                <w:shd w:val="clear" w:color="auto" w:fill="FFFFFF"/>
              </w:rPr>
              <w:t xml:space="preserve">À la suite d’un enseignement explicite en groupe-classe, effectuer une modélisation et une pratique guidée en sous-groupe ou en individuel avec l’élève afin de lui offrir une rétroaction lien avec la stratégie : </w:t>
            </w:r>
            <w:r w:rsidRPr="006033E7">
              <w:rPr>
                <w:rStyle w:val="normaltextrun"/>
                <w:rFonts w:asciiTheme="minorHAnsi" w:hAnsiTheme="minorHAnsi" w:cstheme="minorHAnsi"/>
                <w:b/>
                <w:color w:val="000000"/>
                <w:shd w:val="clear" w:color="auto" w:fill="FFFFFF"/>
              </w:rPr>
              <w:t xml:space="preserve">identifier, en contexte, les mots nouveaux (inconnus à l’oral et à l’écrit) et leur donner du sens en utilisant plusieurs indices et sources d’information </w:t>
            </w:r>
            <w:r w:rsidRPr="006033E7">
              <w:rPr>
                <w:rStyle w:val="normaltextrun"/>
                <w:rFonts w:asciiTheme="minorHAnsi" w:hAnsiTheme="minorHAnsi" w:cstheme="minorHAnsi"/>
                <w:color w:val="000000"/>
                <w:shd w:val="clear" w:color="auto" w:fill="FFFFFF"/>
              </w:rPr>
              <w:t>(préciser les modalités : fréquence hebdomadaire, durée de l’intervention, nombre d’élèves dans le sous-groupe, en classe ou hors classe, etc.)</w:t>
            </w:r>
          </w:p>
        </w:tc>
      </w:tr>
      <w:tr w:rsidR="001672BB" w:rsidRPr="006033E7" w14:paraId="6A57DA8E" w14:textId="77777777" w:rsidTr="001672BB">
        <w:trPr>
          <w:trHeight w:val="300"/>
        </w:trPr>
        <w:tc>
          <w:tcPr>
            <w:tcW w:w="11341" w:type="dxa"/>
            <w:shd w:val="clear" w:color="auto" w:fill="D6E3BC" w:themeFill="accent3" w:themeFillTint="66"/>
          </w:tcPr>
          <w:p w14:paraId="7D0600C1" w14:textId="77777777" w:rsidR="001672BB" w:rsidRPr="006033E7" w:rsidRDefault="001672BB" w:rsidP="001672BB">
            <w:pPr>
              <w:jc w:val="both"/>
              <w:rPr>
                <w:rFonts w:asciiTheme="minorHAnsi" w:hAnsiTheme="minorHAnsi" w:cstheme="minorHAnsi"/>
                <w:b/>
                <w:bCs/>
                <w:sz w:val="24"/>
              </w:rPr>
            </w:pPr>
            <w:r w:rsidRPr="006033E7">
              <w:rPr>
                <w:rFonts w:asciiTheme="minorHAnsi" w:hAnsiTheme="minorHAnsi" w:cstheme="minorHAnsi"/>
                <w:b/>
                <w:bCs/>
                <w:sz w:val="24"/>
              </w:rPr>
              <w:t>MOYENS D’ADAPTATION associés à l’objectif ci-dessus</w:t>
            </w:r>
          </w:p>
        </w:tc>
      </w:tr>
      <w:tr w:rsidR="001672BB" w:rsidRPr="006033E7" w14:paraId="0C999D21" w14:textId="77777777" w:rsidTr="001672BB">
        <w:tc>
          <w:tcPr>
            <w:tcW w:w="11341" w:type="dxa"/>
            <w:shd w:val="clear" w:color="auto" w:fill="FFFFFF" w:themeFill="background1"/>
          </w:tcPr>
          <w:p w14:paraId="47686FE6" w14:textId="77777777" w:rsidR="001672BB" w:rsidRPr="006033E7" w:rsidRDefault="001672BB" w:rsidP="001672BB">
            <w:pPr>
              <w:pStyle w:val="Paragraphedeliste"/>
              <w:numPr>
                <w:ilvl w:val="0"/>
                <w:numId w:val="32"/>
              </w:numPr>
              <w:jc w:val="both"/>
              <w:rPr>
                <w:rFonts w:asciiTheme="minorHAnsi" w:eastAsiaTheme="minorEastAsia" w:hAnsiTheme="minorHAnsi" w:cstheme="minorHAnsi"/>
              </w:rPr>
            </w:pPr>
            <w:r w:rsidRPr="006033E7">
              <w:rPr>
                <w:rFonts w:asciiTheme="minorHAnsi" w:hAnsiTheme="minorHAnsi" w:cstheme="minorHAnsi"/>
              </w:rPr>
              <w:t>Synthèse vocale</w:t>
            </w:r>
            <w:r>
              <w:rPr>
                <w:rFonts w:asciiTheme="minorHAnsi" w:hAnsiTheme="minorHAnsi" w:cstheme="minorHAnsi"/>
              </w:rPr>
              <w:t>.</w:t>
            </w:r>
          </w:p>
        </w:tc>
      </w:tr>
      <w:tr w:rsidR="001672BB" w:rsidRPr="006033E7" w14:paraId="008211C9" w14:textId="77777777" w:rsidTr="001672BB">
        <w:tc>
          <w:tcPr>
            <w:tcW w:w="11341" w:type="dxa"/>
            <w:shd w:val="clear" w:color="auto" w:fill="FFFFFF" w:themeFill="background1"/>
          </w:tcPr>
          <w:p w14:paraId="7C2DB4E8" w14:textId="77777777" w:rsidR="001672BB" w:rsidRPr="006033E7" w:rsidRDefault="001672BB" w:rsidP="001672BB">
            <w:pPr>
              <w:pStyle w:val="Paragraphedeliste"/>
              <w:numPr>
                <w:ilvl w:val="0"/>
                <w:numId w:val="32"/>
              </w:numPr>
              <w:jc w:val="both"/>
              <w:rPr>
                <w:rFonts w:asciiTheme="minorHAnsi" w:eastAsiaTheme="minorEastAsia" w:hAnsiTheme="minorHAnsi" w:cstheme="minorHAnsi"/>
              </w:rPr>
            </w:pPr>
            <w:r w:rsidRPr="006033E7">
              <w:rPr>
                <w:rFonts w:asciiTheme="minorHAnsi" w:hAnsiTheme="minorHAnsi" w:cstheme="minorHAnsi"/>
              </w:rPr>
              <w:t>Tiers de temps supplémentaire</w:t>
            </w:r>
            <w:r>
              <w:rPr>
                <w:rFonts w:asciiTheme="minorHAnsi" w:hAnsiTheme="minorHAnsi" w:cstheme="minorHAnsi"/>
              </w:rPr>
              <w:t>.</w:t>
            </w:r>
          </w:p>
        </w:tc>
      </w:tr>
      <w:tr w:rsidR="001672BB" w:rsidRPr="006033E7" w14:paraId="6F168D5C" w14:textId="77777777" w:rsidTr="001672BB">
        <w:tc>
          <w:tcPr>
            <w:tcW w:w="11341" w:type="dxa"/>
            <w:shd w:val="clear" w:color="auto" w:fill="FFFFFF" w:themeFill="background1"/>
          </w:tcPr>
          <w:p w14:paraId="18F0F5E8" w14:textId="77777777" w:rsidR="001672BB" w:rsidRPr="006033E7" w:rsidRDefault="001672BB" w:rsidP="001672BB">
            <w:pPr>
              <w:pStyle w:val="Paragraphedeliste"/>
              <w:numPr>
                <w:ilvl w:val="0"/>
                <w:numId w:val="32"/>
              </w:numPr>
              <w:jc w:val="both"/>
              <w:rPr>
                <w:rFonts w:asciiTheme="minorHAnsi" w:eastAsiaTheme="minorEastAsia" w:hAnsiTheme="minorHAnsi" w:cstheme="minorHAnsi"/>
                <w:lang w:val="fr-CA"/>
              </w:rPr>
            </w:pPr>
            <w:r w:rsidRPr="006033E7">
              <w:rPr>
                <w:rFonts w:asciiTheme="minorHAnsi" w:hAnsiTheme="minorHAnsi" w:cstheme="minorHAnsi"/>
                <w:lang w:val="fr-CA"/>
              </w:rPr>
              <w:t>Répondre aux questions à l’oral : un intervenant note les réponses orales de l’élève, réponses dictées à un outil de dictée vocale, réponses enregistrées sur un outil d’enregistrement audio (One Note, magnétophone, etc.)</w:t>
            </w:r>
          </w:p>
        </w:tc>
      </w:tr>
      <w:tr w:rsidR="001672BB" w:rsidRPr="006033E7" w14:paraId="7FBB9362" w14:textId="77777777" w:rsidTr="001672BB">
        <w:tc>
          <w:tcPr>
            <w:tcW w:w="11341" w:type="dxa"/>
            <w:shd w:val="clear" w:color="auto" w:fill="FFFFFF" w:themeFill="background1"/>
          </w:tcPr>
          <w:p w14:paraId="4F3A0416" w14:textId="77777777" w:rsidR="001672BB" w:rsidRPr="006033E7" w:rsidRDefault="001672BB" w:rsidP="001672BB">
            <w:pPr>
              <w:pStyle w:val="Paragraphedeliste"/>
              <w:numPr>
                <w:ilvl w:val="0"/>
                <w:numId w:val="32"/>
              </w:numPr>
              <w:jc w:val="both"/>
              <w:rPr>
                <w:rFonts w:asciiTheme="minorHAnsi" w:hAnsiTheme="minorHAnsi" w:cstheme="minorHAnsi"/>
                <w:lang w:val="fr-CA"/>
              </w:rPr>
            </w:pPr>
            <w:r w:rsidRPr="006033E7">
              <w:rPr>
                <w:rFonts w:asciiTheme="minorHAnsi" w:hAnsiTheme="minorHAnsi" w:cstheme="minorHAnsi"/>
                <w:color w:val="000000"/>
              </w:rPr>
              <w:t>L’élève répond aux questions à l’oral ou en LSQ (manuscrites par l’intervenant, à l’aide d’une reconnaissance vocale ou par enregistrement audio/vidéo)</w:t>
            </w:r>
            <w:r>
              <w:rPr>
                <w:rFonts w:asciiTheme="minorHAnsi" w:hAnsiTheme="minorHAnsi" w:cstheme="minorHAnsi"/>
                <w:color w:val="000000"/>
              </w:rPr>
              <w:t>.</w:t>
            </w:r>
          </w:p>
        </w:tc>
      </w:tr>
      <w:tr w:rsidR="001672BB" w:rsidRPr="006033E7" w14:paraId="03F60385" w14:textId="77777777" w:rsidTr="001672BB">
        <w:tc>
          <w:tcPr>
            <w:tcW w:w="11341" w:type="dxa"/>
            <w:shd w:val="clear" w:color="auto" w:fill="FFFFFF" w:themeFill="background1"/>
          </w:tcPr>
          <w:p w14:paraId="5A121D2C" w14:textId="77777777" w:rsidR="001672BB" w:rsidRPr="006033E7" w:rsidRDefault="001672BB" w:rsidP="001672BB">
            <w:pPr>
              <w:pStyle w:val="Paragraphedeliste"/>
              <w:numPr>
                <w:ilvl w:val="0"/>
                <w:numId w:val="32"/>
              </w:numPr>
              <w:jc w:val="both"/>
              <w:rPr>
                <w:rFonts w:asciiTheme="minorHAnsi" w:hAnsiTheme="minorHAnsi" w:cstheme="minorHAnsi"/>
                <w:lang w:val="fr-CA"/>
              </w:rPr>
            </w:pPr>
            <w:r w:rsidRPr="006033E7">
              <w:rPr>
                <w:rFonts w:asciiTheme="minorHAnsi" w:hAnsiTheme="minorHAnsi" w:cstheme="minorHAnsi"/>
                <w:color w:val="000000"/>
              </w:rPr>
              <w:t>Capsules vidéos avec interprétation en langue des signes québécoise (LSQ) ou interprétation orale de documents écrits incluant les questionnaires (interprétation LSQ</w:t>
            </w:r>
            <w:r>
              <w:rPr>
                <w:rFonts w:asciiTheme="minorHAnsi" w:hAnsiTheme="minorHAnsi" w:cstheme="minorHAnsi"/>
                <w:color w:val="000000"/>
              </w:rPr>
              <w:t>).</w:t>
            </w:r>
          </w:p>
        </w:tc>
      </w:tr>
      <w:tr w:rsidR="001672BB" w:rsidRPr="006033E7" w14:paraId="46793EDC" w14:textId="77777777" w:rsidTr="001672BB">
        <w:tc>
          <w:tcPr>
            <w:tcW w:w="11341" w:type="dxa"/>
            <w:shd w:val="clear" w:color="auto" w:fill="FFFFFF" w:themeFill="background1"/>
          </w:tcPr>
          <w:p w14:paraId="0FF1B353" w14:textId="77777777" w:rsidR="001672BB" w:rsidRPr="006033E7" w:rsidRDefault="001672BB" w:rsidP="001672BB">
            <w:pPr>
              <w:pStyle w:val="Paragraphedeliste"/>
              <w:numPr>
                <w:ilvl w:val="0"/>
                <w:numId w:val="32"/>
              </w:numPr>
              <w:jc w:val="both"/>
              <w:rPr>
                <w:rFonts w:asciiTheme="minorHAnsi" w:hAnsiTheme="minorHAnsi" w:cstheme="minorHAnsi"/>
                <w:color w:val="000000"/>
              </w:rPr>
            </w:pPr>
            <w:r w:rsidRPr="006033E7">
              <w:rPr>
                <w:rFonts w:asciiTheme="minorHAnsi" w:hAnsiTheme="minorHAnsi" w:cstheme="minorHAnsi"/>
                <w:color w:val="000000"/>
              </w:rPr>
              <w:t>L’élève complète sa réponse écrite en formulant des ajouts à l’oral ou en LSQ (manuscrites par l’intervenant, à l’aide d’une reconnaissance vocale ou par enregistrement audio/vidéo)</w:t>
            </w:r>
            <w:r>
              <w:rPr>
                <w:rFonts w:asciiTheme="minorHAnsi" w:hAnsiTheme="minorHAnsi" w:cstheme="minorHAnsi"/>
                <w:color w:val="000000"/>
              </w:rPr>
              <w:t>.</w:t>
            </w:r>
          </w:p>
        </w:tc>
      </w:tr>
      <w:tr w:rsidR="001672BB" w:rsidRPr="006033E7" w14:paraId="60D290C3" w14:textId="77777777" w:rsidTr="001672BB">
        <w:tc>
          <w:tcPr>
            <w:tcW w:w="11341" w:type="dxa"/>
            <w:shd w:val="clear" w:color="auto" w:fill="FFFFFF" w:themeFill="background1"/>
          </w:tcPr>
          <w:p w14:paraId="346D513E" w14:textId="77777777" w:rsidR="001672BB" w:rsidRPr="006033E7" w:rsidRDefault="001672BB" w:rsidP="001672BB">
            <w:pPr>
              <w:pStyle w:val="Paragraphedeliste"/>
              <w:numPr>
                <w:ilvl w:val="0"/>
                <w:numId w:val="32"/>
              </w:numPr>
              <w:jc w:val="both"/>
              <w:rPr>
                <w:rFonts w:asciiTheme="minorHAnsi" w:hAnsiTheme="minorHAnsi" w:cstheme="minorHAnsi"/>
                <w:color w:val="000000"/>
              </w:rPr>
            </w:pPr>
            <w:r w:rsidRPr="006033E7">
              <w:rPr>
                <w:rFonts w:asciiTheme="minorHAnsi" w:hAnsiTheme="minorHAnsi" w:cstheme="minorHAnsi"/>
                <w:color w:val="000000"/>
              </w:rPr>
              <w:t>Passation de l’épreuve dans un endroit isolé avec surveillance</w:t>
            </w:r>
            <w:r>
              <w:rPr>
                <w:rFonts w:asciiTheme="minorHAnsi" w:hAnsiTheme="minorHAnsi" w:cstheme="minorHAnsi"/>
                <w:color w:val="000000"/>
              </w:rPr>
              <w:t>.</w:t>
            </w:r>
          </w:p>
        </w:tc>
      </w:tr>
      <w:tr w:rsidR="001672BB" w:rsidRPr="006033E7" w14:paraId="23AA08C5" w14:textId="77777777" w:rsidTr="001672BB">
        <w:tc>
          <w:tcPr>
            <w:tcW w:w="11341" w:type="dxa"/>
            <w:shd w:val="clear" w:color="auto" w:fill="FFFFFF" w:themeFill="background1"/>
          </w:tcPr>
          <w:p w14:paraId="09086F7F" w14:textId="77777777" w:rsidR="001672BB" w:rsidRPr="006033E7" w:rsidRDefault="001672BB" w:rsidP="001672BB">
            <w:pPr>
              <w:pStyle w:val="Paragraphedeliste"/>
              <w:numPr>
                <w:ilvl w:val="0"/>
                <w:numId w:val="32"/>
              </w:numPr>
              <w:jc w:val="both"/>
              <w:rPr>
                <w:rFonts w:asciiTheme="minorHAnsi" w:hAnsiTheme="minorHAnsi" w:cstheme="minorHAnsi"/>
                <w:color w:val="000000"/>
              </w:rPr>
            </w:pPr>
            <w:r w:rsidRPr="006033E7">
              <w:rPr>
                <w:rFonts w:asciiTheme="minorHAnsi" w:hAnsiTheme="minorHAnsi" w:cstheme="minorHAnsi"/>
                <w:color w:val="000000"/>
              </w:rPr>
              <w:t xml:space="preserve">Appareil de lecture : </w:t>
            </w:r>
            <w:proofErr w:type="spellStart"/>
            <w:r w:rsidRPr="006033E7">
              <w:rPr>
                <w:rFonts w:asciiTheme="minorHAnsi" w:hAnsiTheme="minorHAnsi" w:cstheme="minorHAnsi"/>
                <w:color w:val="000000"/>
              </w:rPr>
              <w:t>télévisionneuse</w:t>
            </w:r>
            <w:proofErr w:type="spellEnd"/>
            <w:r w:rsidRPr="006033E7">
              <w:rPr>
                <w:rFonts w:asciiTheme="minorHAnsi" w:hAnsiTheme="minorHAnsi" w:cstheme="minorHAnsi"/>
                <w:color w:val="000000"/>
              </w:rPr>
              <w:t>, loupe, support de lecture (plan incliné)</w:t>
            </w:r>
            <w:r>
              <w:rPr>
                <w:rFonts w:asciiTheme="minorHAnsi" w:hAnsiTheme="minorHAnsi" w:cstheme="minorHAnsi"/>
                <w:color w:val="000000"/>
              </w:rPr>
              <w:t>.</w:t>
            </w:r>
          </w:p>
        </w:tc>
      </w:tr>
      <w:tr w:rsidR="001672BB" w:rsidRPr="006033E7" w14:paraId="41D2ABAC" w14:textId="77777777" w:rsidTr="001672BB">
        <w:tc>
          <w:tcPr>
            <w:tcW w:w="11341" w:type="dxa"/>
            <w:shd w:val="clear" w:color="auto" w:fill="FBD4B4" w:themeFill="accent6" w:themeFillTint="66"/>
          </w:tcPr>
          <w:p w14:paraId="4D1F38CB" w14:textId="77777777" w:rsidR="001672BB" w:rsidRPr="006033E7" w:rsidRDefault="001672BB" w:rsidP="001672BB">
            <w:pPr>
              <w:rPr>
                <w:rFonts w:asciiTheme="minorHAnsi" w:eastAsiaTheme="minorEastAsia" w:hAnsiTheme="minorHAnsi" w:cstheme="minorHAnsi"/>
                <w:color w:val="000000" w:themeColor="text1"/>
                <w:lang w:val="fr-CA"/>
              </w:rPr>
            </w:pPr>
            <w:r w:rsidRPr="006033E7">
              <w:rPr>
                <w:rFonts w:asciiTheme="minorHAnsi" w:hAnsiTheme="minorHAnsi" w:cstheme="minorHAnsi"/>
                <w:b/>
                <w:bCs/>
                <w:sz w:val="24"/>
              </w:rPr>
              <w:t xml:space="preserve">MOYENS </w:t>
            </w:r>
            <w:r w:rsidRPr="006033E7">
              <w:rPr>
                <w:rFonts w:asciiTheme="minorHAnsi" w:hAnsiTheme="minorHAnsi" w:cstheme="minorHAnsi"/>
                <w:b/>
                <w:bCs/>
                <w:sz w:val="24"/>
                <w:u w:val="single"/>
              </w:rPr>
              <w:t>ayant de l’impact</w:t>
            </w:r>
            <w:r w:rsidRPr="006033E7">
              <w:rPr>
                <w:rFonts w:asciiTheme="minorHAnsi" w:hAnsiTheme="minorHAnsi" w:cstheme="minorHAnsi"/>
                <w:b/>
                <w:bCs/>
                <w:sz w:val="24"/>
              </w:rPr>
              <w:t xml:space="preserve"> sur la note associés à l’objectif ci-dessus (SEULEMENT SI UTILISÉS DE MANIÈRE RÉCURRENTE ET IMPOSSIBLES À RETIRER)</w:t>
            </w:r>
          </w:p>
        </w:tc>
      </w:tr>
      <w:tr w:rsidR="001672BB" w:rsidRPr="006033E7" w14:paraId="7F29C917" w14:textId="77777777" w:rsidTr="001672BB">
        <w:tc>
          <w:tcPr>
            <w:tcW w:w="11341" w:type="dxa"/>
            <w:shd w:val="clear" w:color="auto" w:fill="FFFFFF" w:themeFill="background1"/>
          </w:tcPr>
          <w:p w14:paraId="4A10BCDA" w14:textId="77777777" w:rsidR="001672BB" w:rsidRPr="00ED456A" w:rsidRDefault="001672BB" w:rsidP="001672BB">
            <w:pPr>
              <w:pStyle w:val="Paragraphedeliste"/>
              <w:numPr>
                <w:ilvl w:val="0"/>
                <w:numId w:val="32"/>
              </w:numPr>
              <w:jc w:val="both"/>
              <w:rPr>
                <w:rFonts w:asciiTheme="minorHAnsi" w:hAnsiTheme="minorHAnsi" w:cstheme="minorHAnsi"/>
                <w:color w:val="000000"/>
              </w:rPr>
            </w:pPr>
            <w:r w:rsidRPr="00ED456A">
              <w:rPr>
                <w:rFonts w:asciiTheme="minorHAnsi" w:hAnsiTheme="minorHAnsi" w:cstheme="minorHAnsi"/>
                <w:color w:val="000000"/>
              </w:rPr>
              <w:t>Lecture par un pair ou un intervenant (4e année et plus), car l’élève n’est pas en mesure d’utiliser une synthèse vocale, dans le contexte où on souhaite que la trace soit une production; tâche de type « papier-crayon ».</w:t>
            </w:r>
          </w:p>
        </w:tc>
      </w:tr>
      <w:tr w:rsidR="001672BB" w:rsidRPr="006033E7" w14:paraId="561F2348" w14:textId="77777777" w:rsidTr="001672BB">
        <w:tc>
          <w:tcPr>
            <w:tcW w:w="11341" w:type="dxa"/>
            <w:shd w:val="clear" w:color="auto" w:fill="FFFFFF" w:themeFill="background1"/>
          </w:tcPr>
          <w:p w14:paraId="011465A7" w14:textId="7B116B2F" w:rsidR="001672BB" w:rsidRDefault="001672BB" w:rsidP="001672BB">
            <w:pPr>
              <w:pStyle w:val="Paragraphedeliste"/>
              <w:numPr>
                <w:ilvl w:val="0"/>
                <w:numId w:val="32"/>
              </w:numPr>
              <w:jc w:val="both"/>
              <w:rPr>
                <w:rFonts w:asciiTheme="minorHAnsi" w:hAnsiTheme="minorHAnsi" w:cstheme="minorHAnsi"/>
                <w:color w:val="000000"/>
              </w:rPr>
            </w:pPr>
            <w:r w:rsidRPr="00ED456A">
              <w:rPr>
                <w:rFonts w:asciiTheme="minorHAnsi" w:hAnsiTheme="minorHAnsi" w:cstheme="minorHAnsi"/>
                <w:color w:val="000000"/>
              </w:rPr>
              <w:t>Donner des textes plus simples (ex. : phrases simples, phrases répétitives, syntaxes plus près du langage oral que du langage écrit, lexique courant et familier, sujet familier et connu, liens assez direct</w:t>
            </w:r>
            <w:r>
              <w:rPr>
                <w:rFonts w:asciiTheme="minorHAnsi" w:hAnsiTheme="minorHAnsi" w:cstheme="minorHAnsi"/>
                <w:color w:val="000000"/>
              </w:rPr>
              <w:t>s entre le texte et les images, etc.</w:t>
            </w:r>
            <w:r w:rsidRPr="00ED456A">
              <w:rPr>
                <w:rFonts w:asciiTheme="minorHAnsi" w:hAnsiTheme="minorHAnsi" w:cstheme="minorHAnsi"/>
                <w:color w:val="000000"/>
              </w:rPr>
              <w:t>).</w:t>
            </w:r>
          </w:p>
          <w:p w14:paraId="068C7989" w14:textId="77777777" w:rsidR="001672BB" w:rsidRPr="00ED456A" w:rsidRDefault="001672BB" w:rsidP="001672BB">
            <w:pPr>
              <w:jc w:val="both"/>
              <w:rPr>
                <w:rFonts w:asciiTheme="minorHAnsi" w:hAnsiTheme="minorHAnsi" w:cstheme="minorHAnsi"/>
                <w:color w:val="000000"/>
              </w:rPr>
            </w:pPr>
          </w:p>
        </w:tc>
      </w:tr>
      <w:tr w:rsidR="001672BB" w:rsidRPr="006033E7" w14:paraId="782A2F4F" w14:textId="77777777" w:rsidTr="001672BB">
        <w:trPr>
          <w:trHeight w:val="476"/>
        </w:trPr>
        <w:tc>
          <w:tcPr>
            <w:tcW w:w="11341" w:type="dxa"/>
            <w:shd w:val="clear" w:color="auto" w:fill="B8CCE4" w:themeFill="accent1" w:themeFillTint="66"/>
          </w:tcPr>
          <w:p w14:paraId="0399746F" w14:textId="77777777" w:rsidR="001672BB" w:rsidRDefault="001672BB" w:rsidP="001672BB">
            <w:pPr>
              <w:pStyle w:val="Titre"/>
              <w:jc w:val="center"/>
              <w:rPr>
                <w:rStyle w:val="lev"/>
                <w:rFonts w:asciiTheme="minorHAnsi" w:hAnsiTheme="minorHAnsi" w:cstheme="minorHAnsi"/>
                <w:sz w:val="32"/>
              </w:rPr>
            </w:pPr>
            <w:r>
              <w:rPr>
                <w:rStyle w:val="lev"/>
                <w:rFonts w:asciiTheme="minorHAnsi" w:hAnsiTheme="minorHAnsi" w:cstheme="minorHAnsi"/>
                <w:sz w:val="32"/>
              </w:rPr>
              <w:lastRenderedPageBreak/>
              <w:t xml:space="preserve">FRANÇAIS - </w:t>
            </w:r>
            <w:r w:rsidRPr="006033E7">
              <w:rPr>
                <w:rStyle w:val="lev"/>
                <w:rFonts w:asciiTheme="minorHAnsi" w:hAnsiTheme="minorHAnsi" w:cstheme="minorHAnsi"/>
                <w:sz w:val="32"/>
              </w:rPr>
              <w:t>LECTURE</w:t>
            </w:r>
          </w:p>
          <w:p w14:paraId="3114706F" w14:textId="77777777" w:rsidR="001672BB" w:rsidRPr="00130D7B" w:rsidRDefault="001672BB" w:rsidP="001672BB">
            <w:pPr>
              <w:jc w:val="center"/>
              <w:rPr>
                <w:rFonts w:asciiTheme="minorHAnsi" w:hAnsiTheme="minorHAnsi" w:cstheme="minorHAnsi"/>
                <w:b/>
                <w:bCs/>
                <w:sz w:val="24"/>
                <w:lang w:val="fr-CA"/>
              </w:rPr>
            </w:pPr>
            <w:r w:rsidRPr="00292F69">
              <w:rPr>
                <w:rFonts w:asciiTheme="minorHAnsi" w:hAnsiTheme="minorHAnsi" w:cstheme="minorHAnsi"/>
                <w:b/>
                <w:bCs/>
                <w:sz w:val="28"/>
              </w:rPr>
              <w:t xml:space="preserve">OBJECTIFS </w:t>
            </w:r>
            <w:r w:rsidRPr="00292F69">
              <w:rPr>
                <w:rFonts w:asciiTheme="minorHAnsi" w:eastAsia="Arial" w:hAnsiTheme="minorHAnsi" w:cstheme="minorHAnsi"/>
                <w:b/>
                <w:bCs/>
                <w:sz w:val="28"/>
              </w:rPr>
              <w:t>associés à la compréhension des éléments significatifs d’un texte.</w:t>
            </w:r>
          </w:p>
        </w:tc>
      </w:tr>
      <w:tr w:rsidR="001672BB" w:rsidRPr="006033E7" w14:paraId="2E6F9B42" w14:textId="77777777" w:rsidTr="001672BB">
        <w:tc>
          <w:tcPr>
            <w:tcW w:w="11341" w:type="dxa"/>
            <w:shd w:val="clear" w:color="auto" w:fill="DBE5F1" w:themeFill="accent1" w:themeFillTint="33"/>
          </w:tcPr>
          <w:p w14:paraId="0565D380"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eastAsia="Arial" w:hAnsiTheme="minorHAnsi" w:cstheme="minorHAnsi"/>
                <w:b/>
                <w:bCs/>
                <w:color w:val="000000" w:themeColor="text1"/>
                <w:szCs w:val="22"/>
              </w:rPr>
              <w:t xml:space="preserve">Ces objectifs pourraient également être liés aux critères </w:t>
            </w:r>
            <w:r>
              <w:rPr>
                <w:rFonts w:asciiTheme="minorHAnsi" w:eastAsia="Arial" w:hAnsiTheme="minorHAnsi" w:cstheme="minorHAnsi"/>
                <w:b/>
                <w:bCs/>
                <w:color w:val="000000" w:themeColor="text1"/>
                <w:szCs w:val="22"/>
              </w:rPr>
              <w:t>« Apprécier, Réagir et Interpréter »</w:t>
            </w:r>
            <w:r w:rsidRPr="006033E7">
              <w:rPr>
                <w:rFonts w:asciiTheme="minorHAnsi" w:eastAsia="Arial" w:hAnsiTheme="minorHAnsi" w:cstheme="minorHAnsi"/>
                <w:b/>
                <w:bCs/>
                <w:color w:val="000000" w:themeColor="text1"/>
                <w:szCs w:val="22"/>
              </w:rPr>
              <w:t xml:space="preserve"> des textes variés si la compréhension de l’élève est en cause dans les défis associés à ces critères.</w:t>
            </w:r>
          </w:p>
        </w:tc>
      </w:tr>
      <w:tr w:rsidR="001672BB" w:rsidRPr="006033E7" w14:paraId="532A987C" w14:textId="77777777" w:rsidTr="001672BB">
        <w:tc>
          <w:tcPr>
            <w:tcW w:w="11341" w:type="dxa"/>
            <w:shd w:val="clear" w:color="auto" w:fill="DBE5F1" w:themeFill="accent1" w:themeFillTint="33"/>
          </w:tcPr>
          <w:p w14:paraId="0AA410F1" w14:textId="77777777" w:rsidR="001672BB" w:rsidRPr="00292F69" w:rsidRDefault="001672BB" w:rsidP="001672BB">
            <w:pPr>
              <w:pStyle w:val="Default"/>
              <w:jc w:val="both"/>
              <w:rPr>
                <w:rFonts w:asciiTheme="minorHAnsi" w:hAnsiTheme="minorHAnsi" w:cstheme="minorHAnsi"/>
                <w:szCs w:val="22"/>
              </w:rPr>
            </w:pPr>
            <w:r w:rsidRPr="00292F69">
              <w:rPr>
                <w:rFonts w:asciiTheme="minorHAnsi" w:hAnsiTheme="minorHAnsi" w:cstheme="minorHAnsi"/>
                <w:szCs w:val="22"/>
              </w:rPr>
              <w:t>D’ici X semaines, l’élève sera capable d’extraire les éléments d’informations explicites d’un texte (préciser l’indicateur de réussite</w:t>
            </w:r>
            <w:r w:rsidRPr="00292F69">
              <w:rPr>
                <w:rStyle w:val="Appelnotedebasdep"/>
                <w:rFonts w:asciiTheme="minorHAnsi" w:hAnsiTheme="minorHAnsi" w:cstheme="minorHAnsi"/>
                <w:szCs w:val="22"/>
              </w:rPr>
              <w:footnoteReference w:id="2"/>
            </w:r>
            <w:r w:rsidRPr="00292F69">
              <w:rPr>
                <w:rFonts w:asciiTheme="minorHAnsi" w:hAnsiTheme="minorHAnsi" w:cstheme="minorHAnsi"/>
                <w:szCs w:val="22"/>
              </w:rPr>
              <w:t>; exemple : thème du texte, aspect physique des personnages, temps, lieu, texte de plus familier à moins familier, dans des textes narratifs, dans des textes informatifs, etc.</w:t>
            </w:r>
          </w:p>
        </w:tc>
      </w:tr>
      <w:tr w:rsidR="001672BB" w:rsidRPr="006033E7" w14:paraId="470CFED6" w14:textId="77777777" w:rsidTr="001672BB">
        <w:tc>
          <w:tcPr>
            <w:tcW w:w="11341" w:type="dxa"/>
            <w:shd w:val="clear" w:color="auto" w:fill="DBE5F1" w:themeFill="accent1" w:themeFillTint="33"/>
          </w:tcPr>
          <w:p w14:paraId="2428A9F6" w14:textId="77777777" w:rsidR="001672BB" w:rsidRPr="00292F69" w:rsidRDefault="001672BB" w:rsidP="001672BB">
            <w:pPr>
              <w:pStyle w:val="Default"/>
              <w:jc w:val="both"/>
              <w:rPr>
                <w:rFonts w:asciiTheme="minorHAnsi" w:hAnsiTheme="minorHAnsi" w:cstheme="minorHAnsi"/>
                <w:b/>
                <w:bCs/>
                <w:szCs w:val="22"/>
              </w:rPr>
            </w:pPr>
            <w:r w:rsidRPr="00292F69">
              <w:rPr>
                <w:rFonts w:asciiTheme="minorHAnsi" w:hAnsiTheme="minorHAnsi" w:cstheme="minorHAnsi"/>
                <w:szCs w:val="22"/>
              </w:rPr>
              <w:t>D’ici X semaines, l’élève sera capable d’extraire les éléments d’informations implicites d’un texte (préciser l’indicateur de réussite</w:t>
            </w:r>
            <w:r w:rsidRPr="00292F69">
              <w:rPr>
                <w:rStyle w:val="Appelnotedebasdep"/>
                <w:rFonts w:asciiTheme="minorHAnsi" w:hAnsiTheme="minorHAnsi" w:cstheme="minorHAnsi"/>
                <w:szCs w:val="22"/>
              </w:rPr>
              <w:footnoteReference w:customMarkFollows="1" w:id="3"/>
              <w:t>1</w:t>
            </w:r>
            <w:r w:rsidRPr="00292F69">
              <w:rPr>
                <w:rFonts w:asciiTheme="minorHAnsi" w:hAnsiTheme="minorHAnsi" w:cstheme="minorHAnsi"/>
                <w:szCs w:val="22"/>
              </w:rPr>
              <w:t>; exemple : traits de caractère des personnages, temps, lieu, valeurs, texte de plus familier à moins familier, dans des textes narratifs, dans des textes informatifs, etc.</w:t>
            </w:r>
          </w:p>
        </w:tc>
      </w:tr>
      <w:tr w:rsidR="001672BB" w:rsidRPr="006033E7" w14:paraId="05ABAE5A" w14:textId="77777777" w:rsidTr="001672BB">
        <w:tc>
          <w:tcPr>
            <w:tcW w:w="11341" w:type="dxa"/>
            <w:shd w:val="clear" w:color="auto" w:fill="DBE5F1" w:themeFill="accent1" w:themeFillTint="33"/>
          </w:tcPr>
          <w:p w14:paraId="5899219F" w14:textId="77777777" w:rsidR="001672BB" w:rsidRPr="00292F69" w:rsidRDefault="001672BB" w:rsidP="001672BB">
            <w:pPr>
              <w:pStyle w:val="Default"/>
              <w:jc w:val="both"/>
              <w:rPr>
                <w:rFonts w:asciiTheme="minorHAnsi" w:hAnsiTheme="minorHAnsi" w:cstheme="minorHAnsi"/>
                <w:bCs/>
                <w:szCs w:val="22"/>
              </w:rPr>
            </w:pPr>
            <w:r w:rsidRPr="00292F69">
              <w:rPr>
                <w:rFonts w:asciiTheme="minorHAnsi" w:hAnsiTheme="minorHAnsi" w:cstheme="minorHAnsi"/>
                <w:bCs/>
                <w:szCs w:val="22"/>
              </w:rPr>
              <w:t>D’ici X semaines, l’élève sera capable d’extraire les principaux éléments d’un texte, ainsi que leur organisation générale. Préciser l’indicateur de réussite</w:t>
            </w:r>
            <w:r w:rsidRPr="00292F69">
              <w:rPr>
                <w:rStyle w:val="Appelnotedebasdep"/>
                <w:rFonts w:asciiTheme="minorHAnsi" w:hAnsiTheme="minorHAnsi" w:cstheme="minorHAnsi"/>
                <w:bCs/>
                <w:szCs w:val="22"/>
              </w:rPr>
              <w:footnoteReference w:customMarkFollows="1" w:id="4"/>
              <w:t>1</w:t>
            </w:r>
            <w:r w:rsidRPr="00292F69">
              <w:rPr>
                <w:rFonts w:asciiTheme="minorHAnsi" w:hAnsiTheme="minorHAnsi" w:cstheme="minorHAnsi"/>
                <w:bCs/>
                <w:szCs w:val="22"/>
              </w:rPr>
              <w:t>.</w:t>
            </w:r>
          </w:p>
        </w:tc>
      </w:tr>
      <w:tr w:rsidR="001672BB" w:rsidRPr="006033E7" w14:paraId="5B37E052" w14:textId="77777777" w:rsidTr="001672BB">
        <w:tc>
          <w:tcPr>
            <w:tcW w:w="11341" w:type="dxa"/>
            <w:shd w:val="clear" w:color="auto" w:fill="E5B8B7" w:themeFill="accent2" w:themeFillTint="66"/>
          </w:tcPr>
          <w:p w14:paraId="264C6127"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
                <w:bCs/>
                <w:szCs w:val="22"/>
              </w:rPr>
              <w:t>MOYENS associés à l’objectif ci-dessus</w:t>
            </w:r>
          </w:p>
        </w:tc>
      </w:tr>
      <w:tr w:rsidR="001672BB" w:rsidRPr="006033E7" w14:paraId="2EC89CE0" w14:textId="77777777" w:rsidTr="001672BB">
        <w:tc>
          <w:tcPr>
            <w:tcW w:w="11341" w:type="dxa"/>
            <w:shd w:val="clear" w:color="auto" w:fill="auto"/>
          </w:tcPr>
          <w:p w14:paraId="09A58AC0" w14:textId="77777777" w:rsidR="001672BB" w:rsidRPr="006033E7" w:rsidRDefault="001672BB" w:rsidP="001672BB">
            <w:pPr>
              <w:pStyle w:val="Default"/>
              <w:numPr>
                <w:ilvl w:val="0"/>
                <w:numId w:val="34"/>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lang w:val="fr-CA"/>
              </w:rPr>
              <w:t>À la suite d’un enseignement</w:t>
            </w:r>
            <w:r w:rsidRPr="006033E7">
              <w:rPr>
                <w:rFonts w:asciiTheme="minorHAnsi" w:hAnsiTheme="minorHAnsi" w:cstheme="minorHAnsi"/>
                <w:sz w:val="22"/>
                <w:szCs w:val="22"/>
              </w:rPr>
              <w:t xml:space="preserve"> explicite en groupe-classe, effectuer une modélisation et une pratique guidée en sous-groupe ou en individuel avec l’élève afin de lui offrir une rétroaction lien avec les </w:t>
            </w:r>
            <w:r w:rsidRPr="006033E7">
              <w:rPr>
                <w:rFonts w:asciiTheme="minorHAnsi" w:hAnsiTheme="minorHAnsi" w:cstheme="minorHAnsi"/>
                <w:b/>
                <w:sz w:val="22"/>
                <w:szCs w:val="22"/>
              </w:rPr>
              <w:t>stratégies de préparation à la lecture</w:t>
            </w:r>
            <w:r w:rsidRPr="006033E7">
              <w:rPr>
                <w:rFonts w:asciiTheme="minorHAnsi" w:hAnsiTheme="minorHAnsi" w:cstheme="minorHAnsi"/>
                <w:sz w:val="22"/>
                <w:szCs w:val="22"/>
              </w:rPr>
              <w:t xml:space="preserve"> (préciser les stratégies). (Préciser les modalités : fréquence hebdomadaire, durée de l’intervention, nombre d’élèves dans le sous-groupe, en classe ou hors classe, etc.)</w:t>
            </w:r>
          </w:p>
        </w:tc>
      </w:tr>
      <w:tr w:rsidR="001672BB" w:rsidRPr="006033E7" w14:paraId="18435903" w14:textId="77777777" w:rsidTr="001672BB">
        <w:tc>
          <w:tcPr>
            <w:tcW w:w="11341" w:type="dxa"/>
            <w:shd w:val="clear" w:color="auto" w:fill="auto"/>
          </w:tcPr>
          <w:p w14:paraId="61370EE5" w14:textId="77777777" w:rsidR="001672BB" w:rsidRPr="006033E7" w:rsidRDefault="001672BB" w:rsidP="001672BB">
            <w:pPr>
              <w:pStyle w:val="Default"/>
              <w:numPr>
                <w:ilvl w:val="0"/>
                <w:numId w:val="33"/>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lang w:val="fr-CA"/>
              </w:rPr>
              <w:t>À la suite d’un enseignement</w:t>
            </w:r>
            <w:r w:rsidRPr="006033E7">
              <w:rPr>
                <w:rFonts w:asciiTheme="minorHAnsi" w:hAnsiTheme="minorHAnsi" w:cstheme="minorHAnsi"/>
                <w:sz w:val="22"/>
                <w:szCs w:val="22"/>
              </w:rPr>
              <w:t xml:space="preserve"> explicite en groupe-classe, effectuer une modélisation et une pratique guidée en sous-groupe ou en individuel avec l’élève afin de lui offrir une rétroaction lien avec les </w:t>
            </w:r>
            <w:r w:rsidRPr="006033E7">
              <w:rPr>
                <w:rFonts w:asciiTheme="minorHAnsi" w:hAnsiTheme="minorHAnsi" w:cstheme="minorHAnsi"/>
                <w:b/>
                <w:sz w:val="22"/>
                <w:szCs w:val="22"/>
              </w:rPr>
              <w:t>stratégies de compréhension des phrases</w:t>
            </w:r>
            <w:r w:rsidRPr="006033E7">
              <w:rPr>
                <w:rFonts w:asciiTheme="minorHAnsi" w:hAnsiTheme="minorHAnsi" w:cstheme="minorHAnsi"/>
                <w:sz w:val="22"/>
                <w:szCs w:val="22"/>
              </w:rPr>
              <w:t xml:space="preserve"> (préciser les stratégies). (Préciser les modalités : fréquence hebdomadaire, durée de l’intervention, nombre d’élèves dans le sous-groupe, en classe ou hors classe, etc.)</w:t>
            </w:r>
          </w:p>
        </w:tc>
      </w:tr>
      <w:tr w:rsidR="001672BB" w:rsidRPr="006033E7" w14:paraId="0EA1E12C" w14:textId="77777777" w:rsidTr="001672BB">
        <w:tc>
          <w:tcPr>
            <w:tcW w:w="11341" w:type="dxa"/>
            <w:shd w:val="clear" w:color="auto" w:fill="auto"/>
          </w:tcPr>
          <w:p w14:paraId="6ABA7831" w14:textId="77777777" w:rsidR="001672BB" w:rsidRPr="006033E7" w:rsidRDefault="001672BB" w:rsidP="001672BB">
            <w:pPr>
              <w:pStyle w:val="Default"/>
              <w:numPr>
                <w:ilvl w:val="0"/>
                <w:numId w:val="33"/>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lang w:val="fr-CA"/>
              </w:rPr>
              <w:t>À la suite d’un enseignement</w:t>
            </w:r>
            <w:r w:rsidRPr="006033E7">
              <w:rPr>
                <w:rFonts w:asciiTheme="minorHAnsi" w:hAnsiTheme="minorHAnsi" w:cstheme="minorHAnsi"/>
                <w:sz w:val="22"/>
                <w:szCs w:val="22"/>
              </w:rPr>
              <w:t xml:space="preserve"> explicite en groupe-classe, effectuer une modélisation et une pratique guidée en sous-groupe ou en individuel avec l’élève afin de lui offrir une rétroaction lien avec les </w:t>
            </w:r>
            <w:r w:rsidRPr="006033E7">
              <w:rPr>
                <w:rFonts w:asciiTheme="minorHAnsi" w:hAnsiTheme="minorHAnsi" w:cstheme="minorHAnsi"/>
                <w:b/>
                <w:sz w:val="22"/>
                <w:szCs w:val="22"/>
              </w:rPr>
              <w:t xml:space="preserve">stratégies de compréhension des textes </w:t>
            </w:r>
            <w:r w:rsidRPr="006033E7">
              <w:rPr>
                <w:rFonts w:asciiTheme="minorHAnsi" w:hAnsiTheme="minorHAnsi" w:cstheme="minorHAnsi"/>
                <w:sz w:val="22"/>
                <w:szCs w:val="22"/>
              </w:rPr>
              <w:t>(préciser les stratégies). (Préciser les modalités : fréquence hebdomadaire, durée de l’intervention, nombre d’élèves dans le sous-groupe, en classe ou hors classe, etc.)</w:t>
            </w:r>
          </w:p>
        </w:tc>
      </w:tr>
      <w:tr w:rsidR="001672BB" w:rsidRPr="006033E7" w14:paraId="2C73D44F" w14:textId="77777777" w:rsidTr="001672BB">
        <w:tc>
          <w:tcPr>
            <w:tcW w:w="11341" w:type="dxa"/>
            <w:shd w:val="clear" w:color="auto" w:fill="auto"/>
          </w:tcPr>
          <w:p w14:paraId="734801A4" w14:textId="77777777" w:rsidR="001672BB" w:rsidRPr="006033E7" w:rsidRDefault="001672BB" w:rsidP="001672BB">
            <w:pPr>
              <w:pStyle w:val="Default"/>
              <w:numPr>
                <w:ilvl w:val="0"/>
                <w:numId w:val="33"/>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lang w:val="fr-CA"/>
              </w:rPr>
              <w:t xml:space="preserve">À la suite d’un enseignement </w:t>
            </w:r>
            <w:r w:rsidRPr="006033E7">
              <w:rPr>
                <w:rFonts w:asciiTheme="minorHAnsi" w:hAnsiTheme="minorHAnsi" w:cstheme="minorHAnsi"/>
                <w:sz w:val="22"/>
                <w:szCs w:val="22"/>
              </w:rPr>
              <w:t xml:space="preserve">explicite en groupe-classe, effectuer une modélisation et une pratique guidée en sous-groupe ou en individuel avec l’élève afin de lui offrir une rétroaction lien avec les </w:t>
            </w:r>
            <w:r w:rsidRPr="006033E7">
              <w:rPr>
                <w:rFonts w:asciiTheme="minorHAnsi" w:hAnsiTheme="minorHAnsi" w:cstheme="minorHAnsi"/>
                <w:b/>
                <w:sz w:val="22"/>
                <w:szCs w:val="22"/>
              </w:rPr>
              <w:t>stratégies de gestion des difficultés (dépannage)</w:t>
            </w:r>
            <w:r w:rsidRPr="006033E7">
              <w:rPr>
                <w:rFonts w:asciiTheme="minorHAnsi" w:hAnsiTheme="minorHAnsi" w:cstheme="minorHAnsi"/>
                <w:sz w:val="22"/>
                <w:szCs w:val="22"/>
              </w:rPr>
              <w:t xml:space="preserve"> (préciser les stratégies).  (Préciser les modalités : fréquence hebdomadaire, durée de l’intervention, nombre d’élèves dans le sous-groupe, en classe ou hors classe, etc.)</w:t>
            </w:r>
          </w:p>
        </w:tc>
      </w:tr>
      <w:tr w:rsidR="001672BB" w:rsidRPr="006033E7" w14:paraId="3255F353" w14:textId="77777777" w:rsidTr="001672BB">
        <w:tc>
          <w:tcPr>
            <w:tcW w:w="11341" w:type="dxa"/>
            <w:shd w:val="clear" w:color="auto" w:fill="auto"/>
          </w:tcPr>
          <w:p w14:paraId="72A4AB8B" w14:textId="77777777" w:rsidR="001672BB" w:rsidRPr="006033E7" w:rsidRDefault="001672BB" w:rsidP="001672BB">
            <w:pPr>
              <w:pStyle w:val="Default"/>
              <w:numPr>
                <w:ilvl w:val="0"/>
                <w:numId w:val="33"/>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lang w:val="fr-CA"/>
              </w:rPr>
              <w:t>À la suite d’un enseignement</w:t>
            </w:r>
            <w:r w:rsidRPr="006033E7">
              <w:rPr>
                <w:rFonts w:asciiTheme="minorHAnsi" w:hAnsiTheme="minorHAnsi" w:cstheme="minorHAnsi"/>
                <w:sz w:val="22"/>
                <w:szCs w:val="22"/>
              </w:rPr>
              <w:t xml:space="preserve"> explicite en groupe-classe, effectuer une modélisation et une pratique guidée en sous-groupe ou en individuel avec l’élève afin de lui offrir une rétroaction lien avec les </w:t>
            </w:r>
            <w:r w:rsidRPr="006033E7">
              <w:rPr>
                <w:rFonts w:asciiTheme="minorHAnsi" w:hAnsiTheme="minorHAnsi" w:cstheme="minorHAnsi"/>
                <w:b/>
                <w:sz w:val="22"/>
                <w:szCs w:val="22"/>
              </w:rPr>
              <w:t>stratégies d’évaluation de l’efficacité de sa démarche</w:t>
            </w:r>
            <w:r w:rsidRPr="006033E7">
              <w:rPr>
                <w:rFonts w:asciiTheme="minorHAnsi" w:hAnsiTheme="minorHAnsi" w:cstheme="minorHAnsi"/>
                <w:sz w:val="22"/>
                <w:szCs w:val="22"/>
              </w:rPr>
              <w:t xml:space="preserve"> (préciser les stratégies). (Préciser les modalités : fréquence hebdomadaire, durée de l’intervention, nombre d’élèves dans le sous-groupe, en classe ou hors classe, etc.)</w:t>
            </w:r>
          </w:p>
        </w:tc>
      </w:tr>
      <w:tr w:rsidR="001672BB" w:rsidRPr="006033E7" w14:paraId="7A6EB9B4" w14:textId="77777777" w:rsidTr="001672BB">
        <w:tc>
          <w:tcPr>
            <w:tcW w:w="11341" w:type="dxa"/>
            <w:shd w:val="clear" w:color="auto" w:fill="auto"/>
          </w:tcPr>
          <w:p w14:paraId="26648C7F" w14:textId="77777777" w:rsidR="001672BB" w:rsidRPr="006033E7" w:rsidRDefault="001672BB" w:rsidP="001672BB">
            <w:pPr>
              <w:pStyle w:val="Default"/>
              <w:numPr>
                <w:ilvl w:val="0"/>
                <w:numId w:val="33"/>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rPr>
              <w:t xml:space="preserve">Avec l’élève ou le sous-groupe d’élèves, bâtir un référentiel des stratégies de lecture, en regard des types de textes, des structures, etc.  (Préciser les modalités : fréquence hebdomadaire, durée de l’intervention, nombre d’élèves dans le sous-groupe, </w:t>
            </w:r>
            <w:r>
              <w:rPr>
                <w:rFonts w:asciiTheme="minorHAnsi" w:hAnsiTheme="minorHAnsi" w:cstheme="minorHAnsi"/>
                <w:sz w:val="22"/>
                <w:szCs w:val="22"/>
              </w:rPr>
              <w:t>en classe ou hors classe, etc.)</w:t>
            </w:r>
          </w:p>
        </w:tc>
      </w:tr>
      <w:tr w:rsidR="001672BB" w:rsidRPr="006033E7" w14:paraId="4AE1B478" w14:textId="77777777" w:rsidTr="001672BB">
        <w:tc>
          <w:tcPr>
            <w:tcW w:w="11341" w:type="dxa"/>
            <w:shd w:val="clear" w:color="auto" w:fill="auto"/>
          </w:tcPr>
          <w:p w14:paraId="04D718DE" w14:textId="77777777" w:rsidR="001672BB" w:rsidRPr="00292F69" w:rsidRDefault="001672BB" w:rsidP="001672BB">
            <w:pPr>
              <w:pStyle w:val="Default"/>
              <w:numPr>
                <w:ilvl w:val="0"/>
                <w:numId w:val="33"/>
              </w:numPr>
              <w:jc w:val="both"/>
              <w:rPr>
                <w:rFonts w:asciiTheme="minorHAnsi" w:hAnsiTheme="minorHAnsi" w:cstheme="minorHAnsi"/>
                <w:bCs/>
                <w:sz w:val="22"/>
                <w:szCs w:val="22"/>
              </w:rPr>
            </w:pPr>
            <w:r w:rsidRPr="006033E7">
              <w:rPr>
                <w:rFonts w:asciiTheme="minorHAnsi" w:hAnsiTheme="minorHAnsi" w:cstheme="minorHAnsi"/>
                <w:bCs/>
                <w:sz w:val="22"/>
                <w:szCs w:val="22"/>
              </w:rPr>
              <w:t>Offrir de la rétroaction fréquente et précise à l’élève pour faciliter la mobilisation des stratégies de lecture appropriées.</w:t>
            </w:r>
          </w:p>
        </w:tc>
      </w:tr>
      <w:tr w:rsidR="001672BB" w:rsidRPr="006033E7" w14:paraId="43E373A8" w14:textId="77777777" w:rsidTr="001672BB">
        <w:tc>
          <w:tcPr>
            <w:tcW w:w="11341" w:type="dxa"/>
            <w:shd w:val="clear" w:color="auto" w:fill="auto"/>
          </w:tcPr>
          <w:p w14:paraId="4FD545CC" w14:textId="77777777" w:rsidR="001672BB" w:rsidRPr="006033E7" w:rsidRDefault="001672BB" w:rsidP="001672BB">
            <w:pPr>
              <w:pStyle w:val="Default"/>
              <w:numPr>
                <w:ilvl w:val="0"/>
                <w:numId w:val="33"/>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color w:val="000000" w:themeColor="text1"/>
                <w:sz w:val="22"/>
                <w:szCs w:val="22"/>
              </w:rPr>
              <w:lastRenderedPageBreak/>
              <w:t>Bâtir avec l’élève un référentiel de phrases clés pour répondre à divers types de questions (banque de phrases modèles par types de questions).</w:t>
            </w:r>
          </w:p>
        </w:tc>
      </w:tr>
      <w:tr w:rsidR="001672BB" w:rsidRPr="006033E7" w14:paraId="24E2C43A" w14:textId="77777777" w:rsidTr="001672BB">
        <w:tc>
          <w:tcPr>
            <w:tcW w:w="11341" w:type="dxa"/>
            <w:shd w:val="clear" w:color="auto" w:fill="auto"/>
          </w:tcPr>
          <w:p w14:paraId="07D8D7FD" w14:textId="77777777" w:rsidR="001672BB" w:rsidRPr="006033E7" w:rsidRDefault="001672BB" w:rsidP="001672BB">
            <w:pPr>
              <w:pStyle w:val="Default"/>
              <w:numPr>
                <w:ilvl w:val="0"/>
                <w:numId w:val="33"/>
              </w:numPr>
              <w:jc w:val="both"/>
              <w:rPr>
                <w:rFonts w:asciiTheme="minorHAnsi" w:hAnsiTheme="minorHAnsi" w:cstheme="minorHAnsi"/>
                <w:bCs/>
                <w:sz w:val="22"/>
                <w:szCs w:val="22"/>
              </w:rPr>
            </w:pPr>
            <w:r w:rsidRPr="006033E7">
              <w:rPr>
                <w:rFonts w:asciiTheme="minorHAnsi" w:hAnsiTheme="minorHAnsi" w:cstheme="minorHAnsi"/>
                <w:bCs/>
                <w:sz w:val="22"/>
                <w:szCs w:val="22"/>
              </w:rPr>
              <w:t>Offrir de la rétroaction à l’élève pour faciliter l’utilisation d’un référentiel /outil de référence.</w:t>
            </w:r>
          </w:p>
        </w:tc>
      </w:tr>
      <w:tr w:rsidR="001672BB" w:rsidRPr="006033E7" w14:paraId="3E4AC454" w14:textId="77777777" w:rsidTr="001672BB">
        <w:tc>
          <w:tcPr>
            <w:tcW w:w="11341" w:type="dxa"/>
            <w:shd w:val="clear" w:color="auto" w:fill="D6E3BC" w:themeFill="accent3" w:themeFillTint="66"/>
          </w:tcPr>
          <w:p w14:paraId="2A8EAB34" w14:textId="77777777" w:rsidR="001672BB" w:rsidRPr="006033E7" w:rsidRDefault="001672BB" w:rsidP="001672BB">
            <w:pPr>
              <w:pStyle w:val="Default"/>
              <w:jc w:val="both"/>
              <w:rPr>
                <w:rFonts w:asciiTheme="minorHAnsi" w:hAnsiTheme="minorHAnsi" w:cstheme="minorHAnsi"/>
                <w:bCs/>
                <w:szCs w:val="22"/>
              </w:rPr>
            </w:pPr>
            <w:r w:rsidRPr="006033E7">
              <w:rPr>
                <w:rFonts w:asciiTheme="minorHAnsi" w:hAnsiTheme="minorHAnsi" w:cstheme="minorHAnsi"/>
                <w:b/>
                <w:bCs/>
                <w:szCs w:val="22"/>
              </w:rPr>
              <w:t>MOYENS D’ADAPTATION associés à l’objectif ci-dessus</w:t>
            </w:r>
          </w:p>
        </w:tc>
      </w:tr>
      <w:tr w:rsidR="001672BB" w:rsidRPr="006033E7" w14:paraId="12C198D4" w14:textId="77777777" w:rsidTr="001672BB">
        <w:tc>
          <w:tcPr>
            <w:tcW w:w="11341" w:type="dxa"/>
            <w:shd w:val="clear" w:color="auto" w:fill="auto"/>
            <w:vAlign w:val="center"/>
          </w:tcPr>
          <w:p w14:paraId="555AAD92" w14:textId="77777777" w:rsidR="001672BB" w:rsidRPr="00ED456A" w:rsidRDefault="001672BB" w:rsidP="001672BB">
            <w:pPr>
              <w:pStyle w:val="Default"/>
              <w:numPr>
                <w:ilvl w:val="0"/>
                <w:numId w:val="33"/>
              </w:numPr>
              <w:rPr>
                <w:rFonts w:asciiTheme="minorHAnsi" w:hAnsiTheme="minorHAnsi" w:cstheme="minorHAnsi"/>
                <w:color w:val="000000" w:themeColor="text1"/>
                <w:sz w:val="22"/>
                <w:szCs w:val="22"/>
              </w:rPr>
            </w:pPr>
            <w:r w:rsidRPr="00ED456A">
              <w:rPr>
                <w:rFonts w:asciiTheme="minorHAnsi" w:hAnsiTheme="minorHAnsi" w:cstheme="minorHAnsi"/>
                <w:color w:val="000000" w:themeColor="text1"/>
                <w:sz w:val="22"/>
                <w:szCs w:val="22"/>
              </w:rPr>
              <w:t>Synthèse vocale.</w:t>
            </w:r>
          </w:p>
        </w:tc>
      </w:tr>
      <w:tr w:rsidR="001672BB" w:rsidRPr="006033E7" w14:paraId="22051252" w14:textId="77777777" w:rsidTr="001672BB">
        <w:tc>
          <w:tcPr>
            <w:tcW w:w="11341" w:type="dxa"/>
            <w:shd w:val="clear" w:color="auto" w:fill="auto"/>
            <w:vAlign w:val="center"/>
          </w:tcPr>
          <w:p w14:paraId="2810A7E0" w14:textId="77777777" w:rsidR="001672BB" w:rsidRPr="00ED456A" w:rsidRDefault="001672BB" w:rsidP="001672BB">
            <w:pPr>
              <w:pStyle w:val="Default"/>
              <w:numPr>
                <w:ilvl w:val="0"/>
                <w:numId w:val="33"/>
              </w:numPr>
              <w:rPr>
                <w:rFonts w:asciiTheme="minorHAnsi" w:hAnsiTheme="minorHAnsi" w:cstheme="minorHAnsi"/>
                <w:color w:val="000000" w:themeColor="text1"/>
                <w:sz w:val="22"/>
                <w:szCs w:val="22"/>
              </w:rPr>
            </w:pPr>
            <w:r w:rsidRPr="00ED456A">
              <w:rPr>
                <w:rFonts w:asciiTheme="minorHAnsi" w:hAnsiTheme="minorHAnsi" w:cstheme="minorHAnsi"/>
                <w:color w:val="000000" w:themeColor="text1"/>
                <w:sz w:val="22"/>
                <w:szCs w:val="22"/>
              </w:rPr>
              <w:t>Offrir 1/3 temps de plus au temps de passation prévu.</w:t>
            </w:r>
          </w:p>
        </w:tc>
      </w:tr>
      <w:tr w:rsidR="001672BB" w:rsidRPr="006033E7" w14:paraId="0CF516BF" w14:textId="77777777" w:rsidTr="001672BB">
        <w:tc>
          <w:tcPr>
            <w:tcW w:w="11341" w:type="dxa"/>
            <w:shd w:val="clear" w:color="auto" w:fill="auto"/>
            <w:vAlign w:val="center"/>
          </w:tcPr>
          <w:p w14:paraId="379C9461" w14:textId="77777777" w:rsidR="001672BB" w:rsidRPr="00ED456A" w:rsidRDefault="001672BB" w:rsidP="001672BB">
            <w:pPr>
              <w:pStyle w:val="Default"/>
              <w:numPr>
                <w:ilvl w:val="0"/>
                <w:numId w:val="33"/>
              </w:numPr>
              <w:rPr>
                <w:rFonts w:asciiTheme="minorHAnsi" w:hAnsiTheme="minorHAnsi" w:cstheme="minorHAnsi"/>
                <w:color w:val="000000" w:themeColor="text1"/>
                <w:sz w:val="22"/>
                <w:szCs w:val="22"/>
              </w:rPr>
            </w:pPr>
            <w:r w:rsidRPr="00ED456A">
              <w:rPr>
                <w:rFonts w:asciiTheme="minorHAnsi" w:hAnsiTheme="minorHAnsi" w:cstheme="minorHAnsi"/>
                <w:color w:val="000000" w:themeColor="text1"/>
                <w:sz w:val="22"/>
                <w:szCs w:val="22"/>
              </w:rPr>
              <w:t>Répondre aux questions à l’oral : un intervenant note les réponses orales de l’élève, réponses dictées à l’aide d’un outil de dictée vocale, réponses enregistrées sur un outil d’enregistrement audio (One Note, magnétophone, etc.)</w:t>
            </w:r>
          </w:p>
        </w:tc>
      </w:tr>
      <w:tr w:rsidR="001672BB" w:rsidRPr="006033E7" w14:paraId="241FD36A" w14:textId="77777777" w:rsidTr="001672BB">
        <w:trPr>
          <w:trHeight w:val="684"/>
        </w:trPr>
        <w:tc>
          <w:tcPr>
            <w:tcW w:w="11341" w:type="dxa"/>
            <w:shd w:val="clear" w:color="auto" w:fill="auto"/>
            <w:vAlign w:val="center"/>
          </w:tcPr>
          <w:p w14:paraId="31765822" w14:textId="77777777" w:rsidR="001672BB" w:rsidRPr="00ED456A" w:rsidRDefault="001672BB" w:rsidP="001672BB">
            <w:pPr>
              <w:pStyle w:val="Default"/>
              <w:numPr>
                <w:ilvl w:val="0"/>
                <w:numId w:val="33"/>
              </w:numPr>
              <w:rPr>
                <w:rFonts w:asciiTheme="minorHAnsi" w:hAnsiTheme="minorHAnsi" w:cstheme="minorHAnsi"/>
                <w:color w:val="000000" w:themeColor="text1"/>
                <w:sz w:val="22"/>
                <w:szCs w:val="22"/>
              </w:rPr>
            </w:pPr>
            <w:r w:rsidRPr="00ED456A">
              <w:rPr>
                <w:rFonts w:asciiTheme="minorHAnsi" w:hAnsiTheme="minorHAnsi" w:cstheme="minorHAnsi"/>
                <w:color w:val="000000" w:themeColor="text1"/>
                <w:sz w:val="22"/>
                <w:szCs w:val="22"/>
              </w:rPr>
              <w:t>L’élève répond aux questions à l’oral ou en LSQ (manuscrites par l’intervenant, à l’aide d’une reconnaissance vocale ou par enregistrement audio/vidéo).</w:t>
            </w:r>
          </w:p>
        </w:tc>
      </w:tr>
      <w:tr w:rsidR="001672BB" w:rsidRPr="006033E7" w14:paraId="7EBADB95" w14:textId="77777777" w:rsidTr="001672BB">
        <w:tc>
          <w:tcPr>
            <w:tcW w:w="11341" w:type="dxa"/>
            <w:shd w:val="clear" w:color="auto" w:fill="auto"/>
            <w:vAlign w:val="center"/>
          </w:tcPr>
          <w:p w14:paraId="73FE52C9" w14:textId="77777777" w:rsidR="001672BB" w:rsidRPr="00ED456A" w:rsidRDefault="001672BB" w:rsidP="001672BB">
            <w:pPr>
              <w:pStyle w:val="Default"/>
              <w:numPr>
                <w:ilvl w:val="0"/>
                <w:numId w:val="33"/>
              </w:numPr>
              <w:rPr>
                <w:rFonts w:asciiTheme="minorHAnsi" w:hAnsiTheme="minorHAnsi" w:cstheme="minorHAnsi"/>
                <w:color w:val="000000" w:themeColor="text1"/>
                <w:sz w:val="22"/>
                <w:szCs w:val="22"/>
              </w:rPr>
            </w:pPr>
            <w:r w:rsidRPr="00ED456A">
              <w:rPr>
                <w:rFonts w:asciiTheme="minorHAnsi" w:hAnsiTheme="minorHAnsi" w:cstheme="minorHAnsi"/>
                <w:color w:val="000000" w:themeColor="text1"/>
                <w:sz w:val="22"/>
                <w:szCs w:val="22"/>
              </w:rPr>
              <w:t>Capsules vidéos avec interprétation en langue des signes québécoise (LSQ) ou interprétation orale de documents écrits incluant les questionnaires (interprétation LSQ.</w:t>
            </w:r>
          </w:p>
        </w:tc>
      </w:tr>
      <w:tr w:rsidR="001672BB" w:rsidRPr="006033E7" w14:paraId="0D3F577A" w14:textId="77777777" w:rsidTr="001672BB">
        <w:trPr>
          <w:trHeight w:val="651"/>
        </w:trPr>
        <w:tc>
          <w:tcPr>
            <w:tcW w:w="11341" w:type="dxa"/>
            <w:shd w:val="clear" w:color="auto" w:fill="auto"/>
            <w:vAlign w:val="center"/>
          </w:tcPr>
          <w:p w14:paraId="6186D8FD" w14:textId="77777777" w:rsidR="001672BB" w:rsidRPr="00ED456A" w:rsidRDefault="001672BB" w:rsidP="001672BB">
            <w:pPr>
              <w:pStyle w:val="Default"/>
              <w:numPr>
                <w:ilvl w:val="0"/>
                <w:numId w:val="33"/>
              </w:numPr>
              <w:rPr>
                <w:rFonts w:asciiTheme="minorHAnsi" w:hAnsiTheme="minorHAnsi" w:cstheme="minorHAnsi"/>
                <w:color w:val="000000" w:themeColor="text1"/>
                <w:sz w:val="22"/>
                <w:szCs w:val="22"/>
              </w:rPr>
            </w:pPr>
            <w:r w:rsidRPr="00ED456A">
              <w:rPr>
                <w:rFonts w:asciiTheme="minorHAnsi" w:hAnsiTheme="minorHAnsi" w:cstheme="minorHAnsi"/>
                <w:color w:val="000000" w:themeColor="text1"/>
                <w:sz w:val="22"/>
                <w:szCs w:val="22"/>
              </w:rPr>
              <w:t>L’élève complète sa réponse écrite en formulant des ajouts à l’oral ou en LSQ (manuscrites par l’intervenant, à l’aide d’une reconnaissance vocale ou par enregistrement audio/vidéo).</w:t>
            </w:r>
          </w:p>
        </w:tc>
      </w:tr>
      <w:tr w:rsidR="001672BB" w:rsidRPr="006033E7" w14:paraId="219C422C" w14:textId="77777777" w:rsidTr="001672BB">
        <w:trPr>
          <w:trHeight w:val="296"/>
        </w:trPr>
        <w:tc>
          <w:tcPr>
            <w:tcW w:w="11341" w:type="dxa"/>
            <w:shd w:val="clear" w:color="auto" w:fill="auto"/>
            <w:vAlign w:val="center"/>
          </w:tcPr>
          <w:p w14:paraId="520B9692" w14:textId="77777777" w:rsidR="001672BB" w:rsidRPr="00ED456A" w:rsidRDefault="001672BB" w:rsidP="001672BB">
            <w:pPr>
              <w:pStyle w:val="Default"/>
              <w:numPr>
                <w:ilvl w:val="0"/>
                <w:numId w:val="33"/>
              </w:numPr>
              <w:rPr>
                <w:rFonts w:asciiTheme="minorHAnsi" w:hAnsiTheme="minorHAnsi" w:cstheme="minorHAnsi"/>
                <w:color w:val="000000" w:themeColor="text1"/>
                <w:sz w:val="22"/>
                <w:szCs w:val="22"/>
              </w:rPr>
            </w:pPr>
            <w:r w:rsidRPr="00ED456A">
              <w:rPr>
                <w:rFonts w:asciiTheme="minorHAnsi" w:hAnsiTheme="minorHAnsi" w:cstheme="minorHAnsi"/>
                <w:color w:val="000000" w:themeColor="text1"/>
                <w:sz w:val="22"/>
                <w:szCs w:val="22"/>
              </w:rPr>
              <w:t>Passation de l’épreuve dans un endroit isolé avec surveillance.</w:t>
            </w:r>
          </w:p>
        </w:tc>
      </w:tr>
      <w:tr w:rsidR="001672BB" w:rsidRPr="006033E7" w14:paraId="4E759CFA" w14:textId="77777777" w:rsidTr="001672BB">
        <w:trPr>
          <w:trHeight w:val="431"/>
        </w:trPr>
        <w:tc>
          <w:tcPr>
            <w:tcW w:w="11341" w:type="dxa"/>
            <w:shd w:val="clear" w:color="auto" w:fill="auto"/>
            <w:vAlign w:val="center"/>
          </w:tcPr>
          <w:p w14:paraId="02A35161" w14:textId="77777777" w:rsidR="001672BB" w:rsidRPr="00ED456A" w:rsidRDefault="001672BB" w:rsidP="001672BB">
            <w:pPr>
              <w:pStyle w:val="Default"/>
              <w:numPr>
                <w:ilvl w:val="0"/>
                <w:numId w:val="33"/>
              </w:numPr>
              <w:rPr>
                <w:rFonts w:asciiTheme="minorHAnsi" w:hAnsiTheme="minorHAnsi" w:cstheme="minorHAnsi"/>
                <w:color w:val="000000" w:themeColor="text1"/>
                <w:sz w:val="22"/>
                <w:szCs w:val="22"/>
              </w:rPr>
            </w:pPr>
            <w:r w:rsidRPr="00ED456A">
              <w:rPr>
                <w:rFonts w:asciiTheme="minorHAnsi" w:hAnsiTheme="minorHAnsi" w:cstheme="minorHAnsi"/>
                <w:color w:val="000000" w:themeColor="text1"/>
                <w:sz w:val="22"/>
                <w:szCs w:val="22"/>
              </w:rPr>
              <w:t xml:space="preserve">Appareil de lecture : </w:t>
            </w:r>
            <w:proofErr w:type="spellStart"/>
            <w:r w:rsidRPr="00ED456A">
              <w:rPr>
                <w:rFonts w:asciiTheme="minorHAnsi" w:hAnsiTheme="minorHAnsi" w:cstheme="minorHAnsi"/>
                <w:color w:val="000000" w:themeColor="text1"/>
                <w:sz w:val="22"/>
                <w:szCs w:val="22"/>
              </w:rPr>
              <w:t>télévisionneuse</w:t>
            </w:r>
            <w:proofErr w:type="spellEnd"/>
            <w:r w:rsidRPr="00ED456A">
              <w:rPr>
                <w:rFonts w:asciiTheme="minorHAnsi" w:hAnsiTheme="minorHAnsi" w:cstheme="minorHAnsi"/>
                <w:color w:val="000000" w:themeColor="text1"/>
                <w:sz w:val="22"/>
                <w:szCs w:val="22"/>
              </w:rPr>
              <w:t>, loupe, support de lecture (plan incliné).</w:t>
            </w:r>
          </w:p>
        </w:tc>
      </w:tr>
      <w:tr w:rsidR="001672BB" w:rsidRPr="006033E7" w14:paraId="4649AE26" w14:textId="77777777" w:rsidTr="001672BB">
        <w:tc>
          <w:tcPr>
            <w:tcW w:w="11341" w:type="dxa"/>
            <w:shd w:val="clear" w:color="auto" w:fill="FBD4B4" w:themeFill="accent6" w:themeFillTint="66"/>
          </w:tcPr>
          <w:p w14:paraId="1113F925" w14:textId="77777777" w:rsidR="001672BB" w:rsidRPr="006033E7" w:rsidRDefault="001672BB" w:rsidP="001672BB">
            <w:pPr>
              <w:pStyle w:val="Default"/>
              <w:ind w:left="28"/>
              <w:jc w:val="both"/>
              <w:rPr>
                <w:rFonts w:asciiTheme="minorHAnsi" w:hAnsiTheme="minorHAnsi" w:cstheme="minorHAnsi"/>
                <w:b/>
                <w:bCs/>
                <w:sz w:val="22"/>
                <w:szCs w:val="22"/>
              </w:rPr>
            </w:pPr>
            <w:r w:rsidRPr="006033E7">
              <w:rPr>
                <w:rFonts w:asciiTheme="minorHAnsi" w:hAnsiTheme="minorHAnsi" w:cstheme="minorHAnsi"/>
                <w:b/>
                <w:bCs/>
                <w:szCs w:val="22"/>
              </w:rPr>
              <w:t xml:space="preserve">MOYENS </w:t>
            </w:r>
            <w:r w:rsidRPr="006033E7">
              <w:rPr>
                <w:rFonts w:asciiTheme="minorHAnsi" w:hAnsiTheme="minorHAnsi" w:cstheme="minorHAnsi"/>
                <w:b/>
                <w:bCs/>
                <w:szCs w:val="22"/>
                <w:u w:val="single"/>
              </w:rPr>
              <w:t>ayant de l’impact</w:t>
            </w:r>
            <w:r w:rsidRPr="006033E7">
              <w:rPr>
                <w:rFonts w:asciiTheme="minorHAnsi" w:hAnsiTheme="minorHAnsi" w:cstheme="minorHAnsi"/>
                <w:b/>
                <w:bCs/>
                <w:szCs w:val="22"/>
              </w:rPr>
              <w:t xml:space="preserve"> sur la note associés à l’objectif ci-dessus (SEULEMENT SI UTILISÉS DE MANIÈRE RÉCURRENTE ET IMPOSSIBLES À RETIRER)</w:t>
            </w:r>
          </w:p>
        </w:tc>
      </w:tr>
      <w:tr w:rsidR="001672BB" w:rsidRPr="006033E7" w14:paraId="17AE75CF" w14:textId="77777777" w:rsidTr="001672BB">
        <w:tc>
          <w:tcPr>
            <w:tcW w:w="11341" w:type="dxa"/>
            <w:shd w:val="clear" w:color="auto" w:fill="auto"/>
          </w:tcPr>
          <w:p w14:paraId="13AABA01" w14:textId="77777777" w:rsidR="001672BB" w:rsidRPr="006033E7" w:rsidRDefault="001672BB" w:rsidP="001672BB">
            <w:pPr>
              <w:pStyle w:val="Default"/>
              <w:numPr>
                <w:ilvl w:val="0"/>
                <w:numId w:val="35"/>
              </w:numPr>
              <w:jc w:val="both"/>
              <w:rPr>
                <w:rFonts w:asciiTheme="minorHAnsi" w:hAnsiTheme="minorHAnsi" w:cstheme="minorHAnsi"/>
                <w:b/>
                <w:bCs/>
                <w:sz w:val="22"/>
                <w:szCs w:val="22"/>
              </w:rPr>
            </w:pPr>
            <w:r w:rsidRPr="006033E7">
              <w:rPr>
                <w:rFonts w:asciiTheme="minorHAnsi" w:eastAsiaTheme="minorEastAsia" w:hAnsiTheme="minorHAnsi" w:cstheme="minorHAnsi"/>
                <w:color w:val="000000" w:themeColor="text1"/>
                <w:sz w:val="22"/>
                <w:szCs w:val="22"/>
              </w:rPr>
              <w:t>Associer des questions ou des blocs de questions à des paragraphes, à des sections du texte.</w:t>
            </w:r>
          </w:p>
        </w:tc>
      </w:tr>
      <w:tr w:rsidR="001672BB" w:rsidRPr="006033E7" w14:paraId="2662F724" w14:textId="77777777" w:rsidTr="001672BB">
        <w:tc>
          <w:tcPr>
            <w:tcW w:w="11341" w:type="dxa"/>
            <w:shd w:val="clear" w:color="auto" w:fill="auto"/>
          </w:tcPr>
          <w:p w14:paraId="1AEA3794" w14:textId="77777777" w:rsidR="001672BB" w:rsidRPr="006033E7" w:rsidRDefault="001672BB" w:rsidP="001672BB">
            <w:pPr>
              <w:pStyle w:val="Default"/>
              <w:numPr>
                <w:ilvl w:val="0"/>
                <w:numId w:val="35"/>
              </w:numPr>
              <w:jc w:val="both"/>
              <w:rPr>
                <w:rFonts w:asciiTheme="minorHAnsi" w:hAnsiTheme="minorHAnsi" w:cstheme="minorHAnsi"/>
                <w:b/>
                <w:bCs/>
                <w:sz w:val="22"/>
                <w:szCs w:val="22"/>
              </w:rPr>
            </w:pPr>
            <w:r w:rsidRPr="006033E7">
              <w:rPr>
                <w:rFonts w:asciiTheme="minorHAnsi" w:eastAsiaTheme="minorEastAsia" w:hAnsiTheme="minorHAnsi" w:cstheme="minorHAnsi"/>
                <w:color w:val="000000" w:themeColor="text1"/>
                <w:sz w:val="22"/>
                <w:szCs w:val="22"/>
              </w:rPr>
              <w:t>Donner des explications supplémentaires, afin de faciliter la compréhension des questions ou du texte.</w:t>
            </w:r>
          </w:p>
        </w:tc>
      </w:tr>
      <w:tr w:rsidR="001672BB" w:rsidRPr="006033E7" w14:paraId="230DBE4E" w14:textId="77777777" w:rsidTr="001672BB">
        <w:tc>
          <w:tcPr>
            <w:tcW w:w="11341" w:type="dxa"/>
            <w:shd w:val="clear" w:color="auto" w:fill="auto"/>
          </w:tcPr>
          <w:p w14:paraId="3DAFF9C5" w14:textId="77777777" w:rsidR="001672BB" w:rsidRPr="006033E7" w:rsidRDefault="001672BB" w:rsidP="001672BB">
            <w:pPr>
              <w:pStyle w:val="Default"/>
              <w:numPr>
                <w:ilvl w:val="0"/>
                <w:numId w:val="35"/>
              </w:numPr>
              <w:jc w:val="both"/>
              <w:rPr>
                <w:rFonts w:asciiTheme="minorHAnsi" w:hAnsiTheme="minorHAnsi" w:cstheme="minorHAnsi"/>
                <w:b/>
                <w:bCs/>
                <w:sz w:val="22"/>
                <w:szCs w:val="22"/>
              </w:rPr>
            </w:pPr>
            <w:r w:rsidRPr="006033E7">
              <w:rPr>
                <w:rFonts w:asciiTheme="minorHAnsi" w:eastAsiaTheme="minorEastAsia" w:hAnsiTheme="minorHAnsi" w:cstheme="minorHAnsi"/>
                <w:color w:val="000000" w:themeColor="text1"/>
                <w:sz w:val="22"/>
                <w:szCs w:val="22"/>
              </w:rPr>
              <w:t>Lecture par un pair ou un intervenant (4</w:t>
            </w:r>
            <w:r w:rsidRPr="006033E7">
              <w:rPr>
                <w:rFonts w:asciiTheme="minorHAnsi" w:eastAsiaTheme="minorEastAsia" w:hAnsiTheme="minorHAnsi" w:cstheme="minorHAnsi"/>
                <w:color w:val="000000" w:themeColor="text1"/>
                <w:sz w:val="22"/>
                <w:szCs w:val="22"/>
                <w:vertAlign w:val="superscript"/>
              </w:rPr>
              <w:t>e</w:t>
            </w:r>
            <w:r w:rsidRPr="006033E7">
              <w:rPr>
                <w:rFonts w:asciiTheme="minorHAnsi" w:eastAsiaTheme="minorEastAsia" w:hAnsiTheme="minorHAnsi" w:cstheme="minorHAnsi"/>
                <w:color w:val="000000" w:themeColor="text1"/>
                <w:sz w:val="22"/>
                <w:szCs w:val="22"/>
              </w:rPr>
              <w:t xml:space="preserve"> année et plus), car l’élève n’est pas en mesure d’utiliser une synthèse vocale, dans le contexte où on souhaite que la trace soit une production ; tâche de type « papier-crayon ».</w:t>
            </w:r>
          </w:p>
        </w:tc>
      </w:tr>
      <w:tr w:rsidR="001672BB" w:rsidRPr="006033E7" w14:paraId="7FF514C8" w14:textId="77777777" w:rsidTr="001672BB">
        <w:tc>
          <w:tcPr>
            <w:tcW w:w="11341" w:type="dxa"/>
            <w:shd w:val="clear" w:color="auto" w:fill="auto"/>
          </w:tcPr>
          <w:p w14:paraId="614A719A" w14:textId="77777777" w:rsidR="001672BB" w:rsidRPr="006033E7" w:rsidRDefault="001672BB" w:rsidP="001672BB">
            <w:pPr>
              <w:pStyle w:val="Default"/>
              <w:numPr>
                <w:ilvl w:val="0"/>
                <w:numId w:val="35"/>
              </w:numPr>
              <w:jc w:val="both"/>
              <w:rPr>
                <w:rFonts w:asciiTheme="minorHAnsi" w:hAnsiTheme="minorHAnsi" w:cstheme="minorHAnsi"/>
                <w:b/>
                <w:bCs/>
                <w:sz w:val="22"/>
                <w:szCs w:val="22"/>
              </w:rPr>
            </w:pPr>
            <w:r w:rsidRPr="006033E7">
              <w:rPr>
                <w:rFonts w:asciiTheme="minorHAnsi" w:eastAsiaTheme="minorEastAsia" w:hAnsiTheme="minorHAnsi" w:cstheme="minorHAnsi"/>
                <w:color w:val="000000" w:themeColor="text1"/>
                <w:sz w:val="22"/>
                <w:szCs w:val="22"/>
              </w:rPr>
              <w:t>Reformuler ou résumer l’information pour l’élève, en lien avec les éléments qui sont à comprendre.</w:t>
            </w:r>
          </w:p>
        </w:tc>
      </w:tr>
      <w:tr w:rsidR="001672BB" w:rsidRPr="006033E7" w14:paraId="2CBC61D4" w14:textId="77777777" w:rsidTr="001672BB">
        <w:tc>
          <w:tcPr>
            <w:tcW w:w="11341" w:type="dxa"/>
            <w:shd w:val="clear" w:color="auto" w:fill="auto"/>
          </w:tcPr>
          <w:p w14:paraId="782B35D0" w14:textId="77777777" w:rsidR="001672BB" w:rsidRPr="006033E7" w:rsidRDefault="001672BB" w:rsidP="001672BB">
            <w:pPr>
              <w:pStyle w:val="Default"/>
              <w:numPr>
                <w:ilvl w:val="0"/>
                <w:numId w:val="35"/>
              </w:numPr>
              <w:jc w:val="both"/>
              <w:rPr>
                <w:rFonts w:asciiTheme="minorHAnsi" w:hAnsiTheme="minorHAnsi" w:cstheme="minorHAnsi"/>
                <w:b/>
                <w:bCs/>
                <w:sz w:val="22"/>
                <w:szCs w:val="22"/>
              </w:rPr>
            </w:pPr>
            <w:r w:rsidRPr="006033E7">
              <w:rPr>
                <w:rFonts w:asciiTheme="minorHAnsi" w:eastAsiaTheme="minorEastAsia" w:hAnsiTheme="minorHAnsi" w:cstheme="minorHAnsi"/>
                <w:color w:val="000000" w:themeColor="text1"/>
                <w:sz w:val="22"/>
                <w:szCs w:val="22"/>
              </w:rPr>
              <w:t>Questionner l’élève en vue d’orienter sa compréhension.</w:t>
            </w:r>
          </w:p>
        </w:tc>
      </w:tr>
      <w:tr w:rsidR="001672BB" w:rsidRPr="006033E7" w14:paraId="2829229A" w14:textId="77777777" w:rsidTr="001672BB">
        <w:tc>
          <w:tcPr>
            <w:tcW w:w="11341" w:type="dxa"/>
            <w:shd w:val="clear" w:color="auto" w:fill="auto"/>
          </w:tcPr>
          <w:p w14:paraId="5201BFD5" w14:textId="77777777" w:rsidR="001672BB" w:rsidRPr="006033E7" w:rsidRDefault="001672BB" w:rsidP="001672BB">
            <w:pPr>
              <w:pStyle w:val="Default"/>
              <w:numPr>
                <w:ilvl w:val="0"/>
                <w:numId w:val="35"/>
              </w:numPr>
              <w:jc w:val="both"/>
              <w:rPr>
                <w:rFonts w:asciiTheme="minorHAnsi" w:hAnsiTheme="minorHAnsi" w:cstheme="minorHAnsi"/>
                <w:b/>
                <w:bCs/>
                <w:sz w:val="22"/>
                <w:szCs w:val="22"/>
              </w:rPr>
            </w:pPr>
            <w:r w:rsidRPr="006033E7">
              <w:rPr>
                <w:rFonts w:asciiTheme="minorHAnsi" w:eastAsiaTheme="minorEastAsia" w:hAnsiTheme="minorHAnsi" w:cstheme="minorHAnsi"/>
                <w:color w:val="000000" w:themeColor="text1"/>
                <w:sz w:val="22"/>
                <w:szCs w:val="22"/>
              </w:rPr>
              <w:t>Reformuler les questions de compréhension pour l’élève.</w:t>
            </w:r>
          </w:p>
        </w:tc>
      </w:tr>
      <w:tr w:rsidR="001672BB" w:rsidRPr="006033E7" w14:paraId="0BFD730C" w14:textId="77777777" w:rsidTr="001672BB">
        <w:tc>
          <w:tcPr>
            <w:tcW w:w="11341" w:type="dxa"/>
            <w:shd w:val="clear" w:color="auto" w:fill="auto"/>
          </w:tcPr>
          <w:p w14:paraId="4D2127B7" w14:textId="77777777" w:rsidR="001672BB" w:rsidRPr="006033E7" w:rsidRDefault="001672BB" w:rsidP="001672BB">
            <w:pPr>
              <w:pStyle w:val="Default"/>
              <w:numPr>
                <w:ilvl w:val="0"/>
                <w:numId w:val="35"/>
              </w:numPr>
              <w:jc w:val="both"/>
              <w:rPr>
                <w:rFonts w:asciiTheme="minorHAnsi" w:hAnsiTheme="minorHAnsi" w:cstheme="minorHAnsi"/>
                <w:b/>
                <w:bCs/>
                <w:sz w:val="22"/>
                <w:szCs w:val="22"/>
              </w:rPr>
            </w:pPr>
            <w:r w:rsidRPr="006033E7">
              <w:rPr>
                <w:rFonts w:asciiTheme="minorHAnsi" w:eastAsiaTheme="minorEastAsia" w:hAnsiTheme="minorHAnsi" w:cstheme="minorHAnsi"/>
                <w:color w:val="000000" w:themeColor="text1"/>
                <w:sz w:val="22"/>
                <w:szCs w:val="22"/>
              </w:rPr>
              <w:t>Retirer systématique les questions touchant le même critère d’évaluation.</w:t>
            </w:r>
          </w:p>
        </w:tc>
      </w:tr>
      <w:tr w:rsidR="001672BB" w:rsidRPr="006033E7" w14:paraId="6AFD93BD" w14:textId="77777777" w:rsidTr="001672BB">
        <w:tc>
          <w:tcPr>
            <w:tcW w:w="11341" w:type="dxa"/>
            <w:shd w:val="clear" w:color="auto" w:fill="auto"/>
          </w:tcPr>
          <w:p w14:paraId="1533457D" w14:textId="77777777" w:rsidR="001672BB" w:rsidRPr="006033E7" w:rsidRDefault="001672BB" w:rsidP="001672BB">
            <w:pPr>
              <w:pStyle w:val="Default"/>
              <w:numPr>
                <w:ilvl w:val="0"/>
                <w:numId w:val="35"/>
              </w:numPr>
              <w:jc w:val="both"/>
              <w:rPr>
                <w:rFonts w:asciiTheme="minorHAnsi" w:hAnsiTheme="minorHAnsi" w:cstheme="minorHAnsi"/>
                <w:b/>
                <w:bCs/>
                <w:sz w:val="22"/>
                <w:szCs w:val="22"/>
              </w:rPr>
            </w:pPr>
            <w:r w:rsidRPr="006033E7">
              <w:rPr>
                <w:rFonts w:asciiTheme="minorHAnsi" w:eastAsiaTheme="minorEastAsia" w:hAnsiTheme="minorHAnsi" w:cstheme="minorHAnsi"/>
                <w:color w:val="000000" w:themeColor="text1"/>
                <w:sz w:val="22"/>
                <w:szCs w:val="22"/>
              </w:rPr>
              <w:t>Fournir une rétroaction immédiate à l’élève en vue de réajuster sa réponse.</w:t>
            </w:r>
          </w:p>
        </w:tc>
      </w:tr>
      <w:tr w:rsidR="001672BB" w:rsidRPr="006033E7" w14:paraId="7E892A34" w14:textId="77777777" w:rsidTr="001672BB">
        <w:tc>
          <w:tcPr>
            <w:tcW w:w="11341" w:type="dxa"/>
            <w:shd w:val="clear" w:color="auto" w:fill="auto"/>
          </w:tcPr>
          <w:p w14:paraId="1D19B6DE" w14:textId="77777777" w:rsidR="001672BB" w:rsidRPr="006033E7" w:rsidRDefault="001672BB" w:rsidP="001672BB">
            <w:pPr>
              <w:pStyle w:val="Default"/>
              <w:numPr>
                <w:ilvl w:val="0"/>
                <w:numId w:val="35"/>
              </w:numPr>
              <w:jc w:val="both"/>
              <w:rPr>
                <w:rFonts w:asciiTheme="minorHAnsi" w:hAnsiTheme="minorHAnsi" w:cstheme="minorHAnsi"/>
                <w:b/>
                <w:bCs/>
                <w:sz w:val="22"/>
                <w:szCs w:val="22"/>
              </w:rPr>
            </w:pPr>
            <w:r w:rsidRPr="006033E7">
              <w:rPr>
                <w:rFonts w:asciiTheme="minorHAnsi" w:eastAsiaTheme="minorEastAsia" w:hAnsiTheme="minorHAnsi" w:cstheme="minorHAnsi"/>
                <w:color w:val="000000" w:themeColor="text1"/>
                <w:sz w:val="22"/>
                <w:szCs w:val="22"/>
              </w:rPr>
              <w:t>Donner des textes plus simples (ex. : phrases simples, phrases répétitives, syntaxes plus près du langage oral que du langage écrit, lexique courant et familier, sujet familier et connu, liens assez directs entre le texte et les images</w:t>
            </w:r>
            <w:r>
              <w:rPr>
                <w:rFonts w:asciiTheme="minorHAnsi" w:eastAsiaTheme="minorEastAsia" w:hAnsiTheme="minorHAnsi" w:cstheme="minorHAnsi"/>
                <w:color w:val="000000" w:themeColor="text1"/>
                <w:sz w:val="22"/>
                <w:szCs w:val="22"/>
              </w:rPr>
              <w:t>, etc.)</w:t>
            </w:r>
          </w:p>
        </w:tc>
      </w:tr>
      <w:bookmarkEnd w:id="1"/>
    </w:tbl>
    <w:p w14:paraId="6F24F8A3" w14:textId="77777777" w:rsidR="001672BB" w:rsidRPr="006033E7" w:rsidRDefault="001672BB" w:rsidP="001672BB">
      <w:pPr>
        <w:rPr>
          <w:rFonts w:asciiTheme="minorHAnsi" w:hAnsiTheme="minorHAnsi" w:cstheme="minorHAnsi"/>
          <w:lang w:val="fr-CA"/>
        </w:rPr>
      </w:pPr>
    </w:p>
    <w:p w14:paraId="786366D8" w14:textId="77777777" w:rsidR="001672BB" w:rsidRDefault="001672BB" w:rsidP="001672BB">
      <w:pPr>
        <w:jc w:val="center"/>
        <w:rPr>
          <w:rFonts w:asciiTheme="minorHAnsi" w:hAnsiTheme="minorHAnsi" w:cstheme="minorHAnsi"/>
          <w:b/>
          <w:lang w:val="fr-CA"/>
        </w:rPr>
      </w:pPr>
    </w:p>
    <w:p w14:paraId="186D6063" w14:textId="77777777" w:rsidR="001672BB" w:rsidRDefault="001672BB" w:rsidP="001672BB">
      <w:pPr>
        <w:jc w:val="center"/>
        <w:rPr>
          <w:rFonts w:asciiTheme="minorHAnsi" w:hAnsiTheme="minorHAnsi" w:cstheme="minorHAnsi"/>
          <w:b/>
          <w:lang w:val="fr-CA"/>
        </w:rPr>
      </w:pPr>
    </w:p>
    <w:p w14:paraId="37176971" w14:textId="77777777" w:rsidR="001672BB" w:rsidRDefault="001672BB" w:rsidP="001672BB">
      <w:pPr>
        <w:jc w:val="center"/>
        <w:rPr>
          <w:rFonts w:asciiTheme="minorHAnsi" w:hAnsiTheme="minorHAnsi" w:cstheme="minorHAnsi"/>
          <w:b/>
          <w:lang w:val="fr-CA"/>
        </w:rPr>
      </w:pPr>
    </w:p>
    <w:p w14:paraId="1834E5BA" w14:textId="77777777" w:rsidR="001672BB" w:rsidRDefault="001672BB" w:rsidP="001672BB">
      <w:pPr>
        <w:jc w:val="center"/>
        <w:rPr>
          <w:rFonts w:asciiTheme="minorHAnsi" w:hAnsiTheme="minorHAnsi" w:cstheme="minorHAnsi"/>
          <w:b/>
          <w:lang w:val="fr-CA"/>
        </w:rPr>
      </w:pPr>
    </w:p>
    <w:p w14:paraId="405DC399" w14:textId="77777777" w:rsidR="001672BB" w:rsidRPr="006033E7" w:rsidRDefault="001672BB" w:rsidP="001672BB">
      <w:pPr>
        <w:jc w:val="center"/>
        <w:rPr>
          <w:rFonts w:asciiTheme="minorHAnsi" w:hAnsiTheme="minorHAnsi" w:cstheme="minorHAnsi"/>
          <w:b/>
          <w:lang w:val="fr-CA"/>
        </w:rPr>
        <w:sectPr w:rsidR="001672BB" w:rsidRPr="006033E7" w:rsidSect="00DB24EF">
          <w:footerReference w:type="default" r:id="rId13"/>
          <w:pgSz w:w="12242" w:h="15842" w:code="122"/>
          <w:pgMar w:top="1304" w:right="851" w:bottom="1304" w:left="851" w:header="709" w:footer="709" w:gutter="0"/>
          <w:cols w:space="708"/>
          <w:docGrid w:linePitch="360"/>
        </w:sectPr>
      </w:pPr>
    </w:p>
    <w:tbl>
      <w:tblPr>
        <w:tblStyle w:val="Grilledutableau"/>
        <w:tblW w:w="11341" w:type="dxa"/>
        <w:tblInd w:w="-431" w:type="dxa"/>
        <w:tblLook w:val="04A0" w:firstRow="1" w:lastRow="0" w:firstColumn="1" w:lastColumn="0" w:noHBand="0" w:noVBand="1"/>
      </w:tblPr>
      <w:tblGrid>
        <w:gridCol w:w="11341"/>
      </w:tblGrid>
      <w:tr w:rsidR="001672BB" w:rsidRPr="006033E7" w14:paraId="6B458E9E" w14:textId="77777777" w:rsidTr="001672BB">
        <w:tc>
          <w:tcPr>
            <w:tcW w:w="11341" w:type="dxa"/>
            <w:shd w:val="clear" w:color="auto" w:fill="B8CCE4" w:themeFill="accent1" w:themeFillTint="66"/>
          </w:tcPr>
          <w:p w14:paraId="682592CE" w14:textId="77777777" w:rsidR="001672BB" w:rsidRPr="006033E7" w:rsidRDefault="001672BB" w:rsidP="001672BB">
            <w:pPr>
              <w:pStyle w:val="Titre"/>
              <w:jc w:val="center"/>
              <w:rPr>
                <w:rStyle w:val="lev"/>
                <w:rFonts w:asciiTheme="minorHAnsi" w:hAnsiTheme="minorHAnsi" w:cstheme="minorHAnsi"/>
                <w:sz w:val="32"/>
              </w:rPr>
            </w:pPr>
            <w:r>
              <w:rPr>
                <w:rStyle w:val="lev"/>
                <w:rFonts w:asciiTheme="minorHAnsi" w:hAnsiTheme="minorHAnsi" w:cstheme="minorHAnsi"/>
                <w:sz w:val="32"/>
              </w:rPr>
              <w:lastRenderedPageBreak/>
              <w:t xml:space="preserve">FRANÇAIS - </w:t>
            </w:r>
            <w:r w:rsidRPr="006033E7">
              <w:rPr>
                <w:rStyle w:val="lev"/>
                <w:rFonts w:asciiTheme="minorHAnsi" w:hAnsiTheme="minorHAnsi" w:cstheme="minorHAnsi"/>
                <w:sz w:val="32"/>
              </w:rPr>
              <w:t>ÉCRITURE</w:t>
            </w:r>
          </w:p>
          <w:p w14:paraId="047DDAF5" w14:textId="77777777" w:rsidR="001672BB" w:rsidRPr="006033E7" w:rsidRDefault="001672BB" w:rsidP="001672BB">
            <w:pPr>
              <w:jc w:val="center"/>
              <w:rPr>
                <w:rFonts w:asciiTheme="minorHAnsi" w:hAnsiTheme="minorHAnsi" w:cstheme="minorHAnsi"/>
                <w:b/>
                <w:lang w:val="fr-CA"/>
              </w:rPr>
            </w:pPr>
            <w:r w:rsidRPr="00ED456A">
              <w:rPr>
                <w:rFonts w:asciiTheme="minorHAnsi" w:hAnsiTheme="minorHAnsi" w:cstheme="minorHAnsi"/>
                <w:b/>
                <w:bCs/>
                <w:sz w:val="28"/>
              </w:rPr>
              <w:t xml:space="preserve">OBJECTIFS associés au besoin d’améliorer sa compétence à écrire des textes variés, au regard du </w:t>
            </w:r>
            <w:r w:rsidRPr="004A159F">
              <w:rPr>
                <w:rFonts w:asciiTheme="minorHAnsi" w:hAnsiTheme="minorHAnsi" w:cstheme="minorHAnsi"/>
                <w:b/>
                <w:bCs/>
                <w:sz w:val="28"/>
                <w:u w:val="single"/>
              </w:rPr>
              <w:t>critère d’adaptation à la situation d’écriture</w:t>
            </w:r>
            <w:r>
              <w:rPr>
                <w:rFonts w:asciiTheme="minorHAnsi" w:hAnsiTheme="minorHAnsi" w:cstheme="minorHAnsi"/>
                <w:b/>
                <w:bCs/>
                <w:sz w:val="28"/>
              </w:rPr>
              <w:t>.</w:t>
            </w:r>
          </w:p>
        </w:tc>
      </w:tr>
      <w:tr w:rsidR="001672BB" w:rsidRPr="006033E7" w14:paraId="2C074C5D" w14:textId="77777777" w:rsidTr="001672BB">
        <w:tc>
          <w:tcPr>
            <w:tcW w:w="11341" w:type="dxa"/>
            <w:shd w:val="clear" w:color="auto" w:fill="DBE5F1" w:themeFill="accent1" w:themeFillTint="33"/>
          </w:tcPr>
          <w:p w14:paraId="667D2447" w14:textId="77777777" w:rsidR="001672BB" w:rsidRPr="006033E7" w:rsidRDefault="001672BB" w:rsidP="001672BB">
            <w:pPr>
              <w:pStyle w:val="Default"/>
              <w:ind w:left="28"/>
              <w:jc w:val="both"/>
              <w:rPr>
                <w:rFonts w:asciiTheme="minorHAnsi" w:hAnsiTheme="minorHAnsi" w:cstheme="minorHAnsi"/>
                <w:b/>
                <w:bCs/>
                <w:szCs w:val="22"/>
              </w:rPr>
            </w:pPr>
            <w:r w:rsidRPr="006033E7">
              <w:rPr>
                <w:rFonts w:asciiTheme="minorHAnsi" w:hAnsiTheme="minorHAnsi" w:cstheme="minorHAnsi"/>
                <w:b/>
                <w:bCs/>
                <w:szCs w:val="22"/>
              </w:rPr>
              <w:t>OBJECTIF au regard du critère de la suffisance des idées</w:t>
            </w:r>
          </w:p>
          <w:p w14:paraId="69E5B2C0" w14:textId="77777777" w:rsidR="001672BB" w:rsidRPr="006033E7" w:rsidRDefault="001672BB" w:rsidP="001672BB">
            <w:pPr>
              <w:pStyle w:val="Default"/>
              <w:ind w:left="28"/>
              <w:jc w:val="both"/>
              <w:rPr>
                <w:rFonts w:asciiTheme="minorHAnsi" w:hAnsiTheme="minorHAnsi" w:cstheme="minorHAnsi"/>
                <w:bCs/>
                <w:szCs w:val="22"/>
              </w:rPr>
            </w:pPr>
            <w:r w:rsidRPr="006033E7">
              <w:rPr>
                <w:rFonts w:asciiTheme="minorHAnsi" w:hAnsiTheme="minorHAnsi" w:cstheme="minorHAnsi"/>
                <w:bCs/>
                <w:szCs w:val="22"/>
              </w:rPr>
              <w:t>D’ici X semaines, l’élève sera capable de produire un texte où ses idées sont suffisamment développées. Ajouter l’indicateur de réussite.</w:t>
            </w:r>
            <w:r w:rsidRPr="006033E7">
              <w:rPr>
                <w:rStyle w:val="Appelnotedebasdep"/>
                <w:rFonts w:asciiTheme="minorHAnsi" w:hAnsiTheme="minorHAnsi" w:cstheme="minorHAnsi"/>
                <w:bCs/>
                <w:szCs w:val="22"/>
              </w:rPr>
              <w:footnoteReference w:id="5"/>
            </w:r>
            <w:r w:rsidRPr="006033E7">
              <w:rPr>
                <w:rFonts w:asciiTheme="minorHAnsi" w:hAnsiTheme="minorHAnsi" w:cstheme="minorHAnsi"/>
                <w:bCs/>
                <w:szCs w:val="22"/>
              </w:rPr>
              <w:t xml:space="preserve"> </w:t>
            </w:r>
          </w:p>
        </w:tc>
      </w:tr>
      <w:tr w:rsidR="001672BB" w:rsidRPr="006033E7" w14:paraId="13B81D64" w14:textId="77777777" w:rsidTr="001672BB">
        <w:tc>
          <w:tcPr>
            <w:tcW w:w="11341" w:type="dxa"/>
            <w:shd w:val="clear" w:color="auto" w:fill="E5B8B7" w:themeFill="accent2" w:themeFillTint="66"/>
          </w:tcPr>
          <w:p w14:paraId="2F0952BE"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
                <w:bCs/>
                <w:szCs w:val="22"/>
              </w:rPr>
              <w:t>MOYENS associés à l’objectif ci-dessus</w:t>
            </w:r>
          </w:p>
        </w:tc>
      </w:tr>
      <w:tr w:rsidR="001672BB" w:rsidRPr="006033E7" w14:paraId="1C8244A1" w14:textId="77777777" w:rsidTr="001672BB">
        <w:tc>
          <w:tcPr>
            <w:tcW w:w="11341" w:type="dxa"/>
            <w:shd w:val="clear" w:color="auto" w:fill="auto"/>
          </w:tcPr>
          <w:p w14:paraId="194C3B0E" w14:textId="77777777" w:rsidR="001672BB" w:rsidRPr="006033E7" w:rsidRDefault="001672BB" w:rsidP="001672BB">
            <w:pPr>
              <w:pStyle w:val="Default"/>
              <w:numPr>
                <w:ilvl w:val="0"/>
                <w:numId w:val="15"/>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suite de la planification en groupe-classe, effectuer une modélisation et une pratique guidée en sous-groupe ou en individuel avec l’élève afin de lui offrir une rétroaction au regard de la suffisance de ses idées. </w:t>
            </w:r>
          </w:p>
        </w:tc>
      </w:tr>
      <w:tr w:rsidR="001672BB" w:rsidRPr="006033E7" w14:paraId="3DC6ADB5" w14:textId="77777777" w:rsidTr="001672BB">
        <w:tc>
          <w:tcPr>
            <w:tcW w:w="11341" w:type="dxa"/>
            <w:shd w:val="clear" w:color="auto" w:fill="auto"/>
          </w:tcPr>
          <w:p w14:paraId="4C8FA556" w14:textId="77777777" w:rsidR="001672BB" w:rsidRPr="006033E7" w:rsidRDefault="001672BB" w:rsidP="001672BB">
            <w:pPr>
              <w:pStyle w:val="Default"/>
              <w:numPr>
                <w:ilvl w:val="0"/>
                <w:numId w:val="15"/>
              </w:numPr>
              <w:jc w:val="both"/>
              <w:rPr>
                <w:rFonts w:asciiTheme="minorHAnsi" w:hAnsiTheme="minorHAnsi" w:cstheme="minorHAnsi"/>
                <w:bCs/>
                <w:sz w:val="22"/>
                <w:szCs w:val="22"/>
              </w:rPr>
            </w:pPr>
            <w:r w:rsidRPr="006033E7">
              <w:rPr>
                <w:rFonts w:asciiTheme="minorHAnsi" w:hAnsiTheme="minorHAnsi" w:cstheme="minorHAnsi"/>
                <w:bCs/>
                <w:sz w:val="22"/>
                <w:szCs w:val="22"/>
              </w:rPr>
              <w:t>À la suite de la planification en groupe-classe, en entretien individuel, questionner plus précisément l’élève afin de le soutenir dans le développement de ses idées.</w:t>
            </w:r>
          </w:p>
        </w:tc>
      </w:tr>
      <w:tr w:rsidR="001672BB" w:rsidRPr="006033E7" w14:paraId="28A3AAE9" w14:textId="77777777" w:rsidTr="001672BB">
        <w:tc>
          <w:tcPr>
            <w:tcW w:w="11341" w:type="dxa"/>
            <w:shd w:val="clear" w:color="auto" w:fill="auto"/>
          </w:tcPr>
          <w:p w14:paraId="0A02CDF3" w14:textId="77777777" w:rsidR="001672BB" w:rsidRPr="006033E7" w:rsidRDefault="001672BB" w:rsidP="001672BB">
            <w:pPr>
              <w:pStyle w:val="Default"/>
              <w:numPr>
                <w:ilvl w:val="0"/>
                <w:numId w:val="15"/>
              </w:numPr>
              <w:jc w:val="both"/>
              <w:rPr>
                <w:rFonts w:asciiTheme="minorHAnsi" w:hAnsiTheme="minorHAnsi" w:cstheme="minorHAnsi"/>
                <w:bCs/>
                <w:sz w:val="22"/>
                <w:szCs w:val="22"/>
              </w:rPr>
            </w:pPr>
            <w:r w:rsidRPr="006033E7">
              <w:rPr>
                <w:rFonts w:asciiTheme="minorHAnsi" w:hAnsiTheme="minorHAnsi" w:cstheme="minorHAnsi"/>
                <w:bCs/>
                <w:sz w:val="22"/>
                <w:szCs w:val="22"/>
              </w:rPr>
              <w:t>À la suite de l’enseignement explicite en groupe-classe, offrir un enseignement supplémentaire, à raison de 3 fois par semaine, en lien avec la suffisance des idées à l’aide d’un texte modèle et accompagner l’élève dans l’application de ses stratégies.</w:t>
            </w:r>
          </w:p>
        </w:tc>
      </w:tr>
      <w:tr w:rsidR="001672BB" w:rsidRPr="006033E7" w14:paraId="238EAC00" w14:textId="77777777" w:rsidTr="001672BB">
        <w:tc>
          <w:tcPr>
            <w:tcW w:w="11341" w:type="dxa"/>
            <w:shd w:val="clear" w:color="auto" w:fill="auto"/>
          </w:tcPr>
          <w:p w14:paraId="29E07900" w14:textId="77777777" w:rsidR="001672BB" w:rsidRPr="006033E7" w:rsidRDefault="001672BB" w:rsidP="001672BB">
            <w:pPr>
              <w:pStyle w:val="Default"/>
              <w:numPr>
                <w:ilvl w:val="0"/>
                <w:numId w:val="15"/>
              </w:numPr>
              <w:jc w:val="both"/>
              <w:rPr>
                <w:rFonts w:asciiTheme="minorHAnsi" w:hAnsiTheme="minorHAnsi" w:cstheme="minorHAnsi"/>
                <w:bCs/>
                <w:sz w:val="22"/>
                <w:szCs w:val="22"/>
              </w:rPr>
            </w:pPr>
            <w:r w:rsidRPr="006033E7">
              <w:rPr>
                <w:rFonts w:asciiTheme="minorHAnsi" w:hAnsiTheme="minorHAnsi" w:cstheme="minorHAnsi"/>
                <w:bCs/>
                <w:sz w:val="22"/>
                <w:szCs w:val="22"/>
              </w:rPr>
              <w:t>Offrir des choix de sujets ou d’intentions d’écriture.</w:t>
            </w:r>
          </w:p>
        </w:tc>
      </w:tr>
      <w:tr w:rsidR="001672BB" w:rsidRPr="006033E7" w14:paraId="672C5786" w14:textId="77777777" w:rsidTr="001672BB">
        <w:tc>
          <w:tcPr>
            <w:tcW w:w="11341" w:type="dxa"/>
            <w:shd w:val="clear" w:color="auto" w:fill="auto"/>
          </w:tcPr>
          <w:p w14:paraId="33693BEA" w14:textId="77777777" w:rsidR="001672BB" w:rsidRPr="006033E7" w:rsidRDefault="001672BB" w:rsidP="001672BB">
            <w:pPr>
              <w:pStyle w:val="Default"/>
              <w:numPr>
                <w:ilvl w:val="0"/>
                <w:numId w:val="15"/>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Favoriser l’écoute des textes des autres et rétroagir sur la suffisance des idées afin d’offrir des stratégies à l’élève. </w:t>
            </w:r>
          </w:p>
        </w:tc>
      </w:tr>
      <w:tr w:rsidR="001672BB" w:rsidRPr="006033E7" w14:paraId="015C7AA5" w14:textId="77777777" w:rsidTr="001672BB">
        <w:tc>
          <w:tcPr>
            <w:tcW w:w="11341" w:type="dxa"/>
            <w:shd w:val="clear" w:color="auto" w:fill="auto"/>
          </w:tcPr>
          <w:p w14:paraId="2B268F84" w14:textId="77777777" w:rsidR="001672BB" w:rsidRPr="006033E7" w:rsidRDefault="001672BB" w:rsidP="001672BB">
            <w:pPr>
              <w:pStyle w:val="Default"/>
              <w:numPr>
                <w:ilvl w:val="0"/>
                <w:numId w:val="15"/>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Offrir des occasions de rétroaction par les pairs, afin d’échanger au regard de la suffisance des idées. </w:t>
            </w:r>
          </w:p>
        </w:tc>
      </w:tr>
      <w:tr w:rsidR="001672BB" w:rsidRPr="006033E7" w14:paraId="65D5E36B" w14:textId="77777777" w:rsidTr="001672BB">
        <w:tc>
          <w:tcPr>
            <w:tcW w:w="11341" w:type="dxa"/>
            <w:shd w:val="clear" w:color="auto" w:fill="auto"/>
          </w:tcPr>
          <w:p w14:paraId="53D9CE8D" w14:textId="77777777" w:rsidR="001672BB" w:rsidRPr="006033E7" w:rsidRDefault="001672BB" w:rsidP="001672BB">
            <w:pPr>
              <w:pStyle w:val="Default"/>
              <w:numPr>
                <w:ilvl w:val="0"/>
                <w:numId w:val="15"/>
              </w:numPr>
              <w:jc w:val="both"/>
              <w:rPr>
                <w:rFonts w:asciiTheme="minorHAnsi" w:hAnsiTheme="minorHAnsi" w:cstheme="minorHAnsi"/>
                <w:sz w:val="22"/>
                <w:szCs w:val="22"/>
              </w:rPr>
            </w:pPr>
            <w:r w:rsidRPr="006033E7">
              <w:rPr>
                <w:rFonts w:asciiTheme="minorHAnsi" w:hAnsiTheme="minorHAnsi" w:cstheme="minorHAnsi"/>
                <w:sz w:val="22"/>
                <w:szCs w:val="22"/>
              </w:rPr>
              <w:t>Relever, dans le texte de l’élève, des passages à améliorer en lien avec la suffisance des idées et offrir une rétroaction constructive écrite ou orale.</w:t>
            </w:r>
          </w:p>
        </w:tc>
      </w:tr>
      <w:tr w:rsidR="001672BB" w:rsidRPr="006033E7" w14:paraId="7C19A5DC" w14:textId="77777777" w:rsidTr="001672BB">
        <w:tc>
          <w:tcPr>
            <w:tcW w:w="11341" w:type="dxa"/>
            <w:shd w:val="clear" w:color="auto" w:fill="auto"/>
          </w:tcPr>
          <w:p w14:paraId="59827043" w14:textId="77777777" w:rsidR="001672BB" w:rsidRPr="006033E7" w:rsidRDefault="001672BB" w:rsidP="001672BB">
            <w:pPr>
              <w:pStyle w:val="Default"/>
              <w:numPr>
                <w:ilvl w:val="0"/>
                <w:numId w:val="15"/>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Permettre à l’élève d’enregistrer ses idées ou son texte complet, afin de se réécouter pour faciliter la mise en texte. </w:t>
            </w:r>
          </w:p>
        </w:tc>
      </w:tr>
      <w:tr w:rsidR="001672BB" w:rsidRPr="006033E7" w14:paraId="458B7956" w14:textId="77777777" w:rsidTr="001672BB">
        <w:tc>
          <w:tcPr>
            <w:tcW w:w="11341" w:type="dxa"/>
            <w:shd w:val="clear" w:color="auto" w:fill="auto"/>
          </w:tcPr>
          <w:p w14:paraId="7EFCDBDC" w14:textId="77777777" w:rsidR="001672BB" w:rsidRPr="006033E7" w:rsidRDefault="001672BB" w:rsidP="001672BB">
            <w:pPr>
              <w:pStyle w:val="Default"/>
              <w:numPr>
                <w:ilvl w:val="0"/>
                <w:numId w:val="15"/>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Segmenter la tâche pour permettre une révision plus efficace en lien avec la suffisance des idées. </w:t>
            </w:r>
          </w:p>
        </w:tc>
      </w:tr>
      <w:tr w:rsidR="001672BB" w:rsidRPr="006033E7" w14:paraId="216B08FD" w14:textId="77777777" w:rsidTr="001672BB">
        <w:tc>
          <w:tcPr>
            <w:tcW w:w="11341" w:type="dxa"/>
            <w:shd w:val="clear" w:color="auto" w:fill="auto"/>
          </w:tcPr>
          <w:p w14:paraId="12BAC02C" w14:textId="77777777" w:rsidR="001672BB" w:rsidRPr="006033E7" w:rsidRDefault="001672BB" w:rsidP="001672BB">
            <w:pPr>
              <w:pStyle w:val="Default"/>
              <w:numPr>
                <w:ilvl w:val="0"/>
                <w:numId w:val="15"/>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révision, permettre à l’élève de se concentrer uniquement sur la suffisance des idées pour aller plus en profondeur sur cet élément. </w:t>
            </w:r>
          </w:p>
        </w:tc>
      </w:tr>
      <w:tr w:rsidR="001672BB" w:rsidRPr="006033E7" w14:paraId="3E4D0421" w14:textId="77777777" w:rsidTr="001672BB">
        <w:tc>
          <w:tcPr>
            <w:tcW w:w="11341" w:type="dxa"/>
            <w:shd w:val="clear" w:color="auto" w:fill="auto"/>
          </w:tcPr>
          <w:p w14:paraId="2244A3CF" w14:textId="77777777" w:rsidR="001672BB" w:rsidRPr="006033E7" w:rsidRDefault="001672BB" w:rsidP="001672BB">
            <w:pPr>
              <w:pStyle w:val="Default"/>
              <w:numPr>
                <w:ilvl w:val="0"/>
                <w:numId w:val="15"/>
              </w:numPr>
              <w:jc w:val="both"/>
              <w:rPr>
                <w:rFonts w:asciiTheme="minorHAnsi" w:hAnsiTheme="minorHAnsi" w:cstheme="minorHAnsi"/>
                <w:bCs/>
                <w:sz w:val="22"/>
                <w:szCs w:val="22"/>
              </w:rPr>
            </w:pPr>
            <w:r w:rsidRPr="006033E7">
              <w:rPr>
                <w:rFonts w:asciiTheme="minorHAnsi" w:hAnsiTheme="minorHAnsi" w:cstheme="minorHAnsi"/>
                <w:bCs/>
                <w:sz w:val="22"/>
                <w:szCs w:val="22"/>
              </w:rPr>
              <w:t>À la révision, permettre à l’élève de se concentrer uniquement sur une partie de son texte.</w:t>
            </w:r>
          </w:p>
        </w:tc>
      </w:tr>
      <w:tr w:rsidR="001672BB" w:rsidRPr="006033E7" w14:paraId="595960DB" w14:textId="77777777" w:rsidTr="001672BB">
        <w:tc>
          <w:tcPr>
            <w:tcW w:w="11341" w:type="dxa"/>
            <w:shd w:val="clear" w:color="auto" w:fill="D6E3BC" w:themeFill="accent3" w:themeFillTint="66"/>
          </w:tcPr>
          <w:p w14:paraId="2BA44E37" w14:textId="77777777" w:rsidR="001672BB" w:rsidRPr="006033E7" w:rsidRDefault="001672BB" w:rsidP="001672BB">
            <w:pPr>
              <w:pStyle w:val="Default"/>
              <w:jc w:val="both"/>
              <w:rPr>
                <w:rFonts w:asciiTheme="minorHAnsi" w:hAnsiTheme="minorHAnsi" w:cstheme="minorHAnsi"/>
                <w:bCs/>
                <w:szCs w:val="22"/>
              </w:rPr>
            </w:pPr>
            <w:r w:rsidRPr="006033E7">
              <w:rPr>
                <w:rFonts w:asciiTheme="minorHAnsi" w:hAnsiTheme="minorHAnsi" w:cstheme="minorHAnsi"/>
                <w:b/>
                <w:bCs/>
                <w:szCs w:val="22"/>
              </w:rPr>
              <w:t>MOYENS D’ADAPTATION associés à l’objectif ci-dessus</w:t>
            </w:r>
          </w:p>
        </w:tc>
      </w:tr>
      <w:tr w:rsidR="001672BB" w:rsidRPr="006033E7" w14:paraId="073841AD" w14:textId="77777777" w:rsidTr="001672BB">
        <w:tc>
          <w:tcPr>
            <w:tcW w:w="11341" w:type="dxa"/>
            <w:shd w:val="clear" w:color="auto" w:fill="auto"/>
          </w:tcPr>
          <w:p w14:paraId="54E59955" w14:textId="77777777" w:rsidR="001672BB" w:rsidRPr="006033E7" w:rsidRDefault="001672BB" w:rsidP="001672BB">
            <w:pPr>
              <w:pStyle w:val="Default"/>
              <w:numPr>
                <w:ilvl w:val="0"/>
                <w:numId w:val="26"/>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Utilisation de la fonction d’aide de prédiction de </w:t>
            </w:r>
            <w:r w:rsidRPr="006033E7">
              <w:rPr>
                <w:rFonts w:asciiTheme="minorHAnsi" w:hAnsiTheme="minorHAnsi" w:cstheme="minorHAnsi"/>
                <w:sz w:val="22"/>
                <w:szCs w:val="22"/>
              </w:rPr>
              <w:t>mots.</w:t>
            </w:r>
          </w:p>
        </w:tc>
      </w:tr>
      <w:tr w:rsidR="001672BB" w:rsidRPr="006033E7" w14:paraId="6614EA4E" w14:textId="77777777" w:rsidTr="001672BB">
        <w:tc>
          <w:tcPr>
            <w:tcW w:w="11341" w:type="dxa"/>
            <w:shd w:val="clear" w:color="auto" w:fill="auto"/>
          </w:tcPr>
          <w:p w14:paraId="143C3DA0" w14:textId="77777777" w:rsidR="001672BB" w:rsidRPr="006033E7" w:rsidRDefault="001672BB" w:rsidP="001672BB">
            <w:pPr>
              <w:pStyle w:val="Default"/>
              <w:numPr>
                <w:ilvl w:val="0"/>
                <w:numId w:val="26"/>
              </w:numPr>
              <w:jc w:val="both"/>
              <w:rPr>
                <w:rFonts w:asciiTheme="minorHAnsi" w:hAnsiTheme="minorHAnsi" w:cstheme="minorHAnsi"/>
                <w:bCs/>
                <w:sz w:val="22"/>
                <w:szCs w:val="22"/>
              </w:rPr>
            </w:pPr>
            <w:r w:rsidRPr="006033E7">
              <w:rPr>
                <w:rFonts w:asciiTheme="minorHAnsi" w:hAnsiTheme="minorHAnsi" w:cstheme="minorHAnsi"/>
                <w:bCs/>
                <w:sz w:val="22"/>
                <w:szCs w:val="22"/>
              </w:rPr>
              <w:t>Offrir 1/3 temps de plus au temps de passation prévu.</w:t>
            </w:r>
          </w:p>
        </w:tc>
      </w:tr>
      <w:tr w:rsidR="001672BB" w:rsidRPr="006033E7" w14:paraId="47DD8708" w14:textId="77777777" w:rsidTr="001672BB">
        <w:tc>
          <w:tcPr>
            <w:tcW w:w="11341" w:type="dxa"/>
            <w:shd w:val="clear" w:color="auto" w:fill="auto"/>
          </w:tcPr>
          <w:p w14:paraId="4B6DA19B" w14:textId="77777777" w:rsidR="001672BB" w:rsidRPr="00ED456A" w:rsidRDefault="001672BB" w:rsidP="001672BB">
            <w:pPr>
              <w:pStyle w:val="Default"/>
              <w:numPr>
                <w:ilvl w:val="0"/>
                <w:numId w:val="26"/>
              </w:numPr>
              <w:jc w:val="both"/>
              <w:rPr>
                <w:rFonts w:asciiTheme="minorHAnsi" w:hAnsiTheme="minorHAnsi" w:cstheme="minorHAnsi"/>
                <w:bCs/>
                <w:sz w:val="22"/>
                <w:szCs w:val="22"/>
              </w:rPr>
            </w:pPr>
            <w:r w:rsidRPr="00ED456A">
              <w:rPr>
                <w:rFonts w:asciiTheme="minorHAnsi" w:hAnsiTheme="minorHAnsi" w:cstheme="minorHAnsi"/>
                <w:sz w:val="22"/>
              </w:rPr>
              <w:t>Passation de l’épreuve dans un endroit isolé avec surveillance.</w:t>
            </w:r>
          </w:p>
        </w:tc>
      </w:tr>
      <w:tr w:rsidR="001672BB" w:rsidRPr="006033E7" w14:paraId="392CBA79" w14:textId="77777777" w:rsidTr="001672BB">
        <w:tc>
          <w:tcPr>
            <w:tcW w:w="11341" w:type="dxa"/>
            <w:shd w:val="clear" w:color="auto" w:fill="auto"/>
          </w:tcPr>
          <w:p w14:paraId="189221F0" w14:textId="77777777" w:rsidR="001672BB" w:rsidRPr="00ED456A" w:rsidRDefault="001672BB" w:rsidP="001672BB">
            <w:pPr>
              <w:pStyle w:val="Default"/>
              <w:numPr>
                <w:ilvl w:val="0"/>
                <w:numId w:val="26"/>
              </w:numPr>
              <w:jc w:val="both"/>
              <w:rPr>
                <w:rFonts w:asciiTheme="minorHAnsi" w:hAnsiTheme="minorHAnsi" w:cstheme="minorHAnsi"/>
                <w:sz w:val="22"/>
              </w:rPr>
            </w:pPr>
            <w:r w:rsidRPr="00ED456A">
              <w:rPr>
                <w:rFonts w:asciiTheme="minorHAnsi" w:hAnsiTheme="minorHAnsi" w:cstheme="minorHAnsi"/>
                <w:sz w:val="22"/>
              </w:rPr>
              <w:t>Rétroaction vocale ou en LSQ (par une interprétation fidèle au style et au texte écrit par l’élève)</w:t>
            </w:r>
            <w:r>
              <w:rPr>
                <w:rFonts w:asciiTheme="minorHAnsi" w:hAnsiTheme="minorHAnsi" w:cstheme="minorHAnsi"/>
                <w:sz w:val="22"/>
              </w:rPr>
              <w:t>.</w:t>
            </w:r>
          </w:p>
        </w:tc>
      </w:tr>
      <w:tr w:rsidR="001672BB" w:rsidRPr="006033E7" w14:paraId="3A8C85E8" w14:textId="77777777" w:rsidTr="001672BB">
        <w:tc>
          <w:tcPr>
            <w:tcW w:w="11341" w:type="dxa"/>
            <w:shd w:val="clear" w:color="auto" w:fill="auto"/>
          </w:tcPr>
          <w:p w14:paraId="03FA75F9" w14:textId="77777777" w:rsidR="001672BB" w:rsidRPr="00ED456A" w:rsidRDefault="001672BB" w:rsidP="001672BB">
            <w:pPr>
              <w:pStyle w:val="Default"/>
              <w:numPr>
                <w:ilvl w:val="0"/>
                <w:numId w:val="26"/>
              </w:numPr>
              <w:jc w:val="both"/>
              <w:rPr>
                <w:rFonts w:asciiTheme="minorHAnsi" w:hAnsiTheme="minorHAnsi" w:cstheme="minorHAnsi"/>
                <w:sz w:val="22"/>
              </w:rPr>
            </w:pPr>
            <w:r w:rsidRPr="00ED456A">
              <w:rPr>
                <w:rFonts w:asciiTheme="minorHAnsi" w:hAnsiTheme="minorHAnsi" w:cstheme="minorHAnsi"/>
                <w:sz w:val="22"/>
              </w:rPr>
              <w:t>Utilisation de la synthèse vocale ou de capsules vidéos avec interprétation LSQ ou orale des textes à lire en préparation à la tâche d’écriture.</w:t>
            </w:r>
          </w:p>
        </w:tc>
      </w:tr>
      <w:tr w:rsidR="001672BB" w:rsidRPr="006033E7" w14:paraId="7F31C01A" w14:textId="77777777" w:rsidTr="001672BB">
        <w:tc>
          <w:tcPr>
            <w:tcW w:w="11341" w:type="dxa"/>
            <w:shd w:val="clear" w:color="auto" w:fill="FBD4B4" w:themeFill="accent6" w:themeFillTint="66"/>
          </w:tcPr>
          <w:p w14:paraId="3BF9F4D1" w14:textId="77777777" w:rsidR="001672BB" w:rsidRPr="006033E7" w:rsidRDefault="001672BB" w:rsidP="001672BB">
            <w:pPr>
              <w:pStyle w:val="Default"/>
              <w:jc w:val="both"/>
              <w:rPr>
                <w:rFonts w:asciiTheme="minorHAnsi" w:hAnsiTheme="minorHAnsi" w:cstheme="minorHAnsi"/>
                <w:bCs/>
                <w:sz w:val="22"/>
                <w:szCs w:val="22"/>
              </w:rPr>
            </w:pPr>
            <w:r w:rsidRPr="006033E7">
              <w:rPr>
                <w:rFonts w:asciiTheme="minorHAnsi" w:hAnsiTheme="minorHAnsi" w:cstheme="minorHAnsi"/>
                <w:b/>
                <w:bCs/>
                <w:szCs w:val="22"/>
              </w:rPr>
              <w:t xml:space="preserve">MOYENS </w:t>
            </w:r>
            <w:r w:rsidRPr="006033E7">
              <w:rPr>
                <w:rFonts w:asciiTheme="minorHAnsi" w:hAnsiTheme="minorHAnsi" w:cstheme="minorHAnsi"/>
                <w:b/>
                <w:bCs/>
                <w:szCs w:val="22"/>
                <w:u w:val="single"/>
              </w:rPr>
              <w:t>ayant de l’impact</w:t>
            </w:r>
            <w:r w:rsidRPr="006033E7">
              <w:rPr>
                <w:rFonts w:asciiTheme="minorHAnsi" w:hAnsiTheme="minorHAnsi" w:cstheme="minorHAnsi"/>
                <w:b/>
                <w:bCs/>
                <w:szCs w:val="22"/>
              </w:rPr>
              <w:t xml:space="preserve"> sur la note associés à l’objectif ci-dessus (SEULEMENT SI UTILISÉS DE MANIÈRE RÉCURRENTE ET IMPOSSIBLES À RETIRER)</w:t>
            </w:r>
          </w:p>
        </w:tc>
      </w:tr>
      <w:tr w:rsidR="001672BB" w:rsidRPr="006033E7" w14:paraId="4A13EEB1" w14:textId="77777777" w:rsidTr="001672BB">
        <w:tc>
          <w:tcPr>
            <w:tcW w:w="11341" w:type="dxa"/>
            <w:shd w:val="clear" w:color="auto" w:fill="FFFFFF" w:themeFill="background1"/>
          </w:tcPr>
          <w:p w14:paraId="32A39EE8" w14:textId="77777777" w:rsidR="001672BB" w:rsidRPr="006033E7" w:rsidRDefault="001672BB" w:rsidP="001672BB">
            <w:pPr>
              <w:pStyle w:val="Default"/>
              <w:numPr>
                <w:ilvl w:val="0"/>
                <w:numId w:val="21"/>
              </w:numPr>
              <w:jc w:val="both"/>
              <w:rPr>
                <w:rFonts w:asciiTheme="minorHAnsi" w:hAnsiTheme="minorHAnsi" w:cstheme="minorHAnsi"/>
                <w:b/>
                <w:bCs/>
                <w:sz w:val="22"/>
                <w:szCs w:val="22"/>
              </w:rPr>
            </w:pPr>
            <w:r w:rsidRPr="006033E7">
              <w:rPr>
                <w:rFonts w:asciiTheme="minorHAnsi" w:hAnsiTheme="minorHAnsi" w:cstheme="minorHAnsi"/>
                <w:sz w:val="22"/>
                <w:szCs w:val="22"/>
              </w:rPr>
              <w:t>À la suite d’un enseignement et de la modélisation répétée, en individuel ou en sous-groupe, effectuer les étapes de rédaction avec/pour l’élève en lui fournissant une rétroaction directe (pratique guidée constante)</w:t>
            </w:r>
            <w:r>
              <w:rPr>
                <w:rFonts w:asciiTheme="minorHAnsi" w:hAnsiTheme="minorHAnsi" w:cstheme="minorHAnsi"/>
                <w:sz w:val="22"/>
                <w:szCs w:val="22"/>
              </w:rPr>
              <w:t>.</w:t>
            </w:r>
          </w:p>
        </w:tc>
      </w:tr>
      <w:tr w:rsidR="001672BB" w:rsidRPr="006033E7" w14:paraId="420D5F7C" w14:textId="77777777" w:rsidTr="001672BB">
        <w:tc>
          <w:tcPr>
            <w:tcW w:w="11341" w:type="dxa"/>
            <w:shd w:val="clear" w:color="auto" w:fill="FFFFFF" w:themeFill="background1"/>
          </w:tcPr>
          <w:p w14:paraId="79B8CFEB" w14:textId="77777777" w:rsidR="001672BB" w:rsidRPr="006033E7" w:rsidRDefault="001672BB" w:rsidP="001672BB">
            <w:pPr>
              <w:pStyle w:val="Default"/>
              <w:numPr>
                <w:ilvl w:val="0"/>
                <w:numId w:val="21"/>
              </w:numPr>
              <w:jc w:val="both"/>
              <w:rPr>
                <w:rFonts w:asciiTheme="minorHAnsi" w:hAnsiTheme="minorHAnsi" w:cstheme="minorHAnsi"/>
                <w:b/>
                <w:bCs/>
                <w:sz w:val="22"/>
                <w:szCs w:val="22"/>
              </w:rPr>
            </w:pPr>
            <w:r w:rsidRPr="006033E7">
              <w:rPr>
                <w:rFonts w:asciiTheme="minorHAnsi" w:hAnsiTheme="minorHAnsi" w:cstheme="minorHAnsi"/>
                <w:sz w:val="22"/>
                <w:szCs w:val="22"/>
              </w:rPr>
              <w:t>Réajuster le texte en précisant à l’élève quels éléments ajouter</w:t>
            </w:r>
            <w:r>
              <w:rPr>
                <w:rFonts w:asciiTheme="minorHAnsi" w:hAnsiTheme="minorHAnsi" w:cstheme="minorHAnsi"/>
                <w:sz w:val="22"/>
                <w:szCs w:val="22"/>
              </w:rPr>
              <w:t>.</w:t>
            </w:r>
          </w:p>
        </w:tc>
      </w:tr>
      <w:tr w:rsidR="001672BB" w:rsidRPr="006033E7" w14:paraId="3C066958" w14:textId="77777777" w:rsidTr="001672BB">
        <w:tc>
          <w:tcPr>
            <w:tcW w:w="11341" w:type="dxa"/>
            <w:shd w:val="clear" w:color="auto" w:fill="FFFFFF" w:themeFill="background1"/>
          </w:tcPr>
          <w:p w14:paraId="1614EE4B" w14:textId="77777777" w:rsidR="001672BB" w:rsidRPr="006033E7" w:rsidRDefault="001672BB" w:rsidP="001672BB">
            <w:pPr>
              <w:pStyle w:val="Default"/>
              <w:numPr>
                <w:ilvl w:val="0"/>
                <w:numId w:val="21"/>
              </w:numPr>
              <w:jc w:val="both"/>
              <w:rPr>
                <w:rFonts w:asciiTheme="minorHAnsi" w:hAnsiTheme="minorHAnsi" w:cstheme="minorHAnsi"/>
                <w:bCs/>
                <w:sz w:val="22"/>
                <w:szCs w:val="22"/>
              </w:rPr>
            </w:pPr>
            <w:r w:rsidRPr="006033E7">
              <w:rPr>
                <w:rFonts w:asciiTheme="minorHAnsi" w:hAnsiTheme="minorHAnsi" w:cstheme="minorHAnsi"/>
                <w:bCs/>
                <w:sz w:val="22"/>
                <w:szCs w:val="22"/>
              </w:rPr>
              <w:t>Fournir un plan complété.</w:t>
            </w:r>
          </w:p>
        </w:tc>
      </w:tr>
    </w:tbl>
    <w:p w14:paraId="5D04345A" w14:textId="77777777" w:rsidR="001672BB" w:rsidRDefault="001672BB" w:rsidP="001672BB">
      <w:pPr>
        <w:rPr>
          <w:rFonts w:asciiTheme="minorHAnsi" w:hAnsiTheme="minorHAnsi" w:cstheme="minorHAnsi"/>
        </w:rPr>
      </w:pPr>
    </w:p>
    <w:p w14:paraId="0559434E" w14:textId="77777777" w:rsidR="001672BB" w:rsidRPr="006033E7" w:rsidRDefault="001672BB" w:rsidP="001672BB">
      <w:pPr>
        <w:rPr>
          <w:rFonts w:asciiTheme="minorHAnsi" w:hAnsiTheme="minorHAnsi" w:cstheme="minorHAnsi"/>
        </w:rPr>
      </w:pPr>
    </w:p>
    <w:tbl>
      <w:tblPr>
        <w:tblStyle w:val="Grilledutableau"/>
        <w:tblW w:w="11341" w:type="dxa"/>
        <w:tblInd w:w="-431" w:type="dxa"/>
        <w:tblLook w:val="04A0" w:firstRow="1" w:lastRow="0" w:firstColumn="1" w:lastColumn="0" w:noHBand="0" w:noVBand="1"/>
      </w:tblPr>
      <w:tblGrid>
        <w:gridCol w:w="11341"/>
      </w:tblGrid>
      <w:tr w:rsidR="001672BB" w:rsidRPr="006033E7" w14:paraId="53721000" w14:textId="77777777" w:rsidTr="001672BB">
        <w:tc>
          <w:tcPr>
            <w:tcW w:w="11341" w:type="dxa"/>
            <w:shd w:val="clear" w:color="auto" w:fill="B8CCE4" w:themeFill="accent1" w:themeFillTint="66"/>
          </w:tcPr>
          <w:p w14:paraId="4C77BC4F" w14:textId="77777777" w:rsidR="001672BB" w:rsidRPr="006033E7" w:rsidRDefault="001672BB" w:rsidP="001672BB">
            <w:pPr>
              <w:pStyle w:val="Titre"/>
              <w:jc w:val="center"/>
              <w:rPr>
                <w:rStyle w:val="lev"/>
                <w:rFonts w:asciiTheme="minorHAnsi" w:hAnsiTheme="minorHAnsi" w:cstheme="minorHAnsi"/>
                <w:sz w:val="32"/>
              </w:rPr>
            </w:pPr>
            <w:r>
              <w:rPr>
                <w:rStyle w:val="lev"/>
                <w:rFonts w:asciiTheme="minorHAnsi" w:hAnsiTheme="minorHAnsi" w:cstheme="minorHAnsi"/>
                <w:sz w:val="32"/>
              </w:rPr>
              <w:lastRenderedPageBreak/>
              <w:t xml:space="preserve">FRANÇAIS - </w:t>
            </w:r>
            <w:r w:rsidRPr="006033E7">
              <w:rPr>
                <w:rStyle w:val="lev"/>
                <w:rFonts w:asciiTheme="minorHAnsi" w:hAnsiTheme="minorHAnsi" w:cstheme="minorHAnsi"/>
                <w:sz w:val="32"/>
              </w:rPr>
              <w:t>ÉCRITURE</w:t>
            </w:r>
          </w:p>
          <w:p w14:paraId="28800CA6" w14:textId="77777777" w:rsidR="001672BB" w:rsidRPr="006033E7" w:rsidRDefault="001672BB" w:rsidP="001672BB">
            <w:pPr>
              <w:jc w:val="center"/>
              <w:rPr>
                <w:rFonts w:asciiTheme="minorHAnsi" w:hAnsiTheme="minorHAnsi" w:cstheme="minorHAnsi"/>
                <w:b/>
                <w:lang w:val="fr-CA"/>
              </w:rPr>
            </w:pPr>
            <w:r w:rsidRPr="00ED456A">
              <w:rPr>
                <w:rFonts w:asciiTheme="minorHAnsi" w:hAnsiTheme="minorHAnsi" w:cstheme="minorHAnsi"/>
                <w:b/>
                <w:bCs/>
                <w:sz w:val="28"/>
              </w:rPr>
              <w:t xml:space="preserve">OBJECTIFS associés au besoin d’améliorer sa compétence à écrire des textes variés, au regard du </w:t>
            </w:r>
            <w:r w:rsidRPr="004A159F">
              <w:rPr>
                <w:rFonts w:asciiTheme="minorHAnsi" w:hAnsiTheme="minorHAnsi" w:cstheme="minorHAnsi"/>
                <w:b/>
                <w:bCs/>
                <w:sz w:val="28"/>
                <w:u w:val="single"/>
              </w:rPr>
              <w:t>critère d’adaptation à la situation d’écriture</w:t>
            </w:r>
            <w:r>
              <w:rPr>
                <w:rFonts w:asciiTheme="minorHAnsi" w:hAnsiTheme="minorHAnsi" w:cstheme="minorHAnsi"/>
                <w:b/>
                <w:bCs/>
                <w:sz w:val="28"/>
              </w:rPr>
              <w:t>.</w:t>
            </w:r>
          </w:p>
        </w:tc>
      </w:tr>
      <w:tr w:rsidR="001672BB" w:rsidRPr="006033E7" w14:paraId="06C1E1B3" w14:textId="77777777" w:rsidTr="001672BB">
        <w:tc>
          <w:tcPr>
            <w:tcW w:w="11341" w:type="dxa"/>
            <w:shd w:val="clear" w:color="auto" w:fill="DBE5F1" w:themeFill="accent1" w:themeFillTint="33"/>
          </w:tcPr>
          <w:p w14:paraId="59DCA5B7"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
                <w:bCs/>
                <w:szCs w:val="22"/>
              </w:rPr>
              <w:t>OBJECTIF au regard du critère de la pertinence des idées</w:t>
            </w:r>
          </w:p>
          <w:p w14:paraId="00CE55E5"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Cs/>
                <w:szCs w:val="22"/>
              </w:rPr>
              <w:t>D’ici X semaines, l’élève sera capable de produire un texte où les idées respectent les principales exigences du projet d’écriture. Ajouter l’indicateur de réussite.</w:t>
            </w:r>
            <w:r w:rsidRPr="006033E7">
              <w:rPr>
                <w:rStyle w:val="Appelnotedebasdep"/>
                <w:rFonts w:asciiTheme="minorHAnsi" w:hAnsiTheme="minorHAnsi" w:cstheme="minorHAnsi"/>
                <w:bCs/>
                <w:szCs w:val="22"/>
              </w:rPr>
              <w:footnoteReference w:id="6"/>
            </w:r>
          </w:p>
        </w:tc>
      </w:tr>
      <w:tr w:rsidR="001672BB" w:rsidRPr="006033E7" w14:paraId="27A23E6F" w14:textId="77777777" w:rsidTr="001672BB">
        <w:tc>
          <w:tcPr>
            <w:tcW w:w="11341" w:type="dxa"/>
            <w:shd w:val="clear" w:color="auto" w:fill="E5B8B7" w:themeFill="accent2" w:themeFillTint="66"/>
          </w:tcPr>
          <w:p w14:paraId="56FC49A6"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
                <w:bCs/>
                <w:szCs w:val="22"/>
              </w:rPr>
              <w:t>MOYENS associés à l’objectif ci-dessus (pertinence des idées)</w:t>
            </w:r>
          </w:p>
        </w:tc>
      </w:tr>
      <w:tr w:rsidR="001672BB" w:rsidRPr="006033E7" w14:paraId="7AD31406" w14:textId="77777777" w:rsidTr="001672BB">
        <w:tc>
          <w:tcPr>
            <w:tcW w:w="11341" w:type="dxa"/>
            <w:shd w:val="clear" w:color="auto" w:fill="auto"/>
          </w:tcPr>
          <w:p w14:paraId="1641F14F"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suite de la planification en groupe-classe, effectuer une modélisation et une pratique guidée en sous-groupe ou en individuel avec l’élève, afin de lui offrir une rétroaction au regard de la pertinence de ses idées. </w:t>
            </w:r>
          </w:p>
        </w:tc>
      </w:tr>
      <w:tr w:rsidR="001672BB" w:rsidRPr="006033E7" w14:paraId="31B398CD" w14:textId="77777777" w:rsidTr="001672BB">
        <w:tc>
          <w:tcPr>
            <w:tcW w:w="11341" w:type="dxa"/>
            <w:shd w:val="clear" w:color="auto" w:fill="auto"/>
          </w:tcPr>
          <w:p w14:paraId="0EB43074"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bCs/>
                <w:sz w:val="22"/>
                <w:szCs w:val="22"/>
              </w:rPr>
              <w:t>À la suite de la planification en groupe-classe, en entretien individuel, questionner plus précisément l’élève afin de le soutenir dans la pertinence de ses idées.</w:t>
            </w:r>
          </w:p>
        </w:tc>
      </w:tr>
      <w:tr w:rsidR="001672BB" w:rsidRPr="006033E7" w14:paraId="72B9FFEF" w14:textId="77777777" w:rsidTr="001672BB">
        <w:tc>
          <w:tcPr>
            <w:tcW w:w="11341" w:type="dxa"/>
            <w:shd w:val="clear" w:color="auto" w:fill="auto"/>
          </w:tcPr>
          <w:p w14:paraId="51F9AEF6"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bCs/>
                <w:sz w:val="22"/>
                <w:szCs w:val="22"/>
              </w:rPr>
              <w:t>À la suite de l’enseignement explicite en groupe-classe, offrir un enseignement supplémentaire, à raison de 3 fois par semaine, en lien avec la pertinence des idées à l’aide d’un texte modèle et accompagner l’élève dans l’application de ses stratégies.</w:t>
            </w:r>
          </w:p>
        </w:tc>
      </w:tr>
      <w:tr w:rsidR="001672BB" w:rsidRPr="006033E7" w14:paraId="623E5527" w14:textId="77777777" w:rsidTr="001672BB">
        <w:tc>
          <w:tcPr>
            <w:tcW w:w="11341" w:type="dxa"/>
            <w:shd w:val="clear" w:color="auto" w:fill="auto"/>
          </w:tcPr>
          <w:p w14:paraId="649C7B98"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bCs/>
                <w:sz w:val="22"/>
                <w:szCs w:val="22"/>
              </w:rPr>
              <w:t>Offrir des choix de sujets ou d’intentions d’écriture.</w:t>
            </w:r>
          </w:p>
        </w:tc>
      </w:tr>
      <w:tr w:rsidR="001672BB" w:rsidRPr="006033E7" w14:paraId="4AC19C37" w14:textId="77777777" w:rsidTr="001672BB">
        <w:tc>
          <w:tcPr>
            <w:tcW w:w="11341" w:type="dxa"/>
            <w:shd w:val="clear" w:color="auto" w:fill="auto"/>
          </w:tcPr>
          <w:p w14:paraId="0C559855"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Favoriser l’écoute des textes des autres et rétroagir sur la pertinence des idées afin d’offrir des stratégies à l’élève. </w:t>
            </w:r>
          </w:p>
        </w:tc>
      </w:tr>
      <w:tr w:rsidR="001672BB" w:rsidRPr="006033E7" w14:paraId="1B82E90A" w14:textId="77777777" w:rsidTr="001672BB">
        <w:tc>
          <w:tcPr>
            <w:tcW w:w="11341" w:type="dxa"/>
            <w:shd w:val="clear" w:color="auto" w:fill="auto"/>
          </w:tcPr>
          <w:p w14:paraId="0092D1AF"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Offrir des occasions de rétroaction par les pairs, afin que l’élève puisse recevoir des commentaires constructifs au regard de la pertinence de ses idées. </w:t>
            </w:r>
          </w:p>
        </w:tc>
      </w:tr>
      <w:tr w:rsidR="001672BB" w:rsidRPr="006033E7" w14:paraId="22431FB8" w14:textId="77777777" w:rsidTr="001672BB">
        <w:tc>
          <w:tcPr>
            <w:tcW w:w="11341" w:type="dxa"/>
            <w:shd w:val="clear" w:color="auto" w:fill="auto"/>
          </w:tcPr>
          <w:p w14:paraId="0832DC89"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partir des idées du groupe-classe ou des idées de l’élève, soutenir l’élève dans le regroupement des idées en utilisant un organisateur graphique (ex. : Mindomo, </w:t>
            </w:r>
            <w:proofErr w:type="spellStart"/>
            <w:r w:rsidRPr="006033E7">
              <w:rPr>
                <w:rFonts w:asciiTheme="minorHAnsi" w:hAnsiTheme="minorHAnsi" w:cstheme="minorHAnsi"/>
                <w:bCs/>
                <w:sz w:val="22"/>
                <w:szCs w:val="22"/>
              </w:rPr>
              <w:t>Popplet</w:t>
            </w:r>
            <w:proofErr w:type="spellEnd"/>
            <w:r w:rsidRPr="006033E7">
              <w:rPr>
                <w:rFonts w:asciiTheme="minorHAnsi" w:hAnsiTheme="minorHAnsi" w:cstheme="minorHAnsi"/>
                <w:bCs/>
                <w:sz w:val="22"/>
                <w:szCs w:val="22"/>
              </w:rPr>
              <w:t>, Insp</w:t>
            </w:r>
            <w:r>
              <w:rPr>
                <w:rFonts w:asciiTheme="minorHAnsi" w:hAnsiTheme="minorHAnsi" w:cstheme="minorHAnsi"/>
                <w:bCs/>
                <w:sz w:val="22"/>
                <w:szCs w:val="22"/>
              </w:rPr>
              <w:t>iration, etc.</w:t>
            </w:r>
            <w:r w:rsidRPr="006033E7">
              <w:rPr>
                <w:rFonts w:asciiTheme="minorHAnsi" w:hAnsiTheme="minorHAnsi" w:cstheme="minorHAnsi"/>
                <w:bCs/>
                <w:sz w:val="22"/>
                <w:szCs w:val="22"/>
              </w:rPr>
              <w:t xml:space="preserve">) adapté à la situation d’écriture pour les noter. </w:t>
            </w:r>
          </w:p>
        </w:tc>
      </w:tr>
      <w:tr w:rsidR="001672BB" w:rsidRPr="006033E7" w14:paraId="08E44E55" w14:textId="77777777" w:rsidTr="001672BB">
        <w:tc>
          <w:tcPr>
            <w:tcW w:w="11341" w:type="dxa"/>
            <w:shd w:val="clear" w:color="auto" w:fill="auto"/>
          </w:tcPr>
          <w:p w14:paraId="04248A8F"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bCs/>
                <w:sz w:val="22"/>
                <w:szCs w:val="22"/>
              </w:rPr>
              <w:t>Relever, dans le texte de l’élève, des passages à améliorer en lien avec la pertinence des idées et offrir une rétroaction constructive écrite ou orale.</w:t>
            </w:r>
          </w:p>
        </w:tc>
      </w:tr>
      <w:tr w:rsidR="001672BB" w:rsidRPr="006033E7" w14:paraId="732D258B" w14:textId="77777777" w:rsidTr="001672BB">
        <w:tc>
          <w:tcPr>
            <w:tcW w:w="11341" w:type="dxa"/>
            <w:shd w:val="clear" w:color="auto" w:fill="auto"/>
          </w:tcPr>
          <w:p w14:paraId="399DBB74"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Permettre à l’élève d’enregistrer ses idées ou son texte complet, afin de se réécouter pour faciliter la mise en texte. </w:t>
            </w:r>
          </w:p>
        </w:tc>
      </w:tr>
      <w:tr w:rsidR="001672BB" w:rsidRPr="006033E7" w14:paraId="5A5C0DCF" w14:textId="77777777" w:rsidTr="001672BB">
        <w:tc>
          <w:tcPr>
            <w:tcW w:w="11341" w:type="dxa"/>
            <w:shd w:val="clear" w:color="auto" w:fill="auto"/>
          </w:tcPr>
          <w:p w14:paraId="26064A45"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bCs/>
                <w:sz w:val="22"/>
                <w:szCs w:val="22"/>
              </w:rPr>
              <w:t>Segmenter la tâche pour permettre une révision plus efficace en lien avec la pertinence des idées.</w:t>
            </w:r>
          </w:p>
        </w:tc>
      </w:tr>
      <w:tr w:rsidR="001672BB" w:rsidRPr="006033E7" w14:paraId="1A788C78" w14:textId="77777777" w:rsidTr="001672BB">
        <w:tc>
          <w:tcPr>
            <w:tcW w:w="11341" w:type="dxa"/>
            <w:shd w:val="clear" w:color="auto" w:fill="auto"/>
          </w:tcPr>
          <w:p w14:paraId="188AA8C0"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révision, permettre à l’élève de se concentrer uniquement sur la pertinence des idées pour aller plus en profondeur sur cet élément. </w:t>
            </w:r>
          </w:p>
        </w:tc>
      </w:tr>
      <w:tr w:rsidR="001672BB" w:rsidRPr="006033E7" w14:paraId="3F61E103" w14:textId="77777777" w:rsidTr="001672BB">
        <w:tc>
          <w:tcPr>
            <w:tcW w:w="11341" w:type="dxa"/>
            <w:shd w:val="clear" w:color="auto" w:fill="auto"/>
          </w:tcPr>
          <w:p w14:paraId="1DB18C58"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bCs/>
                <w:sz w:val="22"/>
                <w:szCs w:val="22"/>
              </w:rPr>
              <w:t>À la révision, permettre à l’élève de se concentrer uniquement sur une partie de son texte.</w:t>
            </w:r>
          </w:p>
        </w:tc>
      </w:tr>
      <w:tr w:rsidR="001672BB" w:rsidRPr="006033E7" w14:paraId="4F325666" w14:textId="77777777" w:rsidTr="001672BB">
        <w:tc>
          <w:tcPr>
            <w:tcW w:w="11341" w:type="dxa"/>
            <w:shd w:val="clear" w:color="auto" w:fill="D6E3BC" w:themeFill="accent3" w:themeFillTint="66"/>
          </w:tcPr>
          <w:p w14:paraId="29021026" w14:textId="77777777" w:rsidR="001672BB" w:rsidRPr="006033E7" w:rsidRDefault="001672BB" w:rsidP="001672BB">
            <w:pPr>
              <w:pStyle w:val="Default"/>
              <w:jc w:val="both"/>
              <w:rPr>
                <w:rFonts w:asciiTheme="minorHAnsi" w:hAnsiTheme="minorHAnsi" w:cstheme="minorHAnsi"/>
                <w:bCs/>
                <w:sz w:val="22"/>
                <w:szCs w:val="22"/>
              </w:rPr>
            </w:pPr>
            <w:r w:rsidRPr="006033E7">
              <w:rPr>
                <w:rFonts w:asciiTheme="minorHAnsi" w:hAnsiTheme="minorHAnsi" w:cstheme="minorHAnsi"/>
                <w:b/>
                <w:bCs/>
                <w:szCs w:val="22"/>
              </w:rPr>
              <w:t>MOYENS D’ADAPTATION associés à l’objectif ci-dessus</w:t>
            </w:r>
          </w:p>
        </w:tc>
      </w:tr>
      <w:tr w:rsidR="001672BB" w:rsidRPr="006033E7" w14:paraId="23E15E15" w14:textId="77777777" w:rsidTr="001672BB">
        <w:tc>
          <w:tcPr>
            <w:tcW w:w="11341" w:type="dxa"/>
            <w:shd w:val="clear" w:color="auto" w:fill="auto"/>
          </w:tcPr>
          <w:p w14:paraId="592963AA" w14:textId="77777777" w:rsidR="001672BB" w:rsidRPr="006033E7" w:rsidRDefault="001672BB" w:rsidP="001672BB">
            <w:pPr>
              <w:pStyle w:val="Default"/>
              <w:numPr>
                <w:ilvl w:val="0"/>
                <w:numId w:val="27"/>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Utilisation de la fonction d’aide de prédiction de </w:t>
            </w:r>
            <w:r w:rsidRPr="006033E7">
              <w:rPr>
                <w:rFonts w:asciiTheme="minorHAnsi" w:hAnsiTheme="minorHAnsi" w:cstheme="minorHAnsi"/>
                <w:sz w:val="22"/>
                <w:szCs w:val="22"/>
              </w:rPr>
              <w:t>mots orthographique ou phonologique.</w:t>
            </w:r>
          </w:p>
        </w:tc>
      </w:tr>
      <w:tr w:rsidR="001672BB" w:rsidRPr="006033E7" w14:paraId="7A759F92" w14:textId="77777777" w:rsidTr="001672BB">
        <w:tc>
          <w:tcPr>
            <w:tcW w:w="11341" w:type="dxa"/>
            <w:shd w:val="clear" w:color="auto" w:fill="auto"/>
          </w:tcPr>
          <w:p w14:paraId="17E2FFA2" w14:textId="77777777" w:rsidR="001672BB" w:rsidRPr="006033E7" w:rsidRDefault="001672BB" w:rsidP="001672BB">
            <w:pPr>
              <w:pStyle w:val="Default"/>
              <w:numPr>
                <w:ilvl w:val="0"/>
                <w:numId w:val="27"/>
              </w:numPr>
              <w:jc w:val="both"/>
              <w:rPr>
                <w:rFonts w:asciiTheme="minorHAnsi" w:hAnsiTheme="minorHAnsi" w:cstheme="minorHAnsi"/>
                <w:bCs/>
                <w:sz w:val="22"/>
                <w:szCs w:val="22"/>
              </w:rPr>
            </w:pPr>
            <w:r w:rsidRPr="006033E7">
              <w:rPr>
                <w:rFonts w:asciiTheme="minorHAnsi" w:hAnsiTheme="minorHAnsi" w:cstheme="minorHAnsi"/>
                <w:bCs/>
                <w:sz w:val="22"/>
                <w:szCs w:val="22"/>
              </w:rPr>
              <w:t>Utilisation de la fonction d’aide de rétroaction vocale.</w:t>
            </w:r>
          </w:p>
        </w:tc>
      </w:tr>
      <w:tr w:rsidR="001672BB" w:rsidRPr="006033E7" w14:paraId="4340808C" w14:textId="77777777" w:rsidTr="001672BB">
        <w:tc>
          <w:tcPr>
            <w:tcW w:w="11341" w:type="dxa"/>
            <w:shd w:val="clear" w:color="auto" w:fill="auto"/>
          </w:tcPr>
          <w:p w14:paraId="0D77AD50" w14:textId="77777777" w:rsidR="001672BB" w:rsidRPr="006033E7" w:rsidRDefault="001672BB" w:rsidP="001672BB">
            <w:pPr>
              <w:pStyle w:val="Default"/>
              <w:numPr>
                <w:ilvl w:val="0"/>
                <w:numId w:val="27"/>
              </w:numPr>
              <w:jc w:val="both"/>
              <w:rPr>
                <w:rFonts w:asciiTheme="minorHAnsi" w:hAnsiTheme="minorHAnsi" w:cstheme="minorHAnsi"/>
                <w:bCs/>
                <w:sz w:val="22"/>
                <w:szCs w:val="22"/>
              </w:rPr>
            </w:pPr>
            <w:r w:rsidRPr="006033E7">
              <w:rPr>
                <w:rFonts w:asciiTheme="minorHAnsi" w:hAnsiTheme="minorHAnsi" w:cstheme="minorHAnsi"/>
                <w:bCs/>
                <w:sz w:val="22"/>
                <w:szCs w:val="22"/>
              </w:rPr>
              <w:t>Offrir 1/3 temps de plus au temps de passation prévu.</w:t>
            </w:r>
          </w:p>
        </w:tc>
      </w:tr>
      <w:tr w:rsidR="001672BB" w:rsidRPr="006033E7" w14:paraId="67FFC958" w14:textId="77777777" w:rsidTr="001672BB">
        <w:tc>
          <w:tcPr>
            <w:tcW w:w="11341" w:type="dxa"/>
            <w:shd w:val="clear" w:color="auto" w:fill="auto"/>
          </w:tcPr>
          <w:p w14:paraId="1C905454" w14:textId="77777777" w:rsidR="001672BB" w:rsidRPr="006033E7" w:rsidRDefault="001672BB" w:rsidP="001672BB">
            <w:pPr>
              <w:pStyle w:val="Default"/>
              <w:numPr>
                <w:ilvl w:val="0"/>
                <w:numId w:val="27"/>
              </w:numPr>
              <w:jc w:val="both"/>
              <w:rPr>
                <w:rFonts w:asciiTheme="minorHAnsi" w:hAnsiTheme="minorHAnsi" w:cstheme="minorHAnsi"/>
                <w:bCs/>
                <w:sz w:val="22"/>
                <w:szCs w:val="22"/>
              </w:rPr>
            </w:pPr>
            <w:r w:rsidRPr="006033E7">
              <w:rPr>
                <w:rFonts w:asciiTheme="minorHAnsi" w:hAnsiTheme="minorHAnsi" w:cstheme="minorHAnsi"/>
                <w:sz w:val="22"/>
                <w:szCs w:val="22"/>
              </w:rPr>
              <w:t>Passation de l’épreuve dans un endroit isolé avec surveillance.</w:t>
            </w:r>
          </w:p>
        </w:tc>
      </w:tr>
      <w:tr w:rsidR="001672BB" w:rsidRPr="006033E7" w14:paraId="4A362A15" w14:textId="77777777" w:rsidTr="001672BB">
        <w:tc>
          <w:tcPr>
            <w:tcW w:w="11341" w:type="dxa"/>
            <w:shd w:val="clear" w:color="auto" w:fill="auto"/>
          </w:tcPr>
          <w:p w14:paraId="5ADC22F6" w14:textId="77777777" w:rsidR="001672BB" w:rsidRPr="006033E7" w:rsidRDefault="001672BB" w:rsidP="001672BB">
            <w:pPr>
              <w:pStyle w:val="Default"/>
              <w:numPr>
                <w:ilvl w:val="0"/>
                <w:numId w:val="27"/>
              </w:numPr>
              <w:jc w:val="both"/>
              <w:rPr>
                <w:rFonts w:asciiTheme="minorHAnsi" w:hAnsiTheme="minorHAnsi" w:cstheme="minorHAnsi"/>
                <w:sz w:val="22"/>
                <w:szCs w:val="22"/>
              </w:rPr>
            </w:pPr>
            <w:r w:rsidRPr="006033E7">
              <w:rPr>
                <w:rFonts w:asciiTheme="minorHAnsi" w:hAnsiTheme="minorHAnsi" w:cstheme="minorHAnsi"/>
                <w:sz w:val="22"/>
                <w:szCs w:val="22"/>
              </w:rPr>
              <w:t>Rétroaction vocale ou en LSQ (par une interprétation fidèle au style et au texte écrit par l’élève)</w:t>
            </w:r>
            <w:r>
              <w:rPr>
                <w:rFonts w:asciiTheme="minorHAnsi" w:hAnsiTheme="minorHAnsi" w:cstheme="minorHAnsi"/>
                <w:sz w:val="22"/>
                <w:szCs w:val="22"/>
              </w:rPr>
              <w:t>.</w:t>
            </w:r>
          </w:p>
        </w:tc>
      </w:tr>
      <w:tr w:rsidR="001672BB" w:rsidRPr="006033E7" w14:paraId="67D8842F" w14:textId="77777777" w:rsidTr="001672BB">
        <w:tc>
          <w:tcPr>
            <w:tcW w:w="11341" w:type="dxa"/>
            <w:shd w:val="clear" w:color="auto" w:fill="auto"/>
          </w:tcPr>
          <w:p w14:paraId="1AF944FE" w14:textId="77777777" w:rsidR="001672BB" w:rsidRPr="006033E7" w:rsidRDefault="001672BB" w:rsidP="001672BB">
            <w:pPr>
              <w:pStyle w:val="Default"/>
              <w:numPr>
                <w:ilvl w:val="0"/>
                <w:numId w:val="27"/>
              </w:numPr>
              <w:jc w:val="both"/>
              <w:rPr>
                <w:rFonts w:asciiTheme="minorHAnsi" w:hAnsiTheme="minorHAnsi" w:cstheme="minorHAnsi"/>
                <w:sz w:val="22"/>
                <w:szCs w:val="22"/>
              </w:rPr>
            </w:pPr>
            <w:r w:rsidRPr="006033E7">
              <w:rPr>
                <w:rFonts w:asciiTheme="minorHAnsi" w:hAnsiTheme="minorHAnsi" w:cstheme="minorHAnsi"/>
                <w:sz w:val="22"/>
                <w:szCs w:val="22"/>
              </w:rPr>
              <w:t>Utilisation de la synthèse vocale ou de capsules vidéos avec interprétation LSQ ou orale des textes à lire en préparation à la tâche d’écriture.</w:t>
            </w:r>
          </w:p>
        </w:tc>
      </w:tr>
      <w:tr w:rsidR="001672BB" w:rsidRPr="006033E7" w14:paraId="491BFC79" w14:textId="77777777" w:rsidTr="001672BB">
        <w:tc>
          <w:tcPr>
            <w:tcW w:w="11341" w:type="dxa"/>
            <w:shd w:val="clear" w:color="auto" w:fill="FBD4B4" w:themeFill="accent6" w:themeFillTint="66"/>
          </w:tcPr>
          <w:p w14:paraId="7853FCF3" w14:textId="77777777" w:rsidR="001672BB" w:rsidRPr="006033E7" w:rsidRDefault="001672BB" w:rsidP="001672BB">
            <w:pPr>
              <w:pStyle w:val="Default"/>
              <w:jc w:val="both"/>
              <w:rPr>
                <w:rFonts w:asciiTheme="minorHAnsi" w:hAnsiTheme="minorHAnsi" w:cstheme="minorHAnsi"/>
                <w:bCs/>
                <w:sz w:val="22"/>
                <w:szCs w:val="22"/>
              </w:rPr>
            </w:pPr>
            <w:r w:rsidRPr="006033E7">
              <w:rPr>
                <w:rFonts w:asciiTheme="minorHAnsi" w:hAnsiTheme="minorHAnsi" w:cstheme="minorHAnsi"/>
                <w:b/>
                <w:bCs/>
                <w:szCs w:val="22"/>
              </w:rPr>
              <w:t xml:space="preserve">MOYENS </w:t>
            </w:r>
            <w:r w:rsidRPr="006033E7">
              <w:rPr>
                <w:rFonts w:asciiTheme="minorHAnsi" w:hAnsiTheme="minorHAnsi" w:cstheme="minorHAnsi"/>
                <w:b/>
                <w:bCs/>
                <w:szCs w:val="22"/>
                <w:u w:val="single"/>
              </w:rPr>
              <w:t>ayant de l’impact</w:t>
            </w:r>
            <w:r w:rsidRPr="006033E7">
              <w:rPr>
                <w:rFonts w:asciiTheme="minorHAnsi" w:hAnsiTheme="minorHAnsi" w:cstheme="minorHAnsi"/>
                <w:b/>
                <w:bCs/>
                <w:szCs w:val="22"/>
              </w:rPr>
              <w:t xml:space="preserve"> sur la note associés à l’objectif ci-dessus (SEULEMENT SI UTILISÉS DE MANIÈRE RÉCURRENTE ET IMPOSSIBLES À RETIRER)</w:t>
            </w:r>
          </w:p>
        </w:tc>
      </w:tr>
      <w:tr w:rsidR="001672BB" w:rsidRPr="006033E7" w14:paraId="248AD993" w14:textId="77777777" w:rsidTr="001672BB">
        <w:tc>
          <w:tcPr>
            <w:tcW w:w="11341" w:type="dxa"/>
            <w:shd w:val="clear" w:color="auto" w:fill="auto"/>
          </w:tcPr>
          <w:p w14:paraId="51B19415"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sz w:val="22"/>
                <w:szCs w:val="22"/>
              </w:rPr>
              <w:t>À la suite d’un enseignement et de la modélisation répétée, en individuel ou en sous-groupe, effectuer les étapes de rédaction avec/pour l’élève en lui fournissant une rétroaction directe (pratique guidée constante).</w:t>
            </w:r>
          </w:p>
        </w:tc>
      </w:tr>
      <w:tr w:rsidR="001672BB" w:rsidRPr="006033E7" w14:paraId="3AC3A3D7" w14:textId="77777777" w:rsidTr="001672BB">
        <w:tc>
          <w:tcPr>
            <w:tcW w:w="11341" w:type="dxa"/>
            <w:shd w:val="clear" w:color="auto" w:fill="auto"/>
          </w:tcPr>
          <w:p w14:paraId="7DC99E1C"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sz w:val="22"/>
                <w:szCs w:val="22"/>
              </w:rPr>
              <w:t xml:space="preserve">Réajuster le texte en lui précisant quels éléments ne sont pas en lien avec le sujet du texte et/ ou la structure du texte et lui préciser comment l’ajuster. </w:t>
            </w:r>
          </w:p>
        </w:tc>
      </w:tr>
      <w:tr w:rsidR="001672BB" w:rsidRPr="006033E7" w14:paraId="589B5985" w14:textId="77777777" w:rsidTr="001672BB">
        <w:tc>
          <w:tcPr>
            <w:tcW w:w="11341" w:type="dxa"/>
            <w:shd w:val="clear" w:color="auto" w:fill="auto"/>
          </w:tcPr>
          <w:p w14:paraId="7E7138C2" w14:textId="77777777" w:rsidR="001672BB" w:rsidRPr="006033E7" w:rsidRDefault="001672BB" w:rsidP="001672BB">
            <w:pPr>
              <w:pStyle w:val="Default"/>
              <w:numPr>
                <w:ilvl w:val="0"/>
                <w:numId w:val="16"/>
              </w:numPr>
              <w:jc w:val="both"/>
              <w:rPr>
                <w:rFonts w:asciiTheme="minorHAnsi" w:hAnsiTheme="minorHAnsi" w:cstheme="minorHAnsi"/>
                <w:bCs/>
                <w:sz w:val="22"/>
                <w:szCs w:val="22"/>
              </w:rPr>
            </w:pPr>
            <w:r w:rsidRPr="006033E7">
              <w:rPr>
                <w:rFonts w:asciiTheme="minorHAnsi" w:hAnsiTheme="minorHAnsi" w:cstheme="minorHAnsi"/>
                <w:bCs/>
                <w:sz w:val="22"/>
                <w:szCs w:val="22"/>
              </w:rPr>
              <w:t>Fournir un plan complété.</w:t>
            </w:r>
          </w:p>
        </w:tc>
      </w:tr>
      <w:tr w:rsidR="001672BB" w:rsidRPr="006033E7" w14:paraId="7B415658" w14:textId="77777777" w:rsidTr="001672BB">
        <w:tc>
          <w:tcPr>
            <w:tcW w:w="11341" w:type="dxa"/>
            <w:shd w:val="clear" w:color="auto" w:fill="B8CCE4" w:themeFill="accent1" w:themeFillTint="66"/>
          </w:tcPr>
          <w:p w14:paraId="5AC624A6" w14:textId="77777777" w:rsidR="001672BB" w:rsidRPr="006033E7" w:rsidRDefault="001672BB" w:rsidP="001672BB">
            <w:pPr>
              <w:pStyle w:val="Titre"/>
              <w:jc w:val="center"/>
              <w:rPr>
                <w:rStyle w:val="lev"/>
                <w:rFonts w:asciiTheme="minorHAnsi" w:hAnsiTheme="minorHAnsi" w:cstheme="minorHAnsi"/>
                <w:sz w:val="32"/>
              </w:rPr>
            </w:pPr>
            <w:r>
              <w:rPr>
                <w:rStyle w:val="lev"/>
                <w:rFonts w:asciiTheme="minorHAnsi" w:hAnsiTheme="minorHAnsi" w:cstheme="minorHAnsi"/>
                <w:sz w:val="32"/>
              </w:rPr>
              <w:lastRenderedPageBreak/>
              <w:t xml:space="preserve">FRANÇAIS - </w:t>
            </w:r>
            <w:r w:rsidRPr="006033E7">
              <w:rPr>
                <w:rStyle w:val="lev"/>
                <w:rFonts w:asciiTheme="minorHAnsi" w:hAnsiTheme="minorHAnsi" w:cstheme="minorHAnsi"/>
                <w:sz w:val="32"/>
              </w:rPr>
              <w:t>ÉCRITURE</w:t>
            </w:r>
          </w:p>
          <w:p w14:paraId="7E78CC44" w14:textId="77777777" w:rsidR="001672BB" w:rsidRPr="006033E7" w:rsidRDefault="001672BB" w:rsidP="001672BB">
            <w:pPr>
              <w:pStyle w:val="Default"/>
              <w:jc w:val="center"/>
              <w:rPr>
                <w:rFonts w:asciiTheme="minorHAnsi" w:hAnsiTheme="minorHAnsi" w:cstheme="minorHAnsi"/>
                <w:b/>
                <w:bCs/>
                <w:szCs w:val="22"/>
              </w:rPr>
            </w:pPr>
            <w:r w:rsidRPr="00ED456A">
              <w:rPr>
                <w:rFonts w:asciiTheme="minorHAnsi" w:hAnsiTheme="minorHAnsi" w:cstheme="minorHAnsi"/>
                <w:b/>
                <w:bCs/>
                <w:sz w:val="28"/>
                <w:szCs w:val="22"/>
              </w:rPr>
              <w:t xml:space="preserve">OBJECTIFS associés au besoin d’améliorer sa compétence à écrire des textes variés, au regard du </w:t>
            </w:r>
            <w:r w:rsidRPr="004A159F">
              <w:rPr>
                <w:rFonts w:asciiTheme="minorHAnsi" w:hAnsiTheme="minorHAnsi" w:cstheme="minorHAnsi"/>
                <w:b/>
                <w:bCs/>
                <w:sz w:val="28"/>
                <w:szCs w:val="22"/>
                <w:u w:val="single"/>
              </w:rPr>
              <w:t>critère d’adaptation à la situation d’écriture</w:t>
            </w:r>
            <w:r>
              <w:rPr>
                <w:rFonts w:asciiTheme="minorHAnsi" w:hAnsiTheme="minorHAnsi" w:cstheme="minorHAnsi"/>
                <w:b/>
                <w:bCs/>
                <w:sz w:val="28"/>
              </w:rPr>
              <w:t>.</w:t>
            </w:r>
          </w:p>
        </w:tc>
      </w:tr>
      <w:tr w:rsidR="001672BB" w:rsidRPr="006033E7" w14:paraId="1399BF72" w14:textId="77777777" w:rsidTr="001672BB">
        <w:tc>
          <w:tcPr>
            <w:tcW w:w="11341" w:type="dxa"/>
            <w:shd w:val="clear" w:color="auto" w:fill="DBE5F1" w:themeFill="accent1" w:themeFillTint="33"/>
          </w:tcPr>
          <w:p w14:paraId="149A61BC"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
                <w:bCs/>
                <w:szCs w:val="22"/>
              </w:rPr>
              <w:t xml:space="preserve">OBJECTIF </w:t>
            </w:r>
          </w:p>
          <w:p w14:paraId="01A43534" w14:textId="77777777" w:rsidR="001672BB" w:rsidRPr="006033E7" w:rsidRDefault="001672BB" w:rsidP="001672BB">
            <w:pPr>
              <w:pStyle w:val="Default"/>
              <w:ind w:left="28"/>
              <w:jc w:val="both"/>
              <w:rPr>
                <w:rFonts w:asciiTheme="minorHAnsi" w:hAnsiTheme="minorHAnsi" w:cstheme="minorHAnsi"/>
                <w:b/>
                <w:bCs/>
                <w:szCs w:val="22"/>
              </w:rPr>
            </w:pPr>
            <w:r w:rsidRPr="006033E7">
              <w:rPr>
                <w:rFonts w:asciiTheme="minorHAnsi" w:hAnsiTheme="minorHAnsi" w:cstheme="minorHAnsi"/>
                <w:bCs/>
                <w:szCs w:val="22"/>
              </w:rPr>
              <w:t>D’ici X semaines, l’élève sera capable de produire un texte où ses idées sont organisées selon un ordre séquentiel / logique / chronologique. Ajouter l’indicateur de réussite.</w:t>
            </w:r>
            <w:r w:rsidRPr="006033E7">
              <w:rPr>
                <w:rStyle w:val="Appelnotedebasdep"/>
                <w:rFonts w:asciiTheme="minorHAnsi" w:hAnsiTheme="minorHAnsi" w:cstheme="minorHAnsi"/>
                <w:bCs/>
                <w:szCs w:val="22"/>
              </w:rPr>
              <w:t xml:space="preserve"> </w:t>
            </w:r>
            <w:r w:rsidRPr="006033E7">
              <w:rPr>
                <w:rStyle w:val="Appelnotedebasdep"/>
                <w:rFonts w:asciiTheme="minorHAnsi" w:hAnsiTheme="minorHAnsi" w:cstheme="minorHAnsi"/>
                <w:bCs/>
                <w:szCs w:val="22"/>
              </w:rPr>
              <w:footnoteReference w:id="7"/>
            </w:r>
          </w:p>
        </w:tc>
      </w:tr>
      <w:tr w:rsidR="001672BB" w:rsidRPr="006033E7" w14:paraId="473CA912" w14:textId="77777777" w:rsidTr="001672BB">
        <w:tc>
          <w:tcPr>
            <w:tcW w:w="11341" w:type="dxa"/>
            <w:shd w:val="clear" w:color="auto" w:fill="E5B8B7" w:themeFill="accent2" w:themeFillTint="66"/>
          </w:tcPr>
          <w:p w14:paraId="0C522AB2"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
                <w:bCs/>
                <w:szCs w:val="22"/>
              </w:rPr>
              <w:t xml:space="preserve">MOYENS associés à l’objectif ci-dessus </w:t>
            </w:r>
          </w:p>
        </w:tc>
      </w:tr>
      <w:tr w:rsidR="001672BB" w:rsidRPr="006033E7" w14:paraId="0D71B211" w14:textId="77777777" w:rsidTr="001672BB">
        <w:tc>
          <w:tcPr>
            <w:tcW w:w="11341" w:type="dxa"/>
            <w:shd w:val="clear" w:color="auto" w:fill="auto"/>
          </w:tcPr>
          <w:p w14:paraId="7D2EF4C9" w14:textId="77777777" w:rsidR="001672BB" w:rsidRPr="006033E7" w:rsidRDefault="001672BB" w:rsidP="001672BB">
            <w:pPr>
              <w:pStyle w:val="Default"/>
              <w:numPr>
                <w:ilvl w:val="0"/>
                <w:numId w:val="17"/>
              </w:numPr>
              <w:jc w:val="both"/>
              <w:rPr>
                <w:rFonts w:asciiTheme="minorHAnsi" w:hAnsiTheme="minorHAnsi" w:cstheme="minorHAnsi"/>
                <w:b/>
                <w:bCs/>
                <w:sz w:val="22"/>
                <w:szCs w:val="22"/>
              </w:rPr>
            </w:pPr>
            <w:r w:rsidRPr="006033E7">
              <w:rPr>
                <w:rFonts w:asciiTheme="minorHAnsi" w:hAnsiTheme="minorHAnsi" w:cstheme="minorHAnsi"/>
                <w:bCs/>
                <w:sz w:val="22"/>
                <w:szCs w:val="22"/>
              </w:rPr>
              <w:t>À partir des idées du groupe-classe ou des idées de l’élève, soutenir l’élève dans le regroupement des idées en utilisant un organisateur graphique (ex. </w:t>
            </w:r>
            <w:r>
              <w:rPr>
                <w:rFonts w:asciiTheme="minorHAnsi" w:hAnsiTheme="minorHAnsi" w:cstheme="minorHAnsi"/>
                <w:bCs/>
                <w:sz w:val="22"/>
                <w:szCs w:val="22"/>
              </w:rPr>
              <w:t xml:space="preserve">: Mindomo, </w:t>
            </w:r>
            <w:proofErr w:type="spellStart"/>
            <w:r>
              <w:rPr>
                <w:rFonts w:asciiTheme="minorHAnsi" w:hAnsiTheme="minorHAnsi" w:cstheme="minorHAnsi"/>
                <w:bCs/>
                <w:sz w:val="22"/>
                <w:szCs w:val="22"/>
              </w:rPr>
              <w:t>Popplet</w:t>
            </w:r>
            <w:proofErr w:type="spellEnd"/>
            <w:r>
              <w:rPr>
                <w:rFonts w:asciiTheme="minorHAnsi" w:hAnsiTheme="minorHAnsi" w:cstheme="minorHAnsi"/>
                <w:bCs/>
                <w:sz w:val="22"/>
                <w:szCs w:val="22"/>
              </w:rPr>
              <w:t>, Inspiration, etc.</w:t>
            </w:r>
            <w:r w:rsidRPr="006033E7">
              <w:rPr>
                <w:rFonts w:asciiTheme="minorHAnsi" w:hAnsiTheme="minorHAnsi" w:cstheme="minorHAnsi"/>
                <w:bCs/>
                <w:sz w:val="22"/>
                <w:szCs w:val="22"/>
              </w:rPr>
              <w:t>) adapté à la situation d’écriture pour les noter.</w:t>
            </w:r>
          </w:p>
        </w:tc>
      </w:tr>
      <w:tr w:rsidR="001672BB" w:rsidRPr="006033E7" w14:paraId="00D7F069" w14:textId="77777777" w:rsidTr="001672BB">
        <w:tc>
          <w:tcPr>
            <w:tcW w:w="11341" w:type="dxa"/>
            <w:shd w:val="clear" w:color="auto" w:fill="auto"/>
          </w:tcPr>
          <w:p w14:paraId="5DC8F125"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Relever, dans le texte de l’élève, des passages à améliorer en lien avec l’organisation des idées et offrir une rétroaction constructive écrite ou orale. </w:t>
            </w:r>
          </w:p>
        </w:tc>
      </w:tr>
      <w:tr w:rsidR="001672BB" w:rsidRPr="006033E7" w14:paraId="54189824" w14:textId="77777777" w:rsidTr="001672BB">
        <w:tc>
          <w:tcPr>
            <w:tcW w:w="11341" w:type="dxa"/>
            <w:shd w:val="clear" w:color="auto" w:fill="auto"/>
          </w:tcPr>
          <w:p w14:paraId="772EA90F" w14:textId="77777777" w:rsidR="001672BB" w:rsidRPr="006033E7" w:rsidRDefault="001672BB" w:rsidP="001672BB">
            <w:pPr>
              <w:pStyle w:val="Default"/>
              <w:numPr>
                <w:ilvl w:val="0"/>
                <w:numId w:val="17"/>
              </w:numPr>
              <w:jc w:val="both"/>
              <w:rPr>
                <w:rFonts w:asciiTheme="minorHAnsi" w:hAnsiTheme="minorHAnsi" w:cstheme="minorHAnsi"/>
                <w:b/>
                <w:bCs/>
                <w:sz w:val="22"/>
                <w:szCs w:val="22"/>
              </w:rPr>
            </w:pPr>
            <w:r w:rsidRPr="006033E7">
              <w:rPr>
                <w:rFonts w:asciiTheme="minorHAnsi" w:hAnsiTheme="minorHAnsi" w:cstheme="minorHAnsi"/>
                <w:bCs/>
                <w:sz w:val="22"/>
                <w:szCs w:val="22"/>
              </w:rPr>
              <w:t xml:space="preserve">Permettre à l’élève d’enregistrer ses idées ou son texte complet, afin de se réécouter pour faciliter la mise en texte. </w:t>
            </w:r>
          </w:p>
        </w:tc>
      </w:tr>
      <w:tr w:rsidR="001672BB" w:rsidRPr="006033E7" w14:paraId="3C21B757" w14:textId="77777777" w:rsidTr="001672BB">
        <w:tc>
          <w:tcPr>
            <w:tcW w:w="11341" w:type="dxa"/>
            <w:shd w:val="clear" w:color="auto" w:fill="auto"/>
          </w:tcPr>
          <w:p w14:paraId="4E916D7A"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suite de l’enseignement explicite en groupe-classe, offrir un enseignement supplémentaire, à raison de 3 fois par semaine, en comparant l’organisation et le découpage de textes modèles. Accompagner l’élève dans l’ajustement de son texte. </w:t>
            </w:r>
          </w:p>
        </w:tc>
      </w:tr>
      <w:tr w:rsidR="001672BB" w:rsidRPr="006033E7" w14:paraId="6C0DACA4" w14:textId="77777777" w:rsidTr="001672BB">
        <w:tc>
          <w:tcPr>
            <w:tcW w:w="11341" w:type="dxa"/>
            <w:shd w:val="clear" w:color="auto" w:fill="auto"/>
          </w:tcPr>
          <w:p w14:paraId="74834C29"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Offrir un soutien visuel pour faciliter l’organisation des idées en ordre séquentiel ou chronologique. </w:t>
            </w:r>
          </w:p>
        </w:tc>
      </w:tr>
      <w:tr w:rsidR="001672BB" w:rsidRPr="006033E7" w14:paraId="49C6722B" w14:textId="77777777" w:rsidTr="001672BB">
        <w:tc>
          <w:tcPr>
            <w:tcW w:w="11341" w:type="dxa"/>
            <w:shd w:val="clear" w:color="auto" w:fill="auto"/>
          </w:tcPr>
          <w:p w14:paraId="63A4F135" w14:textId="77777777" w:rsidR="001672BB" w:rsidRPr="006033E7" w:rsidRDefault="001672BB" w:rsidP="001672BB">
            <w:pPr>
              <w:pStyle w:val="Default"/>
              <w:numPr>
                <w:ilvl w:val="0"/>
                <w:numId w:val="17"/>
              </w:numPr>
              <w:jc w:val="both"/>
              <w:rPr>
                <w:rFonts w:asciiTheme="minorHAnsi" w:eastAsia="Arial" w:hAnsiTheme="minorHAnsi" w:cstheme="minorHAnsi"/>
                <w:color w:val="000000" w:themeColor="text1"/>
                <w:sz w:val="22"/>
                <w:szCs w:val="22"/>
              </w:rPr>
            </w:pPr>
            <w:r w:rsidRPr="006033E7">
              <w:rPr>
                <w:rFonts w:asciiTheme="minorHAnsi" w:eastAsia="Arial" w:hAnsiTheme="minorHAnsi" w:cstheme="minorHAnsi"/>
                <w:sz w:val="22"/>
                <w:szCs w:val="22"/>
              </w:rPr>
              <w:t>Écrire des histoires à partir de matériels imagés sans texte.</w:t>
            </w:r>
          </w:p>
        </w:tc>
      </w:tr>
      <w:tr w:rsidR="001672BB" w:rsidRPr="006033E7" w14:paraId="4B3961AB" w14:textId="77777777" w:rsidTr="001672BB">
        <w:tc>
          <w:tcPr>
            <w:tcW w:w="11341" w:type="dxa"/>
            <w:shd w:val="clear" w:color="auto" w:fill="auto"/>
          </w:tcPr>
          <w:p w14:paraId="5D16B562"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Découper les parties du texte de l’élève et l’accompagner à les remettre dans un ordre séquentiel, logique ou chronologique.</w:t>
            </w:r>
          </w:p>
        </w:tc>
      </w:tr>
      <w:tr w:rsidR="001672BB" w:rsidRPr="006033E7" w14:paraId="7A58A6B3" w14:textId="77777777" w:rsidTr="001672BB">
        <w:tc>
          <w:tcPr>
            <w:tcW w:w="11341" w:type="dxa"/>
            <w:shd w:val="clear" w:color="auto" w:fill="auto"/>
          </w:tcPr>
          <w:p w14:paraId="7364BAA1"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révision, permettre à l’élève de se concentrer uniquement sur la cohérence du texte pour aller plus en profondeur sur cet élément. </w:t>
            </w:r>
          </w:p>
        </w:tc>
      </w:tr>
      <w:tr w:rsidR="001672BB" w:rsidRPr="006033E7" w14:paraId="3C753849" w14:textId="77777777" w:rsidTr="001672BB">
        <w:tc>
          <w:tcPr>
            <w:tcW w:w="11341" w:type="dxa"/>
            <w:shd w:val="clear" w:color="auto" w:fill="auto"/>
          </w:tcPr>
          <w:p w14:paraId="360016BE"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À la révision, permettre à l’élève de se concentrer uniquement sur une partie de son texte.</w:t>
            </w:r>
          </w:p>
        </w:tc>
      </w:tr>
      <w:tr w:rsidR="001672BB" w:rsidRPr="006033E7" w14:paraId="464F8741" w14:textId="77777777" w:rsidTr="001672BB">
        <w:tc>
          <w:tcPr>
            <w:tcW w:w="11341" w:type="dxa"/>
            <w:shd w:val="clear" w:color="auto" w:fill="D6E3BC" w:themeFill="accent3" w:themeFillTint="66"/>
          </w:tcPr>
          <w:p w14:paraId="77FD2A5F"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
                <w:bCs/>
                <w:szCs w:val="22"/>
              </w:rPr>
              <w:t>MOYENS D’ADAPTATION associés à l’objectif ci-dessus</w:t>
            </w:r>
          </w:p>
        </w:tc>
      </w:tr>
      <w:tr w:rsidR="001672BB" w:rsidRPr="006033E7" w14:paraId="73B32CF6" w14:textId="77777777" w:rsidTr="001672BB">
        <w:tc>
          <w:tcPr>
            <w:tcW w:w="11341" w:type="dxa"/>
            <w:shd w:val="clear" w:color="auto" w:fill="auto"/>
          </w:tcPr>
          <w:p w14:paraId="7404B57B" w14:textId="77777777" w:rsidR="001672BB" w:rsidRPr="006033E7" w:rsidRDefault="001672BB" w:rsidP="001672BB">
            <w:pPr>
              <w:pStyle w:val="Default"/>
              <w:numPr>
                <w:ilvl w:val="0"/>
                <w:numId w:val="28"/>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Utilisation de la fonction d’aide de prédiction de </w:t>
            </w:r>
            <w:r w:rsidRPr="006033E7">
              <w:rPr>
                <w:rFonts w:asciiTheme="minorHAnsi" w:hAnsiTheme="minorHAnsi" w:cstheme="minorHAnsi"/>
                <w:sz w:val="22"/>
                <w:szCs w:val="22"/>
              </w:rPr>
              <w:t>mots phonologique.</w:t>
            </w:r>
          </w:p>
        </w:tc>
      </w:tr>
      <w:tr w:rsidR="001672BB" w:rsidRPr="006033E7" w14:paraId="54829B71" w14:textId="77777777" w:rsidTr="001672BB">
        <w:tc>
          <w:tcPr>
            <w:tcW w:w="11341" w:type="dxa"/>
            <w:shd w:val="clear" w:color="auto" w:fill="auto"/>
          </w:tcPr>
          <w:p w14:paraId="3BD0CE2E" w14:textId="77777777" w:rsidR="001672BB" w:rsidRPr="006033E7" w:rsidRDefault="001672BB" w:rsidP="001672BB">
            <w:pPr>
              <w:pStyle w:val="Default"/>
              <w:numPr>
                <w:ilvl w:val="0"/>
                <w:numId w:val="28"/>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Utilisation de la fonction d’aide de prédiction de </w:t>
            </w:r>
            <w:r w:rsidRPr="006033E7">
              <w:rPr>
                <w:rFonts w:asciiTheme="minorHAnsi" w:hAnsiTheme="minorHAnsi" w:cstheme="minorHAnsi"/>
                <w:sz w:val="22"/>
                <w:szCs w:val="22"/>
              </w:rPr>
              <w:t>mots orthographique.</w:t>
            </w:r>
          </w:p>
        </w:tc>
      </w:tr>
      <w:tr w:rsidR="001672BB" w:rsidRPr="006033E7" w14:paraId="4F885685" w14:textId="77777777" w:rsidTr="001672BB">
        <w:tc>
          <w:tcPr>
            <w:tcW w:w="11341" w:type="dxa"/>
            <w:shd w:val="clear" w:color="auto" w:fill="auto"/>
          </w:tcPr>
          <w:p w14:paraId="31922AFF" w14:textId="77777777" w:rsidR="001672BB" w:rsidRPr="006033E7" w:rsidRDefault="001672BB" w:rsidP="001672BB">
            <w:pPr>
              <w:pStyle w:val="Default"/>
              <w:numPr>
                <w:ilvl w:val="0"/>
                <w:numId w:val="28"/>
              </w:numPr>
              <w:jc w:val="both"/>
              <w:rPr>
                <w:rFonts w:asciiTheme="minorHAnsi" w:hAnsiTheme="minorHAnsi" w:cstheme="minorHAnsi"/>
                <w:bCs/>
                <w:sz w:val="22"/>
                <w:szCs w:val="22"/>
              </w:rPr>
            </w:pPr>
            <w:r w:rsidRPr="006033E7">
              <w:rPr>
                <w:rFonts w:asciiTheme="minorHAnsi" w:hAnsiTheme="minorHAnsi" w:cstheme="minorHAnsi"/>
                <w:bCs/>
                <w:sz w:val="22"/>
                <w:szCs w:val="22"/>
              </w:rPr>
              <w:t>Utilisation de la fonction d’aide de rétroaction vocale.</w:t>
            </w:r>
          </w:p>
        </w:tc>
      </w:tr>
      <w:tr w:rsidR="001672BB" w:rsidRPr="006033E7" w14:paraId="1AA1B6C3" w14:textId="77777777" w:rsidTr="001672BB">
        <w:tc>
          <w:tcPr>
            <w:tcW w:w="11341" w:type="dxa"/>
            <w:shd w:val="clear" w:color="auto" w:fill="auto"/>
          </w:tcPr>
          <w:p w14:paraId="3C6C1D02" w14:textId="77777777" w:rsidR="001672BB" w:rsidRPr="006033E7" w:rsidRDefault="001672BB" w:rsidP="001672BB">
            <w:pPr>
              <w:pStyle w:val="Default"/>
              <w:numPr>
                <w:ilvl w:val="0"/>
                <w:numId w:val="28"/>
              </w:numPr>
              <w:jc w:val="both"/>
              <w:rPr>
                <w:rFonts w:asciiTheme="minorHAnsi" w:hAnsiTheme="minorHAnsi" w:cstheme="minorHAnsi"/>
                <w:bCs/>
                <w:sz w:val="22"/>
                <w:szCs w:val="22"/>
              </w:rPr>
            </w:pPr>
            <w:r w:rsidRPr="006033E7">
              <w:rPr>
                <w:rFonts w:asciiTheme="minorHAnsi" w:hAnsiTheme="minorHAnsi" w:cstheme="minorHAnsi"/>
                <w:bCs/>
                <w:sz w:val="22"/>
                <w:szCs w:val="22"/>
              </w:rPr>
              <w:t>Offrir 1/3 temps de plus au temps de passation prévu.</w:t>
            </w:r>
          </w:p>
        </w:tc>
      </w:tr>
      <w:tr w:rsidR="001672BB" w:rsidRPr="006033E7" w14:paraId="49FC283A" w14:textId="77777777" w:rsidTr="001672BB">
        <w:tc>
          <w:tcPr>
            <w:tcW w:w="11341" w:type="dxa"/>
            <w:shd w:val="clear" w:color="auto" w:fill="auto"/>
          </w:tcPr>
          <w:p w14:paraId="48ED12EF" w14:textId="77777777" w:rsidR="001672BB" w:rsidRPr="006033E7" w:rsidRDefault="001672BB" w:rsidP="001672BB">
            <w:pPr>
              <w:pStyle w:val="Default"/>
              <w:numPr>
                <w:ilvl w:val="0"/>
                <w:numId w:val="28"/>
              </w:numPr>
              <w:jc w:val="both"/>
              <w:rPr>
                <w:rFonts w:asciiTheme="minorHAnsi" w:hAnsiTheme="minorHAnsi" w:cstheme="minorHAnsi"/>
                <w:bCs/>
                <w:sz w:val="22"/>
                <w:szCs w:val="22"/>
              </w:rPr>
            </w:pPr>
            <w:r w:rsidRPr="006033E7">
              <w:rPr>
                <w:rFonts w:asciiTheme="minorHAnsi" w:hAnsiTheme="minorHAnsi" w:cstheme="minorHAnsi"/>
                <w:sz w:val="22"/>
                <w:szCs w:val="22"/>
              </w:rPr>
              <w:t>Passation de l’épreuve dans un endroit isolé avec surveillance.</w:t>
            </w:r>
          </w:p>
        </w:tc>
      </w:tr>
      <w:tr w:rsidR="001672BB" w:rsidRPr="006033E7" w14:paraId="3AE8BE80" w14:textId="77777777" w:rsidTr="001672BB">
        <w:tc>
          <w:tcPr>
            <w:tcW w:w="11341" w:type="dxa"/>
            <w:shd w:val="clear" w:color="auto" w:fill="auto"/>
          </w:tcPr>
          <w:p w14:paraId="69A004E5" w14:textId="77777777" w:rsidR="001672BB" w:rsidRPr="006033E7" w:rsidRDefault="001672BB" w:rsidP="001672BB">
            <w:pPr>
              <w:pStyle w:val="Default"/>
              <w:numPr>
                <w:ilvl w:val="0"/>
                <w:numId w:val="28"/>
              </w:numPr>
              <w:jc w:val="both"/>
              <w:rPr>
                <w:rFonts w:asciiTheme="minorHAnsi" w:hAnsiTheme="minorHAnsi" w:cstheme="minorHAnsi"/>
                <w:sz w:val="22"/>
                <w:szCs w:val="22"/>
              </w:rPr>
            </w:pPr>
            <w:r w:rsidRPr="006033E7">
              <w:rPr>
                <w:rFonts w:asciiTheme="minorHAnsi" w:hAnsiTheme="minorHAnsi" w:cstheme="minorHAnsi"/>
                <w:sz w:val="22"/>
                <w:szCs w:val="22"/>
              </w:rPr>
              <w:t>Rétroaction vocale ou en LSQ (par une interprétation fidèle au style et au texte écrit par l’élève)</w:t>
            </w:r>
          </w:p>
        </w:tc>
      </w:tr>
      <w:tr w:rsidR="001672BB" w:rsidRPr="006033E7" w14:paraId="0E600C3D" w14:textId="77777777" w:rsidTr="001672BB">
        <w:tc>
          <w:tcPr>
            <w:tcW w:w="11341" w:type="dxa"/>
            <w:shd w:val="clear" w:color="auto" w:fill="auto"/>
          </w:tcPr>
          <w:p w14:paraId="0DE11144" w14:textId="77777777" w:rsidR="001672BB" w:rsidRPr="006033E7" w:rsidRDefault="001672BB" w:rsidP="001672BB">
            <w:pPr>
              <w:pStyle w:val="Default"/>
              <w:numPr>
                <w:ilvl w:val="0"/>
                <w:numId w:val="28"/>
              </w:numPr>
              <w:jc w:val="both"/>
              <w:rPr>
                <w:rFonts w:asciiTheme="minorHAnsi" w:hAnsiTheme="minorHAnsi" w:cstheme="minorHAnsi"/>
                <w:sz w:val="22"/>
                <w:szCs w:val="22"/>
              </w:rPr>
            </w:pPr>
            <w:r w:rsidRPr="006033E7">
              <w:rPr>
                <w:rFonts w:asciiTheme="minorHAnsi" w:hAnsiTheme="minorHAnsi" w:cstheme="minorHAnsi"/>
                <w:sz w:val="22"/>
                <w:szCs w:val="22"/>
              </w:rPr>
              <w:t>Utilisation de la synthèse vocale ou de capsules vidéos avec interprétation LSQ ou orale des textes à lire en préparation à la tâche d’écriture.</w:t>
            </w:r>
          </w:p>
        </w:tc>
      </w:tr>
      <w:tr w:rsidR="001672BB" w:rsidRPr="006033E7" w14:paraId="551BB335" w14:textId="77777777" w:rsidTr="001672BB">
        <w:tc>
          <w:tcPr>
            <w:tcW w:w="11341" w:type="dxa"/>
            <w:shd w:val="clear" w:color="auto" w:fill="FBD4B4" w:themeFill="accent6" w:themeFillTint="66"/>
          </w:tcPr>
          <w:p w14:paraId="15C22BEC" w14:textId="77777777" w:rsidR="001672BB" w:rsidRPr="006033E7" w:rsidRDefault="001672BB" w:rsidP="001672BB">
            <w:pPr>
              <w:pStyle w:val="Default"/>
              <w:jc w:val="both"/>
              <w:rPr>
                <w:rFonts w:asciiTheme="minorHAnsi" w:hAnsiTheme="minorHAnsi" w:cstheme="minorHAnsi"/>
                <w:bCs/>
                <w:sz w:val="22"/>
                <w:szCs w:val="22"/>
              </w:rPr>
            </w:pPr>
            <w:r w:rsidRPr="006033E7">
              <w:rPr>
                <w:rFonts w:asciiTheme="minorHAnsi" w:hAnsiTheme="minorHAnsi" w:cstheme="minorHAnsi"/>
                <w:b/>
                <w:bCs/>
                <w:szCs w:val="22"/>
              </w:rPr>
              <w:t xml:space="preserve">MOYENS </w:t>
            </w:r>
            <w:r w:rsidRPr="006033E7">
              <w:rPr>
                <w:rFonts w:asciiTheme="minorHAnsi" w:hAnsiTheme="minorHAnsi" w:cstheme="minorHAnsi"/>
                <w:b/>
                <w:bCs/>
                <w:szCs w:val="22"/>
                <w:u w:val="single"/>
              </w:rPr>
              <w:t>ayant de l’impact</w:t>
            </w:r>
            <w:r w:rsidRPr="006033E7">
              <w:rPr>
                <w:rFonts w:asciiTheme="minorHAnsi" w:hAnsiTheme="minorHAnsi" w:cstheme="minorHAnsi"/>
                <w:b/>
                <w:bCs/>
                <w:szCs w:val="22"/>
              </w:rPr>
              <w:t xml:space="preserve"> sur la note associés à l’objectif ci-dessus (SEULEMENT SI UTILISÉS DE MANIÈRE RÉCURRENTE ET IMPOSSIBLES À RETIRER)</w:t>
            </w:r>
          </w:p>
        </w:tc>
      </w:tr>
      <w:tr w:rsidR="001672BB" w:rsidRPr="006033E7" w14:paraId="5AF450E6" w14:textId="77777777" w:rsidTr="001672BB">
        <w:tc>
          <w:tcPr>
            <w:tcW w:w="11341" w:type="dxa"/>
            <w:shd w:val="clear" w:color="auto" w:fill="auto"/>
          </w:tcPr>
          <w:p w14:paraId="22B6D41E" w14:textId="77777777" w:rsidR="001672BB" w:rsidRPr="006033E7" w:rsidRDefault="001672BB" w:rsidP="001672BB">
            <w:pPr>
              <w:pStyle w:val="Default"/>
              <w:numPr>
                <w:ilvl w:val="0"/>
                <w:numId w:val="23"/>
              </w:numPr>
              <w:jc w:val="both"/>
              <w:rPr>
                <w:rFonts w:asciiTheme="minorHAnsi" w:hAnsiTheme="minorHAnsi" w:cstheme="minorHAnsi"/>
                <w:sz w:val="22"/>
                <w:szCs w:val="22"/>
              </w:rPr>
            </w:pPr>
            <w:r w:rsidRPr="006033E7">
              <w:rPr>
                <w:rFonts w:asciiTheme="minorHAnsi" w:hAnsiTheme="minorHAnsi" w:cstheme="minorHAnsi"/>
                <w:sz w:val="22"/>
                <w:szCs w:val="22"/>
              </w:rPr>
              <w:t>À la suite d’un enseignement et de la modélisation répétée, en individuel ou en sous-groupe, effectuer les étapes de rédaction avec/pour l’élève en lui fournissant une rétroaction directe (pratique guidée constante).</w:t>
            </w:r>
          </w:p>
        </w:tc>
      </w:tr>
      <w:tr w:rsidR="001672BB" w:rsidRPr="006033E7" w14:paraId="7AB68B8A" w14:textId="77777777" w:rsidTr="001672BB">
        <w:tc>
          <w:tcPr>
            <w:tcW w:w="11341" w:type="dxa"/>
            <w:shd w:val="clear" w:color="auto" w:fill="auto"/>
          </w:tcPr>
          <w:p w14:paraId="69D064C3" w14:textId="77777777" w:rsidR="001672BB" w:rsidRPr="006033E7" w:rsidRDefault="001672BB" w:rsidP="001672BB">
            <w:pPr>
              <w:pStyle w:val="Default"/>
              <w:numPr>
                <w:ilvl w:val="0"/>
                <w:numId w:val="23"/>
              </w:numPr>
              <w:jc w:val="both"/>
              <w:rPr>
                <w:rFonts w:asciiTheme="minorHAnsi" w:hAnsiTheme="minorHAnsi" w:cstheme="minorHAnsi"/>
                <w:b/>
                <w:bCs/>
                <w:sz w:val="22"/>
                <w:szCs w:val="22"/>
              </w:rPr>
            </w:pPr>
            <w:r w:rsidRPr="006033E7">
              <w:rPr>
                <w:rFonts w:asciiTheme="minorHAnsi" w:hAnsiTheme="minorHAnsi" w:cstheme="minorHAnsi"/>
                <w:sz w:val="22"/>
                <w:szCs w:val="22"/>
              </w:rPr>
              <w:t>Réajuster le texte en</w:t>
            </w:r>
            <w:r w:rsidRPr="006033E7">
              <w:rPr>
                <w:rFonts w:asciiTheme="minorHAnsi" w:hAnsiTheme="minorHAnsi" w:cstheme="minorHAnsi"/>
                <w:bCs/>
                <w:sz w:val="22"/>
                <w:szCs w:val="22"/>
              </w:rPr>
              <w:t xml:space="preserve"> remettant en ordre logique les idées de l’élève.</w:t>
            </w:r>
          </w:p>
        </w:tc>
      </w:tr>
      <w:tr w:rsidR="001672BB" w:rsidRPr="006033E7" w14:paraId="49FF23D9" w14:textId="77777777" w:rsidTr="001672BB">
        <w:tc>
          <w:tcPr>
            <w:tcW w:w="11341" w:type="dxa"/>
            <w:shd w:val="clear" w:color="auto" w:fill="auto"/>
          </w:tcPr>
          <w:p w14:paraId="48143341" w14:textId="77777777" w:rsidR="001672BB" w:rsidRPr="006033E7" w:rsidRDefault="001672BB" w:rsidP="001672BB">
            <w:pPr>
              <w:pStyle w:val="Default"/>
              <w:numPr>
                <w:ilvl w:val="0"/>
                <w:numId w:val="23"/>
              </w:numPr>
              <w:jc w:val="both"/>
              <w:rPr>
                <w:rFonts w:asciiTheme="minorHAnsi" w:hAnsiTheme="minorHAnsi" w:cstheme="minorHAnsi"/>
                <w:b/>
                <w:bCs/>
                <w:sz w:val="22"/>
                <w:szCs w:val="22"/>
              </w:rPr>
            </w:pPr>
            <w:r w:rsidRPr="006033E7">
              <w:rPr>
                <w:rFonts w:asciiTheme="minorHAnsi" w:hAnsiTheme="minorHAnsi" w:cstheme="minorHAnsi"/>
                <w:bCs/>
                <w:sz w:val="22"/>
                <w:szCs w:val="22"/>
              </w:rPr>
              <w:t>Fournir un plan complété.</w:t>
            </w:r>
          </w:p>
        </w:tc>
      </w:tr>
    </w:tbl>
    <w:p w14:paraId="5C0F1080" w14:textId="77777777" w:rsidR="001672BB" w:rsidRDefault="001672BB" w:rsidP="001672BB">
      <w:pPr>
        <w:pStyle w:val="Default"/>
        <w:rPr>
          <w:rFonts w:asciiTheme="minorHAnsi" w:hAnsiTheme="minorHAnsi" w:cstheme="minorHAnsi"/>
          <w:bCs/>
          <w:sz w:val="22"/>
          <w:szCs w:val="22"/>
        </w:rPr>
      </w:pPr>
    </w:p>
    <w:p w14:paraId="48F8E214" w14:textId="77777777" w:rsidR="001672BB" w:rsidRDefault="001672BB" w:rsidP="001672BB">
      <w:pPr>
        <w:pStyle w:val="Default"/>
        <w:rPr>
          <w:rFonts w:asciiTheme="minorHAnsi" w:hAnsiTheme="minorHAnsi" w:cstheme="minorHAnsi"/>
          <w:bCs/>
          <w:sz w:val="22"/>
          <w:szCs w:val="22"/>
        </w:rPr>
      </w:pPr>
    </w:p>
    <w:p w14:paraId="0F060278" w14:textId="77777777" w:rsidR="001672BB" w:rsidRDefault="001672BB" w:rsidP="001672BB">
      <w:pPr>
        <w:pStyle w:val="Default"/>
        <w:rPr>
          <w:rFonts w:asciiTheme="minorHAnsi" w:hAnsiTheme="minorHAnsi" w:cstheme="minorHAnsi"/>
          <w:bCs/>
          <w:sz w:val="22"/>
          <w:szCs w:val="22"/>
        </w:rPr>
      </w:pPr>
    </w:p>
    <w:p w14:paraId="749969F7" w14:textId="77777777" w:rsidR="001672BB" w:rsidRDefault="001672BB" w:rsidP="001672BB">
      <w:pPr>
        <w:pStyle w:val="Default"/>
        <w:rPr>
          <w:rFonts w:asciiTheme="minorHAnsi" w:hAnsiTheme="minorHAnsi" w:cstheme="minorHAnsi"/>
          <w:bCs/>
          <w:sz w:val="22"/>
          <w:szCs w:val="22"/>
        </w:rPr>
      </w:pPr>
    </w:p>
    <w:tbl>
      <w:tblPr>
        <w:tblStyle w:val="Grilledutableau"/>
        <w:tblW w:w="11341" w:type="dxa"/>
        <w:tblInd w:w="-431" w:type="dxa"/>
        <w:tblLook w:val="04A0" w:firstRow="1" w:lastRow="0" w:firstColumn="1" w:lastColumn="0" w:noHBand="0" w:noVBand="1"/>
      </w:tblPr>
      <w:tblGrid>
        <w:gridCol w:w="11341"/>
      </w:tblGrid>
      <w:tr w:rsidR="001672BB" w:rsidRPr="006033E7" w14:paraId="10B1DB21" w14:textId="77777777" w:rsidTr="001672BB">
        <w:tc>
          <w:tcPr>
            <w:tcW w:w="11341" w:type="dxa"/>
            <w:shd w:val="clear" w:color="auto" w:fill="B8CCE4" w:themeFill="accent1" w:themeFillTint="66"/>
          </w:tcPr>
          <w:p w14:paraId="3C8327A9" w14:textId="77777777" w:rsidR="001672BB" w:rsidRPr="006033E7" w:rsidRDefault="001672BB" w:rsidP="001672BB">
            <w:pPr>
              <w:pStyle w:val="Titre"/>
              <w:jc w:val="center"/>
              <w:rPr>
                <w:rStyle w:val="lev"/>
                <w:rFonts w:asciiTheme="minorHAnsi" w:hAnsiTheme="minorHAnsi" w:cstheme="minorHAnsi"/>
                <w:sz w:val="32"/>
              </w:rPr>
            </w:pPr>
            <w:r>
              <w:rPr>
                <w:rStyle w:val="lev"/>
                <w:rFonts w:asciiTheme="minorHAnsi" w:hAnsiTheme="minorHAnsi" w:cstheme="minorHAnsi"/>
                <w:sz w:val="32"/>
              </w:rPr>
              <w:lastRenderedPageBreak/>
              <w:t xml:space="preserve">FRANÇAIS - </w:t>
            </w:r>
            <w:r w:rsidRPr="006033E7">
              <w:rPr>
                <w:rStyle w:val="lev"/>
                <w:rFonts w:asciiTheme="minorHAnsi" w:hAnsiTheme="minorHAnsi" w:cstheme="minorHAnsi"/>
                <w:sz w:val="32"/>
              </w:rPr>
              <w:t>ÉCRITURE</w:t>
            </w:r>
          </w:p>
          <w:p w14:paraId="0E954CD9" w14:textId="77777777" w:rsidR="001672BB" w:rsidRPr="006033E7" w:rsidRDefault="001672BB" w:rsidP="001672BB">
            <w:pPr>
              <w:pStyle w:val="Default"/>
              <w:jc w:val="center"/>
              <w:rPr>
                <w:rFonts w:asciiTheme="minorHAnsi" w:hAnsiTheme="minorHAnsi" w:cstheme="minorHAnsi"/>
                <w:b/>
                <w:bCs/>
                <w:szCs w:val="22"/>
              </w:rPr>
            </w:pPr>
            <w:r w:rsidRPr="00ED456A">
              <w:rPr>
                <w:rFonts w:asciiTheme="minorHAnsi" w:hAnsiTheme="minorHAnsi" w:cstheme="minorHAnsi"/>
                <w:b/>
                <w:bCs/>
                <w:sz w:val="28"/>
                <w:szCs w:val="22"/>
              </w:rPr>
              <w:t xml:space="preserve">OBJECTIFS associés au besoin d’améliorer sa compétence à écrire des textes variés, au regard du </w:t>
            </w:r>
            <w:r w:rsidRPr="004A159F">
              <w:rPr>
                <w:rFonts w:asciiTheme="minorHAnsi" w:hAnsiTheme="minorHAnsi" w:cstheme="minorHAnsi"/>
                <w:b/>
                <w:bCs/>
                <w:sz w:val="28"/>
                <w:szCs w:val="22"/>
                <w:u w:val="single"/>
              </w:rPr>
              <w:t>critère d’adaptation à la situation d’écriture</w:t>
            </w:r>
            <w:r>
              <w:rPr>
                <w:rFonts w:asciiTheme="minorHAnsi" w:hAnsiTheme="minorHAnsi" w:cstheme="minorHAnsi"/>
                <w:b/>
                <w:bCs/>
                <w:sz w:val="28"/>
              </w:rPr>
              <w:t>.</w:t>
            </w:r>
          </w:p>
        </w:tc>
      </w:tr>
      <w:tr w:rsidR="001672BB" w:rsidRPr="006033E7" w14:paraId="74C19B98" w14:textId="77777777" w:rsidTr="001672BB">
        <w:tc>
          <w:tcPr>
            <w:tcW w:w="11341" w:type="dxa"/>
            <w:shd w:val="clear" w:color="auto" w:fill="DBE5F1" w:themeFill="accent1" w:themeFillTint="33"/>
          </w:tcPr>
          <w:p w14:paraId="1230409B"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
                <w:bCs/>
                <w:szCs w:val="22"/>
              </w:rPr>
              <w:t xml:space="preserve">OBJECTIF </w:t>
            </w:r>
          </w:p>
          <w:p w14:paraId="602B35F3" w14:textId="77777777" w:rsidR="001672BB" w:rsidRPr="004A159F" w:rsidRDefault="001672BB" w:rsidP="001672BB">
            <w:pPr>
              <w:pStyle w:val="Default"/>
              <w:jc w:val="both"/>
              <w:rPr>
                <w:rFonts w:asciiTheme="minorHAnsi" w:hAnsiTheme="minorHAnsi" w:cstheme="minorHAnsi"/>
                <w:bCs/>
                <w:szCs w:val="22"/>
              </w:rPr>
            </w:pPr>
            <w:r w:rsidRPr="004A159F">
              <w:rPr>
                <w:rFonts w:asciiTheme="minorHAnsi" w:hAnsiTheme="minorHAnsi" w:cstheme="minorHAnsi"/>
                <w:bCs/>
                <w:szCs w:val="22"/>
              </w:rPr>
              <w:t>D’ici X semaines, l’élève sera capable de produire un texte où les idées sont liées entre elles par l’utilisation de marqueurs de relations. Ajouter l’indicateur de réussite.</w:t>
            </w:r>
            <w:r w:rsidRPr="004A159F">
              <w:rPr>
                <w:rStyle w:val="Appelnotedebasdep"/>
                <w:rFonts w:asciiTheme="minorHAnsi" w:hAnsiTheme="minorHAnsi" w:cstheme="minorHAnsi"/>
                <w:bCs/>
                <w:szCs w:val="22"/>
              </w:rPr>
              <w:t xml:space="preserve"> </w:t>
            </w:r>
            <w:r w:rsidRPr="004A159F">
              <w:rPr>
                <w:rStyle w:val="Appelnotedebasdep"/>
                <w:rFonts w:asciiTheme="minorHAnsi" w:hAnsiTheme="minorHAnsi" w:cstheme="minorHAnsi"/>
                <w:bCs/>
                <w:szCs w:val="22"/>
              </w:rPr>
              <w:footnoteReference w:id="8"/>
            </w:r>
          </w:p>
        </w:tc>
      </w:tr>
      <w:tr w:rsidR="001672BB" w:rsidRPr="006033E7" w14:paraId="02F34EC8" w14:textId="77777777" w:rsidTr="001672BB">
        <w:tc>
          <w:tcPr>
            <w:tcW w:w="11341" w:type="dxa"/>
            <w:shd w:val="clear" w:color="auto" w:fill="E5B8B7" w:themeFill="accent2" w:themeFillTint="66"/>
          </w:tcPr>
          <w:p w14:paraId="427AFAC6" w14:textId="77777777" w:rsidR="001672BB" w:rsidRPr="006033E7" w:rsidRDefault="001672BB" w:rsidP="001672BB">
            <w:pPr>
              <w:pStyle w:val="Default"/>
              <w:ind w:left="28"/>
              <w:jc w:val="both"/>
              <w:rPr>
                <w:rFonts w:asciiTheme="minorHAnsi" w:hAnsiTheme="minorHAnsi" w:cstheme="minorHAnsi"/>
                <w:b/>
                <w:bCs/>
                <w:szCs w:val="22"/>
              </w:rPr>
            </w:pPr>
            <w:r w:rsidRPr="006033E7">
              <w:rPr>
                <w:rFonts w:asciiTheme="minorHAnsi" w:hAnsiTheme="minorHAnsi" w:cstheme="minorHAnsi"/>
                <w:b/>
                <w:bCs/>
                <w:szCs w:val="22"/>
              </w:rPr>
              <w:t xml:space="preserve">MOYENS associés à l’objectif ci-dessus </w:t>
            </w:r>
          </w:p>
        </w:tc>
      </w:tr>
      <w:tr w:rsidR="001672BB" w:rsidRPr="006033E7" w14:paraId="72AA44AB" w14:textId="77777777" w:rsidTr="001672BB">
        <w:tc>
          <w:tcPr>
            <w:tcW w:w="11341" w:type="dxa"/>
            <w:shd w:val="clear" w:color="auto" w:fill="FFFFFF" w:themeFill="background1"/>
          </w:tcPr>
          <w:p w14:paraId="4B2201C2" w14:textId="77777777" w:rsidR="001672BB" w:rsidRPr="006033E7" w:rsidRDefault="001672BB" w:rsidP="001672BB">
            <w:pPr>
              <w:pStyle w:val="Default"/>
              <w:numPr>
                <w:ilvl w:val="0"/>
                <w:numId w:val="18"/>
              </w:numPr>
              <w:jc w:val="both"/>
              <w:rPr>
                <w:rFonts w:asciiTheme="minorHAnsi" w:hAnsiTheme="minorHAnsi" w:cstheme="minorHAnsi"/>
                <w:bCs/>
                <w:sz w:val="22"/>
                <w:szCs w:val="22"/>
              </w:rPr>
            </w:pPr>
            <w:r w:rsidRPr="006033E7">
              <w:rPr>
                <w:rFonts w:asciiTheme="minorHAnsi" w:hAnsiTheme="minorHAnsi" w:cstheme="minorHAnsi"/>
                <w:bCs/>
                <w:sz w:val="22"/>
                <w:szCs w:val="22"/>
              </w:rPr>
              <w:t>Élaborer et modéliser l’utilisation d’un référentiel portant sur les marqueurs de relation, selon les différents contextes d’utilisation.</w:t>
            </w:r>
          </w:p>
        </w:tc>
      </w:tr>
      <w:tr w:rsidR="001672BB" w:rsidRPr="006033E7" w14:paraId="2C7CBDA0" w14:textId="77777777" w:rsidTr="001672BB">
        <w:tc>
          <w:tcPr>
            <w:tcW w:w="11341" w:type="dxa"/>
            <w:shd w:val="clear" w:color="auto" w:fill="auto"/>
          </w:tcPr>
          <w:p w14:paraId="0919591F"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l’étape de révision, soutenir l’élève dans l’ajout de marqueurs de relation entre les différentes idées, en l’incitant à utiliser son référentiel personnel. </w:t>
            </w:r>
          </w:p>
        </w:tc>
      </w:tr>
      <w:tr w:rsidR="001672BB" w:rsidRPr="006033E7" w14:paraId="73503016" w14:textId="77777777" w:rsidTr="001672BB">
        <w:tc>
          <w:tcPr>
            <w:tcW w:w="11341" w:type="dxa"/>
            <w:shd w:val="clear" w:color="auto" w:fill="auto"/>
          </w:tcPr>
          <w:p w14:paraId="488361EA" w14:textId="77777777" w:rsidR="001672BB" w:rsidRPr="006033E7" w:rsidRDefault="001672BB" w:rsidP="001672BB">
            <w:pPr>
              <w:pStyle w:val="Default"/>
              <w:numPr>
                <w:ilvl w:val="0"/>
                <w:numId w:val="17"/>
              </w:numPr>
              <w:jc w:val="both"/>
              <w:rPr>
                <w:rFonts w:asciiTheme="minorHAnsi" w:hAnsiTheme="minorHAnsi" w:cstheme="minorHAnsi"/>
                <w:b/>
                <w:bCs/>
                <w:sz w:val="22"/>
                <w:szCs w:val="22"/>
              </w:rPr>
            </w:pPr>
            <w:r w:rsidRPr="006033E7">
              <w:rPr>
                <w:rFonts w:asciiTheme="minorHAnsi" w:hAnsiTheme="minorHAnsi" w:cstheme="minorHAnsi"/>
                <w:bCs/>
                <w:sz w:val="22"/>
                <w:szCs w:val="22"/>
              </w:rPr>
              <w:t>Relever, dans le texte de l’élève, des passages à améliorer en lien avec l’utilisation des marqueurs de relation et offrir une rétroaction constructive écrite ou orale.</w:t>
            </w:r>
          </w:p>
        </w:tc>
      </w:tr>
      <w:tr w:rsidR="001672BB" w:rsidRPr="006033E7" w14:paraId="67578B39" w14:textId="77777777" w:rsidTr="001672BB">
        <w:tc>
          <w:tcPr>
            <w:tcW w:w="11341" w:type="dxa"/>
            <w:shd w:val="clear" w:color="auto" w:fill="auto"/>
          </w:tcPr>
          <w:p w14:paraId="6651B347" w14:textId="77777777" w:rsidR="001672BB" w:rsidRPr="006033E7" w:rsidRDefault="001672BB" w:rsidP="001672BB">
            <w:pPr>
              <w:pStyle w:val="Default"/>
              <w:numPr>
                <w:ilvl w:val="0"/>
                <w:numId w:val="17"/>
              </w:numPr>
              <w:jc w:val="both"/>
              <w:rPr>
                <w:rFonts w:asciiTheme="minorHAnsi" w:hAnsiTheme="minorHAnsi" w:cstheme="minorHAnsi"/>
                <w:b/>
                <w:bCs/>
                <w:sz w:val="22"/>
                <w:szCs w:val="22"/>
              </w:rPr>
            </w:pPr>
            <w:r w:rsidRPr="006033E7">
              <w:rPr>
                <w:rFonts w:asciiTheme="minorHAnsi" w:hAnsiTheme="minorHAnsi" w:cstheme="minorHAnsi"/>
                <w:bCs/>
                <w:sz w:val="22"/>
                <w:szCs w:val="22"/>
              </w:rPr>
              <w:t xml:space="preserve">Permettre à l’élève d’enregistrer ses idées ou son texte complet, afin de se réécouter pour faciliter la mise en texte. </w:t>
            </w:r>
          </w:p>
        </w:tc>
      </w:tr>
      <w:tr w:rsidR="001672BB" w:rsidRPr="006033E7" w14:paraId="1D89B073" w14:textId="77777777" w:rsidTr="001672BB">
        <w:tc>
          <w:tcPr>
            <w:tcW w:w="11341" w:type="dxa"/>
            <w:shd w:val="clear" w:color="auto" w:fill="auto"/>
          </w:tcPr>
          <w:p w14:paraId="24850125"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révision, permettre à l’élève de se concentrer uniquement sur l’utilisation des marqueurs de relation pour aller plus en profondeur sur cet élément. </w:t>
            </w:r>
          </w:p>
        </w:tc>
      </w:tr>
      <w:tr w:rsidR="001672BB" w:rsidRPr="006033E7" w14:paraId="11AECD6E" w14:textId="77777777" w:rsidTr="001672BB">
        <w:tc>
          <w:tcPr>
            <w:tcW w:w="11341" w:type="dxa"/>
            <w:shd w:val="clear" w:color="auto" w:fill="auto"/>
          </w:tcPr>
          <w:p w14:paraId="4642F49C"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À la révision, permettre à l’élève de se concentrer uniquement sur une partie de son texte.</w:t>
            </w:r>
          </w:p>
        </w:tc>
      </w:tr>
      <w:tr w:rsidR="001672BB" w:rsidRPr="006033E7" w14:paraId="2E6EA9A9" w14:textId="77777777" w:rsidTr="001672BB">
        <w:tc>
          <w:tcPr>
            <w:tcW w:w="11341" w:type="dxa"/>
            <w:shd w:val="clear" w:color="auto" w:fill="D6E3BC" w:themeFill="accent3" w:themeFillTint="66"/>
          </w:tcPr>
          <w:p w14:paraId="7A0BB6BF" w14:textId="77777777" w:rsidR="001672BB" w:rsidRPr="006033E7" w:rsidRDefault="001672BB" w:rsidP="001672BB">
            <w:pPr>
              <w:pStyle w:val="Default"/>
              <w:jc w:val="both"/>
              <w:rPr>
                <w:rFonts w:asciiTheme="minorHAnsi" w:hAnsiTheme="minorHAnsi" w:cstheme="minorHAnsi"/>
                <w:bCs/>
                <w:sz w:val="22"/>
                <w:szCs w:val="22"/>
              </w:rPr>
            </w:pPr>
            <w:r w:rsidRPr="006033E7">
              <w:rPr>
                <w:rFonts w:asciiTheme="minorHAnsi" w:hAnsiTheme="minorHAnsi" w:cstheme="minorHAnsi"/>
                <w:b/>
                <w:bCs/>
                <w:szCs w:val="22"/>
              </w:rPr>
              <w:t>MOYENS D’ADAPTATION associés à l’objectif ci-dessus</w:t>
            </w:r>
          </w:p>
        </w:tc>
      </w:tr>
      <w:tr w:rsidR="001672BB" w:rsidRPr="006033E7" w14:paraId="5E41BC63" w14:textId="77777777" w:rsidTr="001672BB">
        <w:tc>
          <w:tcPr>
            <w:tcW w:w="11341" w:type="dxa"/>
            <w:shd w:val="clear" w:color="auto" w:fill="auto"/>
          </w:tcPr>
          <w:p w14:paraId="666F7E00" w14:textId="77777777" w:rsidR="001672BB" w:rsidRPr="006033E7" w:rsidRDefault="001672BB" w:rsidP="001672BB">
            <w:pPr>
              <w:pStyle w:val="Default"/>
              <w:numPr>
                <w:ilvl w:val="0"/>
                <w:numId w:val="29"/>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Utilisation de la fonction d’aide de prédiction de </w:t>
            </w:r>
            <w:r w:rsidRPr="006033E7">
              <w:rPr>
                <w:rFonts w:asciiTheme="minorHAnsi" w:hAnsiTheme="minorHAnsi" w:cstheme="minorHAnsi"/>
                <w:sz w:val="22"/>
                <w:szCs w:val="22"/>
              </w:rPr>
              <w:t>mots phonologique.</w:t>
            </w:r>
          </w:p>
        </w:tc>
      </w:tr>
      <w:tr w:rsidR="001672BB" w:rsidRPr="006033E7" w14:paraId="5D916006" w14:textId="77777777" w:rsidTr="001672BB">
        <w:tc>
          <w:tcPr>
            <w:tcW w:w="11341" w:type="dxa"/>
            <w:shd w:val="clear" w:color="auto" w:fill="auto"/>
          </w:tcPr>
          <w:p w14:paraId="1AE4FB82" w14:textId="77777777" w:rsidR="001672BB" w:rsidRPr="006033E7" w:rsidRDefault="001672BB" w:rsidP="001672BB">
            <w:pPr>
              <w:pStyle w:val="Default"/>
              <w:numPr>
                <w:ilvl w:val="0"/>
                <w:numId w:val="29"/>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Utilisation de la fonction d’aide de prédiction de </w:t>
            </w:r>
            <w:r w:rsidRPr="006033E7">
              <w:rPr>
                <w:rFonts w:asciiTheme="minorHAnsi" w:hAnsiTheme="minorHAnsi" w:cstheme="minorHAnsi"/>
                <w:sz w:val="22"/>
                <w:szCs w:val="22"/>
              </w:rPr>
              <w:t>mots orthographique.</w:t>
            </w:r>
          </w:p>
        </w:tc>
      </w:tr>
      <w:tr w:rsidR="001672BB" w:rsidRPr="006033E7" w14:paraId="66F7D5CF" w14:textId="77777777" w:rsidTr="001672BB">
        <w:tc>
          <w:tcPr>
            <w:tcW w:w="11341" w:type="dxa"/>
            <w:shd w:val="clear" w:color="auto" w:fill="auto"/>
          </w:tcPr>
          <w:p w14:paraId="2D1DB00E"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Utilisation de la fonction d’aide de rétroaction vocale.</w:t>
            </w:r>
          </w:p>
        </w:tc>
      </w:tr>
      <w:tr w:rsidR="001672BB" w:rsidRPr="006033E7" w14:paraId="3EAF4F17" w14:textId="77777777" w:rsidTr="001672BB">
        <w:tc>
          <w:tcPr>
            <w:tcW w:w="11341" w:type="dxa"/>
            <w:shd w:val="clear" w:color="auto" w:fill="auto"/>
          </w:tcPr>
          <w:p w14:paraId="4CD26667"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Utilisation d’un dictionnaire électronique.</w:t>
            </w:r>
          </w:p>
        </w:tc>
      </w:tr>
      <w:tr w:rsidR="001672BB" w:rsidRPr="006033E7" w14:paraId="712EB39C" w14:textId="77777777" w:rsidTr="001672BB">
        <w:tc>
          <w:tcPr>
            <w:tcW w:w="11341" w:type="dxa"/>
            <w:shd w:val="clear" w:color="auto" w:fill="auto"/>
          </w:tcPr>
          <w:p w14:paraId="6679FEBE"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Utilisation d’un vérificateur grammatical, lexical et syntaxique. </w:t>
            </w:r>
          </w:p>
        </w:tc>
      </w:tr>
      <w:tr w:rsidR="001672BB" w:rsidRPr="006033E7" w14:paraId="405A666F" w14:textId="77777777" w:rsidTr="001672BB">
        <w:tc>
          <w:tcPr>
            <w:tcW w:w="11341" w:type="dxa"/>
            <w:shd w:val="clear" w:color="auto" w:fill="auto"/>
          </w:tcPr>
          <w:p w14:paraId="27AD59CA"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Offrir 1/3 temps de plus au temps de passation prévu.</w:t>
            </w:r>
          </w:p>
        </w:tc>
      </w:tr>
      <w:tr w:rsidR="001672BB" w:rsidRPr="006033E7" w14:paraId="3592C6BF" w14:textId="77777777" w:rsidTr="001672BB">
        <w:tc>
          <w:tcPr>
            <w:tcW w:w="11341" w:type="dxa"/>
            <w:shd w:val="clear" w:color="auto" w:fill="auto"/>
          </w:tcPr>
          <w:p w14:paraId="6718982C"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sz w:val="22"/>
                <w:szCs w:val="22"/>
              </w:rPr>
              <w:t>Passation de l’épreuve dans un endroit isolé avec surveillance.</w:t>
            </w:r>
          </w:p>
        </w:tc>
      </w:tr>
      <w:tr w:rsidR="001672BB" w:rsidRPr="006033E7" w14:paraId="46F55456" w14:textId="77777777" w:rsidTr="001672BB">
        <w:tc>
          <w:tcPr>
            <w:tcW w:w="11341" w:type="dxa"/>
            <w:shd w:val="clear" w:color="auto" w:fill="auto"/>
          </w:tcPr>
          <w:p w14:paraId="5ADF6367"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Rétroaction vocale ou en LSQ (par une interprétation fidèle au style et au texte écrit par l’élève)</w:t>
            </w:r>
          </w:p>
        </w:tc>
      </w:tr>
      <w:tr w:rsidR="001672BB" w:rsidRPr="006033E7" w14:paraId="49C99564" w14:textId="77777777" w:rsidTr="001672BB">
        <w:tc>
          <w:tcPr>
            <w:tcW w:w="11341" w:type="dxa"/>
            <w:shd w:val="clear" w:color="auto" w:fill="auto"/>
          </w:tcPr>
          <w:p w14:paraId="4CB152FD"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Utilisation de la synthèse vocale ou de capsules vidéos avec interprétation LSQ ou orale des textes à lire en préparation à la tâche d’écriture.</w:t>
            </w:r>
          </w:p>
        </w:tc>
      </w:tr>
      <w:tr w:rsidR="001672BB" w:rsidRPr="006033E7" w14:paraId="0509C97A" w14:textId="77777777" w:rsidTr="001672BB">
        <w:tc>
          <w:tcPr>
            <w:tcW w:w="11341" w:type="dxa"/>
            <w:shd w:val="clear" w:color="auto" w:fill="FBD4B4" w:themeFill="accent6" w:themeFillTint="66"/>
          </w:tcPr>
          <w:p w14:paraId="5575033B" w14:textId="77777777" w:rsidR="001672BB" w:rsidRPr="006033E7" w:rsidRDefault="001672BB" w:rsidP="001672BB">
            <w:pPr>
              <w:pStyle w:val="Default"/>
              <w:jc w:val="both"/>
              <w:rPr>
                <w:rFonts w:asciiTheme="minorHAnsi" w:hAnsiTheme="minorHAnsi" w:cstheme="minorHAnsi"/>
                <w:bCs/>
                <w:sz w:val="22"/>
                <w:szCs w:val="22"/>
              </w:rPr>
            </w:pPr>
            <w:r w:rsidRPr="006033E7">
              <w:rPr>
                <w:rFonts w:asciiTheme="minorHAnsi" w:hAnsiTheme="minorHAnsi" w:cstheme="minorHAnsi"/>
                <w:b/>
                <w:bCs/>
                <w:szCs w:val="22"/>
              </w:rPr>
              <w:t xml:space="preserve">MOYENS </w:t>
            </w:r>
            <w:r w:rsidRPr="006033E7">
              <w:rPr>
                <w:rFonts w:asciiTheme="minorHAnsi" w:hAnsiTheme="minorHAnsi" w:cstheme="minorHAnsi"/>
                <w:b/>
                <w:bCs/>
                <w:szCs w:val="22"/>
                <w:u w:val="single"/>
              </w:rPr>
              <w:t>ayant de l’impact</w:t>
            </w:r>
            <w:r w:rsidRPr="006033E7">
              <w:rPr>
                <w:rFonts w:asciiTheme="minorHAnsi" w:hAnsiTheme="minorHAnsi" w:cstheme="minorHAnsi"/>
                <w:b/>
                <w:bCs/>
                <w:szCs w:val="22"/>
              </w:rPr>
              <w:t xml:space="preserve"> sur la note associés à l’objectif ci-dessus (SEULEMENT SI UTILISÉS DE MANIÈRE RÉCURRENTE ET IMPOSSIBLES À RETIRER)</w:t>
            </w:r>
          </w:p>
        </w:tc>
      </w:tr>
      <w:tr w:rsidR="001672BB" w:rsidRPr="006033E7" w14:paraId="31FF1816" w14:textId="77777777" w:rsidTr="001672BB">
        <w:tc>
          <w:tcPr>
            <w:tcW w:w="11341" w:type="dxa"/>
            <w:shd w:val="clear" w:color="auto" w:fill="auto"/>
          </w:tcPr>
          <w:p w14:paraId="6382F508" w14:textId="77777777" w:rsidR="001672BB" w:rsidRPr="006033E7" w:rsidRDefault="001672BB" w:rsidP="001672BB">
            <w:pPr>
              <w:pStyle w:val="Default"/>
              <w:numPr>
                <w:ilvl w:val="0"/>
                <w:numId w:val="24"/>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rPr>
              <w:t>À la suite d’un enseignement et de la modélisation répétée, en individuel ou en sous-groupe, effectuer les étapes de rédaction avec/pour l’élève en lui fournissant une rétroaction directe (pratique guidée constante).</w:t>
            </w:r>
          </w:p>
        </w:tc>
      </w:tr>
      <w:tr w:rsidR="001672BB" w:rsidRPr="006033E7" w14:paraId="52B26FC0" w14:textId="77777777" w:rsidTr="001672BB">
        <w:tc>
          <w:tcPr>
            <w:tcW w:w="11341" w:type="dxa"/>
            <w:shd w:val="clear" w:color="auto" w:fill="auto"/>
          </w:tcPr>
          <w:p w14:paraId="224BD837" w14:textId="77777777" w:rsidR="001672BB" w:rsidRPr="006033E7" w:rsidRDefault="001672BB" w:rsidP="001672BB">
            <w:pPr>
              <w:pStyle w:val="Default"/>
              <w:numPr>
                <w:ilvl w:val="0"/>
                <w:numId w:val="24"/>
              </w:numPr>
              <w:jc w:val="both"/>
              <w:rPr>
                <w:rFonts w:asciiTheme="minorHAnsi" w:hAnsiTheme="minorHAnsi" w:cstheme="minorHAnsi"/>
                <w:sz w:val="22"/>
                <w:szCs w:val="22"/>
              </w:rPr>
            </w:pPr>
            <w:r w:rsidRPr="006033E7">
              <w:rPr>
                <w:rFonts w:asciiTheme="minorHAnsi" w:hAnsiTheme="minorHAnsi" w:cstheme="minorHAnsi"/>
                <w:sz w:val="22"/>
                <w:szCs w:val="22"/>
              </w:rPr>
              <w:t>Ajouter des marqueurs de relation pour l’élève.</w:t>
            </w:r>
          </w:p>
        </w:tc>
      </w:tr>
    </w:tbl>
    <w:p w14:paraId="2275F451" w14:textId="77777777" w:rsidR="001672BB" w:rsidRDefault="001672BB" w:rsidP="001672BB">
      <w:pPr>
        <w:pStyle w:val="Default"/>
        <w:rPr>
          <w:rFonts w:asciiTheme="minorHAnsi" w:hAnsiTheme="minorHAnsi" w:cstheme="minorHAnsi"/>
          <w:bCs/>
          <w:sz w:val="22"/>
          <w:szCs w:val="22"/>
        </w:rPr>
      </w:pPr>
    </w:p>
    <w:p w14:paraId="222A798E" w14:textId="77777777" w:rsidR="001672BB" w:rsidRDefault="001672BB" w:rsidP="001672BB">
      <w:pPr>
        <w:pStyle w:val="Default"/>
        <w:rPr>
          <w:rFonts w:asciiTheme="minorHAnsi" w:hAnsiTheme="minorHAnsi" w:cstheme="minorHAnsi"/>
          <w:bCs/>
          <w:sz w:val="22"/>
          <w:szCs w:val="22"/>
        </w:rPr>
      </w:pPr>
    </w:p>
    <w:p w14:paraId="528603EB" w14:textId="77777777" w:rsidR="001672BB" w:rsidRDefault="001672BB" w:rsidP="001672BB">
      <w:pPr>
        <w:pStyle w:val="Default"/>
        <w:rPr>
          <w:rFonts w:asciiTheme="minorHAnsi" w:hAnsiTheme="minorHAnsi" w:cstheme="minorHAnsi"/>
          <w:bCs/>
          <w:sz w:val="22"/>
          <w:szCs w:val="22"/>
        </w:rPr>
      </w:pPr>
    </w:p>
    <w:p w14:paraId="7A512536" w14:textId="77777777" w:rsidR="001672BB" w:rsidRDefault="001672BB" w:rsidP="001672BB">
      <w:pPr>
        <w:pStyle w:val="Default"/>
        <w:rPr>
          <w:rFonts w:asciiTheme="minorHAnsi" w:hAnsiTheme="minorHAnsi" w:cstheme="minorHAnsi"/>
          <w:bCs/>
          <w:sz w:val="22"/>
          <w:szCs w:val="22"/>
        </w:rPr>
      </w:pPr>
    </w:p>
    <w:p w14:paraId="160D7677" w14:textId="77777777" w:rsidR="001672BB" w:rsidRDefault="001672BB" w:rsidP="001672BB">
      <w:pPr>
        <w:pStyle w:val="Default"/>
        <w:rPr>
          <w:rFonts w:asciiTheme="minorHAnsi" w:hAnsiTheme="minorHAnsi" w:cstheme="minorHAnsi"/>
          <w:bCs/>
          <w:sz w:val="22"/>
          <w:szCs w:val="22"/>
        </w:rPr>
      </w:pPr>
    </w:p>
    <w:p w14:paraId="1D8671CC" w14:textId="77777777" w:rsidR="001672BB" w:rsidRDefault="001672BB" w:rsidP="001672BB">
      <w:pPr>
        <w:pStyle w:val="Default"/>
        <w:rPr>
          <w:rFonts w:asciiTheme="minorHAnsi" w:hAnsiTheme="minorHAnsi" w:cstheme="minorHAnsi"/>
          <w:bCs/>
          <w:sz w:val="22"/>
          <w:szCs w:val="22"/>
        </w:rPr>
      </w:pPr>
    </w:p>
    <w:p w14:paraId="49C86C49" w14:textId="77777777" w:rsidR="001672BB" w:rsidRDefault="001672BB" w:rsidP="001672BB">
      <w:pPr>
        <w:pStyle w:val="Default"/>
        <w:rPr>
          <w:rFonts w:asciiTheme="minorHAnsi" w:hAnsiTheme="minorHAnsi" w:cstheme="minorHAnsi"/>
          <w:bCs/>
          <w:sz w:val="22"/>
          <w:szCs w:val="22"/>
        </w:rPr>
      </w:pPr>
    </w:p>
    <w:p w14:paraId="28EF09CF" w14:textId="77777777" w:rsidR="001672BB" w:rsidRDefault="001672BB" w:rsidP="001672BB">
      <w:pPr>
        <w:pStyle w:val="Default"/>
        <w:rPr>
          <w:rFonts w:asciiTheme="minorHAnsi" w:hAnsiTheme="minorHAnsi" w:cstheme="minorHAnsi"/>
          <w:bCs/>
          <w:sz w:val="22"/>
          <w:szCs w:val="22"/>
        </w:rPr>
      </w:pPr>
    </w:p>
    <w:p w14:paraId="75580324" w14:textId="77777777" w:rsidR="001672BB" w:rsidRDefault="001672BB" w:rsidP="001672BB">
      <w:pPr>
        <w:pStyle w:val="Default"/>
        <w:rPr>
          <w:rFonts w:asciiTheme="minorHAnsi" w:hAnsiTheme="minorHAnsi" w:cstheme="minorHAnsi"/>
          <w:bCs/>
          <w:sz w:val="22"/>
          <w:szCs w:val="22"/>
        </w:rPr>
      </w:pPr>
    </w:p>
    <w:tbl>
      <w:tblPr>
        <w:tblStyle w:val="Grilledutableau"/>
        <w:tblW w:w="11341" w:type="dxa"/>
        <w:tblInd w:w="-431" w:type="dxa"/>
        <w:tblLook w:val="04A0" w:firstRow="1" w:lastRow="0" w:firstColumn="1" w:lastColumn="0" w:noHBand="0" w:noVBand="1"/>
      </w:tblPr>
      <w:tblGrid>
        <w:gridCol w:w="11341"/>
      </w:tblGrid>
      <w:tr w:rsidR="001672BB" w:rsidRPr="006033E7" w14:paraId="017116A8" w14:textId="77777777" w:rsidTr="001672BB">
        <w:tc>
          <w:tcPr>
            <w:tcW w:w="11341" w:type="dxa"/>
            <w:shd w:val="clear" w:color="auto" w:fill="B8CCE4" w:themeFill="accent1" w:themeFillTint="66"/>
          </w:tcPr>
          <w:p w14:paraId="4C7D7E14" w14:textId="77777777" w:rsidR="001672BB" w:rsidRPr="006033E7" w:rsidRDefault="001672BB" w:rsidP="001672BB">
            <w:pPr>
              <w:pStyle w:val="Titre"/>
              <w:jc w:val="center"/>
              <w:rPr>
                <w:rStyle w:val="lev"/>
                <w:rFonts w:asciiTheme="minorHAnsi" w:hAnsiTheme="minorHAnsi" w:cstheme="minorHAnsi"/>
                <w:sz w:val="32"/>
              </w:rPr>
            </w:pPr>
            <w:r>
              <w:rPr>
                <w:rStyle w:val="lev"/>
                <w:rFonts w:asciiTheme="minorHAnsi" w:hAnsiTheme="minorHAnsi" w:cstheme="minorHAnsi"/>
                <w:sz w:val="32"/>
              </w:rPr>
              <w:lastRenderedPageBreak/>
              <w:t xml:space="preserve">FRANÇAIS - </w:t>
            </w:r>
            <w:r w:rsidRPr="006033E7">
              <w:rPr>
                <w:rStyle w:val="lev"/>
                <w:rFonts w:asciiTheme="minorHAnsi" w:hAnsiTheme="minorHAnsi" w:cstheme="minorHAnsi"/>
                <w:sz w:val="32"/>
              </w:rPr>
              <w:t>ÉCRITURE</w:t>
            </w:r>
          </w:p>
          <w:p w14:paraId="055AA4CE" w14:textId="77777777" w:rsidR="001672BB" w:rsidRPr="006033E7" w:rsidRDefault="001672BB" w:rsidP="001672BB">
            <w:pPr>
              <w:pStyle w:val="Default"/>
              <w:jc w:val="center"/>
              <w:rPr>
                <w:rFonts w:asciiTheme="minorHAnsi" w:hAnsiTheme="minorHAnsi" w:cstheme="minorHAnsi"/>
                <w:b/>
                <w:bCs/>
                <w:szCs w:val="22"/>
              </w:rPr>
            </w:pPr>
            <w:r w:rsidRPr="00ED456A">
              <w:rPr>
                <w:rFonts w:asciiTheme="minorHAnsi" w:hAnsiTheme="minorHAnsi" w:cstheme="minorHAnsi"/>
                <w:b/>
                <w:bCs/>
                <w:sz w:val="28"/>
                <w:szCs w:val="22"/>
              </w:rPr>
              <w:t xml:space="preserve">OBJECTIFS associés au besoin d’améliorer sa compétence à écrire des textes variés, au regard du </w:t>
            </w:r>
            <w:r w:rsidRPr="004A159F">
              <w:rPr>
                <w:rFonts w:asciiTheme="minorHAnsi" w:hAnsiTheme="minorHAnsi" w:cstheme="minorHAnsi"/>
                <w:b/>
                <w:bCs/>
                <w:sz w:val="28"/>
                <w:szCs w:val="22"/>
                <w:u w:val="single"/>
              </w:rPr>
              <w:t>critère d’adaptation à la situation d’écriture</w:t>
            </w:r>
            <w:r>
              <w:rPr>
                <w:rFonts w:asciiTheme="minorHAnsi" w:hAnsiTheme="minorHAnsi" w:cstheme="minorHAnsi"/>
                <w:b/>
                <w:bCs/>
                <w:sz w:val="28"/>
              </w:rPr>
              <w:t>.</w:t>
            </w:r>
          </w:p>
        </w:tc>
      </w:tr>
      <w:tr w:rsidR="001672BB" w:rsidRPr="006033E7" w14:paraId="65F40C3F" w14:textId="77777777" w:rsidTr="001672BB">
        <w:tc>
          <w:tcPr>
            <w:tcW w:w="11341" w:type="dxa"/>
            <w:shd w:val="clear" w:color="auto" w:fill="DBE5F1" w:themeFill="accent1" w:themeFillTint="33"/>
          </w:tcPr>
          <w:p w14:paraId="6A7ED7C3"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
                <w:bCs/>
                <w:szCs w:val="22"/>
              </w:rPr>
              <w:t xml:space="preserve">OBJECTIF </w:t>
            </w:r>
          </w:p>
          <w:p w14:paraId="1F283E8B"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Cs/>
                <w:szCs w:val="22"/>
              </w:rPr>
              <w:t>D’ici X semaines, l’élève sera capable de produire un texte où ses idées sont organisées en paragraphe. Ajouter l’indicateur de réussite.</w:t>
            </w:r>
            <w:r w:rsidRPr="006033E7">
              <w:rPr>
                <w:rStyle w:val="Appelnotedebasdep"/>
                <w:rFonts w:asciiTheme="minorHAnsi" w:hAnsiTheme="minorHAnsi" w:cstheme="minorHAnsi"/>
                <w:bCs/>
                <w:szCs w:val="22"/>
              </w:rPr>
              <w:t xml:space="preserve"> </w:t>
            </w:r>
            <w:r w:rsidRPr="006033E7">
              <w:rPr>
                <w:rStyle w:val="Appelnotedebasdep"/>
                <w:rFonts w:asciiTheme="minorHAnsi" w:hAnsiTheme="minorHAnsi" w:cstheme="minorHAnsi"/>
                <w:b/>
                <w:bCs/>
                <w:szCs w:val="22"/>
              </w:rPr>
              <w:footnoteReference w:customMarkFollows="1" w:id="9"/>
              <w:t>5</w:t>
            </w:r>
          </w:p>
        </w:tc>
      </w:tr>
      <w:tr w:rsidR="001672BB" w:rsidRPr="006033E7" w14:paraId="7237D6E4" w14:textId="77777777" w:rsidTr="001672BB">
        <w:tc>
          <w:tcPr>
            <w:tcW w:w="11341" w:type="dxa"/>
            <w:shd w:val="clear" w:color="auto" w:fill="E5B8B7" w:themeFill="accent2" w:themeFillTint="66"/>
          </w:tcPr>
          <w:p w14:paraId="5E86BE1A" w14:textId="77777777" w:rsidR="001672BB" w:rsidRPr="006033E7" w:rsidRDefault="001672BB" w:rsidP="001672BB">
            <w:pPr>
              <w:pStyle w:val="Default"/>
              <w:ind w:left="28"/>
              <w:jc w:val="both"/>
              <w:rPr>
                <w:rFonts w:asciiTheme="minorHAnsi" w:hAnsiTheme="minorHAnsi" w:cstheme="minorHAnsi"/>
                <w:b/>
                <w:bCs/>
                <w:szCs w:val="22"/>
              </w:rPr>
            </w:pPr>
            <w:r w:rsidRPr="006033E7">
              <w:rPr>
                <w:rFonts w:asciiTheme="minorHAnsi" w:hAnsiTheme="minorHAnsi" w:cstheme="minorHAnsi"/>
                <w:b/>
                <w:bCs/>
                <w:szCs w:val="22"/>
              </w:rPr>
              <w:t xml:space="preserve">MOYENS associés à l’objectif ci-dessus </w:t>
            </w:r>
          </w:p>
        </w:tc>
      </w:tr>
      <w:tr w:rsidR="001672BB" w:rsidRPr="006033E7" w14:paraId="095F8C93" w14:textId="77777777" w:rsidTr="001672BB">
        <w:tc>
          <w:tcPr>
            <w:tcW w:w="11341" w:type="dxa"/>
            <w:shd w:val="clear" w:color="auto" w:fill="auto"/>
          </w:tcPr>
          <w:p w14:paraId="633BD4CC" w14:textId="77777777" w:rsidR="001672BB" w:rsidRPr="006033E7" w:rsidRDefault="001672BB" w:rsidP="001672BB">
            <w:pPr>
              <w:pStyle w:val="Default"/>
              <w:numPr>
                <w:ilvl w:val="0"/>
                <w:numId w:val="17"/>
              </w:numPr>
              <w:jc w:val="both"/>
              <w:rPr>
                <w:rFonts w:asciiTheme="minorHAnsi" w:hAnsiTheme="minorHAnsi" w:cstheme="minorHAnsi"/>
                <w:b/>
                <w:bCs/>
                <w:sz w:val="22"/>
                <w:szCs w:val="22"/>
              </w:rPr>
            </w:pPr>
            <w:r w:rsidRPr="006033E7">
              <w:rPr>
                <w:rFonts w:asciiTheme="minorHAnsi" w:hAnsiTheme="minorHAnsi" w:cstheme="minorHAnsi"/>
                <w:bCs/>
                <w:sz w:val="22"/>
                <w:szCs w:val="22"/>
              </w:rPr>
              <w:t>Relever, dans le texte de l’élève, des passages à améliorer en lien avec l’organisation du texte en paragraphe et offrir une rétroaction constructive écrite ou orale.</w:t>
            </w:r>
          </w:p>
        </w:tc>
      </w:tr>
      <w:tr w:rsidR="001672BB" w:rsidRPr="006033E7" w14:paraId="79C8DBE6" w14:textId="77777777" w:rsidTr="001672BB">
        <w:tc>
          <w:tcPr>
            <w:tcW w:w="11341" w:type="dxa"/>
            <w:shd w:val="clear" w:color="auto" w:fill="auto"/>
          </w:tcPr>
          <w:p w14:paraId="31A09D8C" w14:textId="77777777" w:rsidR="001672BB" w:rsidRPr="006033E7" w:rsidRDefault="001672BB" w:rsidP="001672BB">
            <w:pPr>
              <w:pStyle w:val="Default"/>
              <w:numPr>
                <w:ilvl w:val="0"/>
                <w:numId w:val="17"/>
              </w:numPr>
              <w:jc w:val="both"/>
              <w:rPr>
                <w:rFonts w:asciiTheme="minorHAnsi" w:hAnsiTheme="minorHAnsi" w:cstheme="minorHAnsi"/>
                <w:b/>
                <w:bCs/>
                <w:sz w:val="22"/>
                <w:szCs w:val="22"/>
              </w:rPr>
            </w:pPr>
            <w:r w:rsidRPr="006033E7">
              <w:rPr>
                <w:rFonts w:asciiTheme="minorHAnsi" w:hAnsiTheme="minorHAnsi" w:cstheme="minorHAnsi"/>
                <w:bCs/>
                <w:sz w:val="22"/>
                <w:szCs w:val="22"/>
              </w:rPr>
              <w:t xml:space="preserve">Permettre à l’élève d’enregistrer ses idées ou son texte complet, afin de se réécouter pour faciliter la mise en texte. </w:t>
            </w:r>
          </w:p>
        </w:tc>
      </w:tr>
      <w:tr w:rsidR="001672BB" w:rsidRPr="006033E7" w14:paraId="512AD831" w14:textId="77777777" w:rsidTr="001672BB">
        <w:tc>
          <w:tcPr>
            <w:tcW w:w="11341" w:type="dxa"/>
            <w:shd w:val="clear" w:color="auto" w:fill="auto"/>
          </w:tcPr>
          <w:p w14:paraId="29A8F0CE"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Utiliser un organisateur graphique facilitant la mise en texte et le regroupement des idées (ex. : utiliser l’exportation du plan Mindomo vers Word)</w:t>
            </w:r>
            <w:r>
              <w:rPr>
                <w:rFonts w:asciiTheme="minorHAnsi" w:hAnsiTheme="minorHAnsi" w:cstheme="minorHAnsi"/>
                <w:bCs/>
                <w:sz w:val="22"/>
                <w:szCs w:val="22"/>
              </w:rPr>
              <w:t>.</w:t>
            </w:r>
          </w:p>
        </w:tc>
      </w:tr>
      <w:tr w:rsidR="001672BB" w:rsidRPr="006033E7" w14:paraId="73DCF5C2" w14:textId="77777777" w:rsidTr="001672BB">
        <w:tc>
          <w:tcPr>
            <w:tcW w:w="11341" w:type="dxa"/>
            <w:shd w:val="clear" w:color="auto" w:fill="auto"/>
          </w:tcPr>
          <w:p w14:paraId="73B4A2F8"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Segmenter la tâche en demandant l’écriture d’un seul paragraphe à la fois. </w:t>
            </w:r>
          </w:p>
        </w:tc>
      </w:tr>
      <w:tr w:rsidR="001672BB" w:rsidRPr="006033E7" w14:paraId="19E3A9B5" w14:textId="77777777" w:rsidTr="001672BB">
        <w:tc>
          <w:tcPr>
            <w:tcW w:w="11341" w:type="dxa"/>
            <w:shd w:val="clear" w:color="auto" w:fill="auto"/>
          </w:tcPr>
          <w:p w14:paraId="7ECD0271"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À la révision, permettre à l’élève de se concentrer uniquement sur l’organisation des idées en paragraphe pour aller plus en profondeur sur cet élément. </w:t>
            </w:r>
          </w:p>
        </w:tc>
      </w:tr>
      <w:tr w:rsidR="001672BB" w:rsidRPr="006033E7" w14:paraId="5FB1C91F" w14:textId="77777777" w:rsidTr="001672BB">
        <w:tc>
          <w:tcPr>
            <w:tcW w:w="11341" w:type="dxa"/>
            <w:shd w:val="clear" w:color="auto" w:fill="auto"/>
          </w:tcPr>
          <w:p w14:paraId="4DF23395"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sz w:val="22"/>
                <w:szCs w:val="22"/>
              </w:rPr>
              <w:t>Utilisation de la synthèse vocale ou de capsules vidéos avec interprétation LSQ ou orale des textes à lire en préparation à la tâche d’écriture.</w:t>
            </w:r>
          </w:p>
        </w:tc>
      </w:tr>
      <w:tr w:rsidR="001672BB" w:rsidRPr="006033E7" w14:paraId="67FC002E" w14:textId="77777777" w:rsidTr="001672BB">
        <w:tc>
          <w:tcPr>
            <w:tcW w:w="11341" w:type="dxa"/>
            <w:shd w:val="clear" w:color="auto" w:fill="D6E3BC" w:themeFill="accent3" w:themeFillTint="66"/>
          </w:tcPr>
          <w:p w14:paraId="427D9CFA" w14:textId="77777777" w:rsidR="001672BB" w:rsidRPr="006033E7" w:rsidRDefault="001672BB" w:rsidP="001672BB">
            <w:pPr>
              <w:pStyle w:val="Default"/>
              <w:jc w:val="both"/>
              <w:rPr>
                <w:rFonts w:asciiTheme="minorHAnsi" w:hAnsiTheme="minorHAnsi" w:cstheme="minorHAnsi"/>
                <w:bCs/>
                <w:sz w:val="22"/>
                <w:szCs w:val="22"/>
              </w:rPr>
            </w:pPr>
            <w:r w:rsidRPr="006033E7">
              <w:rPr>
                <w:rFonts w:asciiTheme="minorHAnsi" w:hAnsiTheme="minorHAnsi" w:cstheme="minorHAnsi"/>
                <w:b/>
                <w:bCs/>
                <w:szCs w:val="22"/>
              </w:rPr>
              <w:t xml:space="preserve">MOYENS </w:t>
            </w:r>
            <w:r w:rsidRPr="006033E7">
              <w:rPr>
                <w:rFonts w:asciiTheme="minorHAnsi" w:hAnsiTheme="minorHAnsi" w:cstheme="minorHAnsi"/>
                <w:b/>
                <w:bCs/>
                <w:szCs w:val="22"/>
                <w:u w:val="single"/>
              </w:rPr>
              <w:t>ayant de l’impact sur la note</w:t>
            </w:r>
            <w:r w:rsidRPr="006033E7">
              <w:rPr>
                <w:rFonts w:asciiTheme="minorHAnsi" w:hAnsiTheme="minorHAnsi" w:cstheme="minorHAnsi"/>
                <w:b/>
                <w:bCs/>
                <w:szCs w:val="22"/>
              </w:rPr>
              <w:t xml:space="preserve"> associés à l’objectif ci-dessus (SEULEMENT SI UTILISÉS DE MANIÈRE RÉCURRENTE ET IMPOSSIBLES À RETIRER)</w:t>
            </w:r>
          </w:p>
        </w:tc>
      </w:tr>
      <w:tr w:rsidR="001672BB" w:rsidRPr="006033E7" w14:paraId="123B236E" w14:textId="77777777" w:rsidTr="001672BB">
        <w:tc>
          <w:tcPr>
            <w:tcW w:w="11341" w:type="dxa"/>
            <w:shd w:val="clear" w:color="auto" w:fill="auto"/>
          </w:tcPr>
          <w:p w14:paraId="499FCAFD"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À la suite d’un enseignement et de la modélisation répétée, en individuel ou en sous-groupe, effectuer les étapes de rédaction avec/pour l’élève en lui fournissant une rétroaction directe (pratique guidée constante).</w:t>
            </w:r>
          </w:p>
        </w:tc>
      </w:tr>
      <w:tr w:rsidR="001672BB" w:rsidRPr="006033E7" w14:paraId="60DD1E03" w14:textId="77777777" w:rsidTr="001672BB">
        <w:tc>
          <w:tcPr>
            <w:tcW w:w="11341" w:type="dxa"/>
            <w:shd w:val="clear" w:color="auto" w:fill="auto"/>
          </w:tcPr>
          <w:p w14:paraId="01CAEC6F"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sz w:val="22"/>
                <w:szCs w:val="22"/>
              </w:rPr>
              <w:t xml:space="preserve">Réajuster le texte en lui précisant quels éléments ne sont pas organisés de manière cohérente et lui préciser comment l’ajuster. </w:t>
            </w:r>
          </w:p>
        </w:tc>
      </w:tr>
      <w:tr w:rsidR="001672BB" w:rsidRPr="006033E7" w14:paraId="19546304" w14:textId="77777777" w:rsidTr="001672BB">
        <w:tc>
          <w:tcPr>
            <w:tcW w:w="11341" w:type="dxa"/>
            <w:shd w:val="clear" w:color="auto" w:fill="auto"/>
          </w:tcPr>
          <w:p w14:paraId="1DD54212"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Fournir des modèles précis de phrases à réutiliser dans des endroits prédéterminés du texte (pour faciliter l’utilisation de marqueurs de relation par exemple).</w:t>
            </w:r>
          </w:p>
        </w:tc>
      </w:tr>
      <w:tr w:rsidR="001672BB" w:rsidRPr="006033E7" w14:paraId="75F36FA3" w14:textId="77777777" w:rsidTr="001672BB">
        <w:tc>
          <w:tcPr>
            <w:tcW w:w="11341" w:type="dxa"/>
            <w:shd w:val="clear" w:color="auto" w:fill="auto"/>
          </w:tcPr>
          <w:p w14:paraId="556745F3"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Fournir un plan complété.</w:t>
            </w:r>
          </w:p>
        </w:tc>
      </w:tr>
    </w:tbl>
    <w:p w14:paraId="170EC3CB" w14:textId="77777777" w:rsidR="001672BB" w:rsidRDefault="001672BB" w:rsidP="001672BB">
      <w:pPr>
        <w:pStyle w:val="Default"/>
        <w:rPr>
          <w:rFonts w:asciiTheme="minorHAnsi" w:hAnsiTheme="minorHAnsi" w:cstheme="minorHAnsi"/>
          <w:bCs/>
          <w:sz w:val="22"/>
          <w:szCs w:val="22"/>
        </w:rPr>
      </w:pPr>
    </w:p>
    <w:p w14:paraId="2C79F4BA" w14:textId="77777777" w:rsidR="001672BB" w:rsidRDefault="001672BB" w:rsidP="001672BB">
      <w:pPr>
        <w:pStyle w:val="Default"/>
        <w:rPr>
          <w:rFonts w:asciiTheme="minorHAnsi" w:hAnsiTheme="minorHAnsi" w:cstheme="minorHAnsi"/>
          <w:bCs/>
          <w:sz w:val="22"/>
          <w:szCs w:val="22"/>
        </w:rPr>
      </w:pPr>
    </w:p>
    <w:p w14:paraId="5DAE3CF7" w14:textId="77777777" w:rsidR="001672BB" w:rsidRDefault="001672BB" w:rsidP="001672BB">
      <w:pPr>
        <w:pStyle w:val="Default"/>
        <w:rPr>
          <w:rFonts w:asciiTheme="minorHAnsi" w:hAnsiTheme="minorHAnsi" w:cstheme="minorHAnsi"/>
          <w:bCs/>
          <w:sz w:val="22"/>
          <w:szCs w:val="22"/>
        </w:rPr>
      </w:pPr>
    </w:p>
    <w:p w14:paraId="0065AED2" w14:textId="77777777" w:rsidR="001672BB" w:rsidRDefault="001672BB" w:rsidP="001672BB">
      <w:pPr>
        <w:pStyle w:val="Default"/>
        <w:rPr>
          <w:rFonts w:asciiTheme="minorHAnsi" w:hAnsiTheme="minorHAnsi" w:cstheme="minorHAnsi"/>
          <w:bCs/>
          <w:sz w:val="22"/>
          <w:szCs w:val="22"/>
        </w:rPr>
      </w:pPr>
    </w:p>
    <w:p w14:paraId="57F04EA8" w14:textId="77777777" w:rsidR="001672BB" w:rsidRDefault="001672BB" w:rsidP="001672BB">
      <w:pPr>
        <w:pStyle w:val="Default"/>
        <w:rPr>
          <w:rFonts w:asciiTheme="minorHAnsi" w:hAnsiTheme="minorHAnsi" w:cstheme="minorHAnsi"/>
          <w:bCs/>
          <w:sz w:val="22"/>
          <w:szCs w:val="22"/>
        </w:rPr>
      </w:pPr>
    </w:p>
    <w:p w14:paraId="39066EDB" w14:textId="77777777" w:rsidR="001672BB" w:rsidRDefault="001672BB" w:rsidP="001672BB">
      <w:pPr>
        <w:pStyle w:val="Default"/>
        <w:rPr>
          <w:rFonts w:asciiTheme="minorHAnsi" w:hAnsiTheme="minorHAnsi" w:cstheme="minorHAnsi"/>
          <w:bCs/>
          <w:sz w:val="22"/>
          <w:szCs w:val="22"/>
        </w:rPr>
      </w:pPr>
    </w:p>
    <w:p w14:paraId="46D79808" w14:textId="77777777" w:rsidR="001672BB" w:rsidRDefault="001672BB" w:rsidP="001672BB">
      <w:pPr>
        <w:pStyle w:val="Default"/>
        <w:rPr>
          <w:rFonts w:asciiTheme="minorHAnsi" w:hAnsiTheme="minorHAnsi" w:cstheme="minorHAnsi"/>
          <w:bCs/>
          <w:sz w:val="22"/>
          <w:szCs w:val="22"/>
        </w:rPr>
      </w:pPr>
    </w:p>
    <w:p w14:paraId="57F047E4" w14:textId="77777777" w:rsidR="001672BB" w:rsidRDefault="001672BB" w:rsidP="001672BB">
      <w:pPr>
        <w:pStyle w:val="Default"/>
        <w:rPr>
          <w:rFonts w:asciiTheme="minorHAnsi" w:hAnsiTheme="minorHAnsi" w:cstheme="minorHAnsi"/>
          <w:bCs/>
          <w:sz w:val="22"/>
          <w:szCs w:val="22"/>
        </w:rPr>
      </w:pPr>
    </w:p>
    <w:p w14:paraId="3802DFA1" w14:textId="77777777" w:rsidR="001672BB" w:rsidRDefault="001672BB" w:rsidP="001672BB">
      <w:pPr>
        <w:pStyle w:val="Default"/>
        <w:rPr>
          <w:rFonts w:asciiTheme="minorHAnsi" w:hAnsiTheme="minorHAnsi" w:cstheme="minorHAnsi"/>
          <w:bCs/>
          <w:sz w:val="22"/>
          <w:szCs w:val="22"/>
        </w:rPr>
      </w:pPr>
    </w:p>
    <w:p w14:paraId="6149E93F" w14:textId="77777777" w:rsidR="001672BB" w:rsidRDefault="001672BB" w:rsidP="001672BB">
      <w:pPr>
        <w:pStyle w:val="Default"/>
        <w:rPr>
          <w:rFonts w:asciiTheme="minorHAnsi" w:hAnsiTheme="minorHAnsi" w:cstheme="minorHAnsi"/>
          <w:bCs/>
          <w:sz w:val="22"/>
          <w:szCs w:val="22"/>
        </w:rPr>
      </w:pPr>
    </w:p>
    <w:p w14:paraId="6B85F3D8" w14:textId="77777777" w:rsidR="001672BB" w:rsidRDefault="001672BB" w:rsidP="001672BB">
      <w:pPr>
        <w:pStyle w:val="Default"/>
        <w:rPr>
          <w:rFonts w:asciiTheme="minorHAnsi" w:hAnsiTheme="minorHAnsi" w:cstheme="minorHAnsi"/>
          <w:bCs/>
          <w:sz w:val="22"/>
          <w:szCs w:val="22"/>
        </w:rPr>
      </w:pPr>
    </w:p>
    <w:p w14:paraId="0CE89D22" w14:textId="77777777" w:rsidR="001672BB" w:rsidRDefault="001672BB" w:rsidP="001672BB">
      <w:pPr>
        <w:pStyle w:val="Default"/>
        <w:rPr>
          <w:rFonts w:asciiTheme="minorHAnsi" w:hAnsiTheme="minorHAnsi" w:cstheme="minorHAnsi"/>
          <w:bCs/>
          <w:sz w:val="22"/>
          <w:szCs w:val="22"/>
        </w:rPr>
      </w:pPr>
    </w:p>
    <w:p w14:paraId="52E0D7F9" w14:textId="77777777" w:rsidR="001672BB" w:rsidRDefault="001672BB" w:rsidP="001672BB">
      <w:pPr>
        <w:pStyle w:val="Default"/>
        <w:rPr>
          <w:rFonts w:asciiTheme="minorHAnsi" w:hAnsiTheme="minorHAnsi" w:cstheme="minorHAnsi"/>
          <w:bCs/>
          <w:sz w:val="22"/>
          <w:szCs w:val="22"/>
        </w:rPr>
      </w:pPr>
    </w:p>
    <w:p w14:paraId="16CA5542" w14:textId="77777777" w:rsidR="001672BB" w:rsidRDefault="001672BB" w:rsidP="001672BB">
      <w:pPr>
        <w:pStyle w:val="Default"/>
        <w:rPr>
          <w:rFonts w:asciiTheme="minorHAnsi" w:hAnsiTheme="minorHAnsi" w:cstheme="minorHAnsi"/>
          <w:bCs/>
          <w:sz w:val="22"/>
          <w:szCs w:val="22"/>
        </w:rPr>
      </w:pPr>
    </w:p>
    <w:p w14:paraId="6B358ABC" w14:textId="77777777" w:rsidR="001672BB" w:rsidRDefault="001672BB" w:rsidP="001672BB">
      <w:pPr>
        <w:pStyle w:val="Default"/>
        <w:rPr>
          <w:rFonts w:asciiTheme="minorHAnsi" w:hAnsiTheme="minorHAnsi" w:cstheme="minorHAnsi"/>
          <w:bCs/>
          <w:sz w:val="22"/>
          <w:szCs w:val="22"/>
        </w:rPr>
      </w:pPr>
    </w:p>
    <w:p w14:paraId="00182C43" w14:textId="77777777" w:rsidR="001672BB" w:rsidRDefault="001672BB" w:rsidP="001672BB">
      <w:pPr>
        <w:pStyle w:val="Default"/>
        <w:rPr>
          <w:rFonts w:asciiTheme="minorHAnsi" w:hAnsiTheme="minorHAnsi" w:cstheme="minorHAnsi"/>
          <w:bCs/>
          <w:sz w:val="22"/>
          <w:szCs w:val="22"/>
        </w:rPr>
      </w:pPr>
    </w:p>
    <w:p w14:paraId="3A66B16D" w14:textId="77777777" w:rsidR="001672BB" w:rsidRDefault="001672BB" w:rsidP="001672BB">
      <w:pPr>
        <w:pStyle w:val="Default"/>
        <w:rPr>
          <w:rFonts w:asciiTheme="minorHAnsi" w:hAnsiTheme="minorHAnsi" w:cstheme="minorHAnsi"/>
          <w:bCs/>
          <w:sz w:val="22"/>
          <w:szCs w:val="22"/>
        </w:rPr>
      </w:pPr>
    </w:p>
    <w:p w14:paraId="10B16716" w14:textId="77777777" w:rsidR="001672BB" w:rsidRDefault="001672BB" w:rsidP="001672BB">
      <w:pPr>
        <w:pStyle w:val="Default"/>
        <w:rPr>
          <w:rFonts w:asciiTheme="minorHAnsi" w:hAnsiTheme="minorHAnsi" w:cstheme="minorHAnsi"/>
          <w:bCs/>
          <w:sz w:val="22"/>
          <w:szCs w:val="22"/>
        </w:rPr>
      </w:pPr>
    </w:p>
    <w:tbl>
      <w:tblPr>
        <w:tblStyle w:val="Grilledutableau"/>
        <w:tblW w:w="11341" w:type="dxa"/>
        <w:tblInd w:w="-431" w:type="dxa"/>
        <w:tblLook w:val="04A0" w:firstRow="1" w:lastRow="0" w:firstColumn="1" w:lastColumn="0" w:noHBand="0" w:noVBand="1"/>
      </w:tblPr>
      <w:tblGrid>
        <w:gridCol w:w="11341"/>
      </w:tblGrid>
      <w:tr w:rsidR="001672BB" w:rsidRPr="006033E7" w14:paraId="5D462819" w14:textId="77777777" w:rsidTr="001672BB">
        <w:tc>
          <w:tcPr>
            <w:tcW w:w="11341" w:type="dxa"/>
            <w:shd w:val="clear" w:color="auto" w:fill="B8CCE4" w:themeFill="accent1" w:themeFillTint="66"/>
          </w:tcPr>
          <w:p w14:paraId="00CC78DC" w14:textId="77777777" w:rsidR="001672BB" w:rsidRPr="006033E7" w:rsidRDefault="001672BB" w:rsidP="001672BB">
            <w:pPr>
              <w:pStyle w:val="Titre"/>
              <w:jc w:val="center"/>
              <w:rPr>
                <w:rStyle w:val="lev"/>
                <w:rFonts w:asciiTheme="minorHAnsi" w:hAnsiTheme="minorHAnsi" w:cstheme="minorHAnsi"/>
                <w:sz w:val="32"/>
              </w:rPr>
            </w:pPr>
            <w:r>
              <w:rPr>
                <w:rStyle w:val="lev"/>
                <w:rFonts w:asciiTheme="minorHAnsi" w:hAnsiTheme="minorHAnsi" w:cstheme="minorHAnsi"/>
                <w:sz w:val="32"/>
              </w:rPr>
              <w:lastRenderedPageBreak/>
              <w:t xml:space="preserve">FRANÇAIS - </w:t>
            </w:r>
            <w:r w:rsidRPr="006033E7">
              <w:rPr>
                <w:rStyle w:val="lev"/>
                <w:rFonts w:asciiTheme="minorHAnsi" w:hAnsiTheme="minorHAnsi" w:cstheme="minorHAnsi"/>
                <w:sz w:val="32"/>
              </w:rPr>
              <w:t>ÉCRITURE</w:t>
            </w:r>
          </w:p>
          <w:p w14:paraId="3F45366F" w14:textId="77777777" w:rsidR="001672BB" w:rsidRPr="006033E7" w:rsidRDefault="001672BB" w:rsidP="001672BB">
            <w:pPr>
              <w:pStyle w:val="Default"/>
              <w:jc w:val="center"/>
              <w:rPr>
                <w:rFonts w:asciiTheme="minorHAnsi" w:hAnsiTheme="minorHAnsi" w:cstheme="minorHAnsi"/>
                <w:b/>
                <w:bCs/>
                <w:szCs w:val="22"/>
              </w:rPr>
            </w:pPr>
            <w:r w:rsidRPr="004A159F">
              <w:rPr>
                <w:rFonts w:asciiTheme="minorHAnsi" w:hAnsiTheme="minorHAnsi" w:cstheme="minorHAnsi"/>
                <w:b/>
                <w:bCs/>
                <w:sz w:val="28"/>
                <w:szCs w:val="22"/>
              </w:rPr>
              <w:t xml:space="preserve">OBJECTIFS associés au besoin d’améliorer sa compétence à écrire des textes variés, au regard du </w:t>
            </w:r>
            <w:r w:rsidRPr="004A159F">
              <w:rPr>
                <w:rFonts w:asciiTheme="minorHAnsi" w:hAnsiTheme="minorHAnsi" w:cstheme="minorHAnsi"/>
                <w:b/>
                <w:bCs/>
                <w:sz w:val="28"/>
                <w:szCs w:val="22"/>
                <w:u w:val="single"/>
              </w:rPr>
              <w:t>critère vocabulaire.</w:t>
            </w:r>
          </w:p>
        </w:tc>
      </w:tr>
      <w:tr w:rsidR="001672BB" w:rsidRPr="006033E7" w14:paraId="43221D68" w14:textId="77777777" w:rsidTr="001672BB">
        <w:tc>
          <w:tcPr>
            <w:tcW w:w="11341" w:type="dxa"/>
            <w:shd w:val="clear" w:color="auto" w:fill="DBE5F1" w:themeFill="accent1" w:themeFillTint="33"/>
          </w:tcPr>
          <w:p w14:paraId="677D4256"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
                <w:bCs/>
                <w:szCs w:val="22"/>
              </w:rPr>
              <w:t xml:space="preserve">OBJECTIF </w:t>
            </w:r>
          </w:p>
          <w:p w14:paraId="4B66D5BA" w14:textId="77777777" w:rsidR="001672BB" w:rsidRPr="006033E7" w:rsidRDefault="001672BB" w:rsidP="001672BB">
            <w:pPr>
              <w:pStyle w:val="Default"/>
              <w:jc w:val="both"/>
              <w:rPr>
                <w:rFonts w:asciiTheme="minorHAnsi" w:hAnsiTheme="minorHAnsi" w:cstheme="minorHAnsi"/>
                <w:bCs/>
                <w:szCs w:val="22"/>
              </w:rPr>
            </w:pPr>
            <w:r w:rsidRPr="006033E7">
              <w:rPr>
                <w:rFonts w:asciiTheme="minorHAnsi" w:hAnsiTheme="minorHAnsi" w:cstheme="minorHAnsi"/>
                <w:bCs/>
                <w:szCs w:val="22"/>
              </w:rPr>
              <w:t>D’ici X semaines, l’élève sera capable d’utiliser un vocabulaire conforme à la norme et à l’usage. Ajouter l’indicateur de réussite.</w:t>
            </w:r>
            <w:r w:rsidRPr="006033E7">
              <w:rPr>
                <w:rStyle w:val="Appelnotedebasdep"/>
                <w:rFonts w:asciiTheme="minorHAnsi" w:hAnsiTheme="minorHAnsi" w:cstheme="minorHAnsi"/>
                <w:bCs/>
                <w:szCs w:val="22"/>
              </w:rPr>
              <w:t xml:space="preserve"> </w:t>
            </w:r>
            <w:r w:rsidRPr="006033E7">
              <w:rPr>
                <w:rStyle w:val="Appelnotedebasdep"/>
                <w:rFonts w:asciiTheme="minorHAnsi" w:hAnsiTheme="minorHAnsi" w:cstheme="minorHAnsi"/>
                <w:bCs/>
                <w:szCs w:val="22"/>
              </w:rPr>
              <w:footnoteReference w:id="10"/>
            </w:r>
          </w:p>
        </w:tc>
      </w:tr>
      <w:tr w:rsidR="001672BB" w:rsidRPr="006033E7" w14:paraId="357259F1" w14:textId="77777777" w:rsidTr="001672BB">
        <w:tc>
          <w:tcPr>
            <w:tcW w:w="11341" w:type="dxa"/>
            <w:shd w:val="clear" w:color="auto" w:fill="E5B8B7" w:themeFill="accent2" w:themeFillTint="66"/>
          </w:tcPr>
          <w:p w14:paraId="0ECEFAA6" w14:textId="77777777" w:rsidR="001672BB" w:rsidRPr="006033E7" w:rsidRDefault="001672BB" w:rsidP="001672BB">
            <w:pPr>
              <w:pStyle w:val="Default"/>
              <w:jc w:val="both"/>
              <w:rPr>
                <w:rFonts w:asciiTheme="minorHAnsi" w:hAnsiTheme="minorHAnsi" w:cstheme="minorHAnsi"/>
                <w:bCs/>
                <w:szCs w:val="22"/>
              </w:rPr>
            </w:pPr>
            <w:r w:rsidRPr="006033E7">
              <w:rPr>
                <w:rFonts w:asciiTheme="minorHAnsi" w:hAnsiTheme="minorHAnsi" w:cstheme="minorHAnsi"/>
                <w:b/>
                <w:bCs/>
                <w:szCs w:val="22"/>
              </w:rPr>
              <w:t>MOYENS associés à l’objectif associés à l’objectif ci-dessus</w:t>
            </w:r>
          </w:p>
        </w:tc>
      </w:tr>
      <w:tr w:rsidR="001672BB" w:rsidRPr="006033E7" w14:paraId="0A8DC42F" w14:textId="77777777" w:rsidTr="001672BB">
        <w:tc>
          <w:tcPr>
            <w:tcW w:w="11341" w:type="dxa"/>
            <w:shd w:val="clear" w:color="auto" w:fill="FFFFFF" w:themeFill="background1"/>
          </w:tcPr>
          <w:p w14:paraId="7EF14FC2" w14:textId="77777777" w:rsidR="001672BB" w:rsidRPr="006033E7" w:rsidRDefault="001672BB" w:rsidP="001672BB">
            <w:pPr>
              <w:pStyle w:val="Default"/>
              <w:numPr>
                <w:ilvl w:val="0"/>
                <w:numId w:val="19"/>
              </w:numPr>
              <w:jc w:val="both"/>
              <w:rPr>
                <w:rFonts w:asciiTheme="minorHAnsi" w:hAnsiTheme="minorHAnsi" w:cstheme="minorHAnsi"/>
                <w:b/>
                <w:bCs/>
                <w:sz w:val="22"/>
                <w:szCs w:val="22"/>
              </w:rPr>
            </w:pPr>
            <w:r w:rsidRPr="006033E7">
              <w:rPr>
                <w:rFonts w:asciiTheme="minorHAnsi" w:hAnsiTheme="minorHAnsi" w:cstheme="minorHAnsi"/>
                <w:bCs/>
                <w:sz w:val="22"/>
                <w:szCs w:val="22"/>
              </w:rPr>
              <w:t>Relever, dans le texte de l’élève, des passages à améliorer en lien avec la conformité du vocabulaire et offrir une rétroaction constructive écrite ou orale.</w:t>
            </w:r>
          </w:p>
        </w:tc>
      </w:tr>
      <w:tr w:rsidR="001672BB" w:rsidRPr="006033E7" w14:paraId="0F6AD28D" w14:textId="77777777" w:rsidTr="001672BB">
        <w:tc>
          <w:tcPr>
            <w:tcW w:w="11341" w:type="dxa"/>
            <w:shd w:val="clear" w:color="auto" w:fill="auto"/>
          </w:tcPr>
          <w:p w14:paraId="7BABF88A"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 xml:space="preserve">Modéliser l’utilisation d’une fonction d’assistance pictographique (ex. : </w:t>
            </w:r>
            <w:proofErr w:type="spellStart"/>
            <w:r w:rsidRPr="006033E7">
              <w:rPr>
                <w:rFonts w:asciiTheme="minorHAnsi" w:hAnsiTheme="minorHAnsi" w:cstheme="minorHAnsi"/>
                <w:sz w:val="22"/>
                <w:szCs w:val="22"/>
              </w:rPr>
              <w:t>Lexibar</w:t>
            </w:r>
            <w:proofErr w:type="spellEnd"/>
            <w:r w:rsidRPr="006033E7">
              <w:rPr>
                <w:rFonts w:asciiTheme="minorHAnsi" w:hAnsiTheme="minorHAnsi" w:cstheme="minorHAnsi"/>
                <w:sz w:val="22"/>
                <w:szCs w:val="22"/>
              </w:rPr>
              <w:t>, Word Online) et encourager l’élève à l’utiliser.</w:t>
            </w:r>
          </w:p>
        </w:tc>
      </w:tr>
      <w:tr w:rsidR="001672BB" w:rsidRPr="006033E7" w14:paraId="241CF052" w14:textId="77777777" w:rsidTr="001672BB">
        <w:tc>
          <w:tcPr>
            <w:tcW w:w="11341" w:type="dxa"/>
            <w:shd w:val="clear" w:color="auto" w:fill="auto"/>
          </w:tcPr>
          <w:p w14:paraId="101C2DFD"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Soutenir l’élève dans l’utilisation d’un dictionnaire de traduction.</w:t>
            </w:r>
          </w:p>
        </w:tc>
      </w:tr>
      <w:tr w:rsidR="001672BB" w:rsidRPr="006033E7" w14:paraId="710E9675" w14:textId="77777777" w:rsidTr="001672BB">
        <w:tc>
          <w:tcPr>
            <w:tcW w:w="11341" w:type="dxa"/>
            <w:shd w:val="clear" w:color="auto" w:fill="auto"/>
          </w:tcPr>
          <w:p w14:paraId="053C301E"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 xml:space="preserve">Encourager l’élève à utiliser ses différents outils de référence (faire le choix des outils avec l’élève et en modéliser l’utilisation). </w:t>
            </w:r>
          </w:p>
        </w:tc>
      </w:tr>
      <w:tr w:rsidR="001672BB" w:rsidRPr="006033E7" w14:paraId="701725B5" w14:textId="77777777" w:rsidTr="001672BB">
        <w:tc>
          <w:tcPr>
            <w:tcW w:w="11341" w:type="dxa"/>
            <w:shd w:val="clear" w:color="auto" w:fill="auto"/>
          </w:tcPr>
          <w:p w14:paraId="57AF031C"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Rappeler à l’élève de réutiliser les mots ayant été travaillés à l’étape de planification.</w:t>
            </w:r>
          </w:p>
        </w:tc>
      </w:tr>
      <w:tr w:rsidR="001672BB" w:rsidRPr="006033E7" w14:paraId="1CFC2572" w14:textId="77777777" w:rsidTr="001672BB">
        <w:tc>
          <w:tcPr>
            <w:tcW w:w="11341" w:type="dxa"/>
            <w:shd w:val="clear" w:color="auto" w:fill="auto"/>
          </w:tcPr>
          <w:p w14:paraId="430E771B"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À la suite de l’enseignement explicite en groupe-classe, offrir un enseignement supplémentaire, à raison de 3 fois par semaine, sur l’utilisation des mots précis (ex.</w:t>
            </w:r>
            <w:r>
              <w:rPr>
                <w:rFonts w:asciiTheme="minorHAnsi" w:hAnsiTheme="minorHAnsi" w:cstheme="minorHAnsi"/>
                <w:sz w:val="22"/>
                <w:szCs w:val="22"/>
              </w:rPr>
              <w:t> :</w:t>
            </w:r>
            <w:r w:rsidRPr="006033E7">
              <w:rPr>
                <w:rFonts w:asciiTheme="minorHAnsi" w:hAnsiTheme="minorHAnsi" w:cstheme="minorHAnsi"/>
                <w:sz w:val="22"/>
                <w:szCs w:val="22"/>
              </w:rPr>
              <w:t xml:space="preserve"> remplacer les verbes de sens général, les mots vagues, etc.). Accompagner l’élève dans l’ajustement de son texte.</w:t>
            </w:r>
          </w:p>
        </w:tc>
      </w:tr>
      <w:tr w:rsidR="001672BB" w:rsidRPr="006033E7" w14:paraId="67593636" w14:textId="77777777" w:rsidTr="001672BB">
        <w:tc>
          <w:tcPr>
            <w:tcW w:w="11341" w:type="dxa"/>
            <w:shd w:val="clear" w:color="auto" w:fill="auto"/>
          </w:tcPr>
          <w:p w14:paraId="103549B4" w14:textId="77777777" w:rsidR="001672BB" w:rsidRPr="006033E7" w:rsidRDefault="001672BB" w:rsidP="001672BB">
            <w:pPr>
              <w:pStyle w:val="Default"/>
              <w:numPr>
                <w:ilvl w:val="0"/>
                <w:numId w:val="20"/>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rPr>
              <w:t>À la suite de l’enseignement explicite en groupe-classe, offrir un enseignement supplémentaire, à raison de 3 fois par semaine, sur le réinvestissement d’expressions et de mots tirés des lectures et des activités préalables à la tâche (</w:t>
            </w:r>
            <w:hyperlink r:id="rId14" w:history="1">
              <w:r w:rsidRPr="006033E7">
                <w:rPr>
                  <w:rStyle w:val="Lienhypertexte"/>
                  <w:rFonts w:asciiTheme="minorHAnsi" w:hAnsiTheme="minorHAnsi" w:cstheme="minorHAnsi"/>
                  <w:sz w:val="22"/>
                  <w:szCs w:val="22"/>
                </w:rPr>
                <w:t>Documents de précisions sur les grilles d’évaluation</w:t>
              </w:r>
            </w:hyperlink>
            <w:r w:rsidRPr="006033E7">
              <w:rPr>
                <w:rFonts w:asciiTheme="minorHAnsi" w:hAnsiTheme="minorHAnsi" w:cstheme="minorHAnsi"/>
                <w:sz w:val="22"/>
                <w:szCs w:val="22"/>
              </w:rPr>
              <w:t>).  Accompagner l’élève dans l’ajustement de son texte.</w:t>
            </w:r>
          </w:p>
        </w:tc>
      </w:tr>
      <w:tr w:rsidR="001672BB" w:rsidRPr="006033E7" w14:paraId="5B4397D6" w14:textId="77777777" w:rsidTr="001672BB">
        <w:tc>
          <w:tcPr>
            <w:tcW w:w="11341" w:type="dxa"/>
            <w:shd w:val="clear" w:color="auto" w:fill="auto"/>
          </w:tcPr>
          <w:p w14:paraId="64819BD1"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Relever, dans le texte de l’élève, des passages à améliorer en lien avec la conformité du vocabulaire et offrir une rétroaction constructive écrite ou orale.</w:t>
            </w:r>
          </w:p>
        </w:tc>
      </w:tr>
      <w:tr w:rsidR="001672BB" w:rsidRPr="006033E7" w14:paraId="5E672257" w14:textId="77777777" w:rsidTr="001672BB">
        <w:tc>
          <w:tcPr>
            <w:tcW w:w="11341" w:type="dxa"/>
            <w:shd w:val="clear" w:color="auto" w:fill="D6E3BC" w:themeFill="accent3" w:themeFillTint="66"/>
          </w:tcPr>
          <w:p w14:paraId="4B24D0B2" w14:textId="77777777" w:rsidR="001672BB" w:rsidRPr="006033E7" w:rsidRDefault="001672BB" w:rsidP="001672BB">
            <w:pPr>
              <w:pStyle w:val="Default"/>
              <w:jc w:val="both"/>
              <w:rPr>
                <w:rFonts w:asciiTheme="minorHAnsi" w:hAnsiTheme="minorHAnsi" w:cstheme="minorHAnsi"/>
                <w:bCs/>
                <w:sz w:val="22"/>
                <w:szCs w:val="22"/>
              </w:rPr>
            </w:pPr>
            <w:r w:rsidRPr="006033E7">
              <w:rPr>
                <w:rFonts w:asciiTheme="minorHAnsi" w:hAnsiTheme="minorHAnsi" w:cstheme="minorHAnsi"/>
                <w:b/>
                <w:bCs/>
                <w:szCs w:val="22"/>
              </w:rPr>
              <w:t>MOYENS D’ADAPTATION associés à l’objectif ci-dessus</w:t>
            </w:r>
          </w:p>
        </w:tc>
      </w:tr>
      <w:tr w:rsidR="001672BB" w:rsidRPr="006033E7" w14:paraId="6F16CFE2" w14:textId="77777777" w:rsidTr="001672BB">
        <w:tc>
          <w:tcPr>
            <w:tcW w:w="11341" w:type="dxa"/>
            <w:shd w:val="clear" w:color="auto" w:fill="auto"/>
          </w:tcPr>
          <w:p w14:paraId="359D501A"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Utilisation de la fonction d’aide de prédiction de </w:t>
            </w:r>
            <w:r w:rsidRPr="006033E7">
              <w:rPr>
                <w:rFonts w:asciiTheme="minorHAnsi" w:hAnsiTheme="minorHAnsi" w:cstheme="minorHAnsi"/>
                <w:sz w:val="22"/>
                <w:szCs w:val="22"/>
              </w:rPr>
              <w:t>mots phonologique.</w:t>
            </w:r>
          </w:p>
        </w:tc>
      </w:tr>
      <w:tr w:rsidR="001672BB" w:rsidRPr="006033E7" w14:paraId="6C708177" w14:textId="77777777" w:rsidTr="001672BB">
        <w:tc>
          <w:tcPr>
            <w:tcW w:w="11341" w:type="dxa"/>
            <w:shd w:val="clear" w:color="auto" w:fill="auto"/>
          </w:tcPr>
          <w:p w14:paraId="5931F428"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Utilisation de la fonction d’aide de prédiction de </w:t>
            </w:r>
            <w:r w:rsidRPr="006033E7">
              <w:rPr>
                <w:rFonts w:asciiTheme="minorHAnsi" w:hAnsiTheme="minorHAnsi" w:cstheme="minorHAnsi"/>
                <w:sz w:val="22"/>
                <w:szCs w:val="22"/>
              </w:rPr>
              <w:t>mots orthographique.</w:t>
            </w:r>
          </w:p>
        </w:tc>
      </w:tr>
      <w:tr w:rsidR="001672BB" w:rsidRPr="006033E7" w14:paraId="768D772D" w14:textId="77777777" w:rsidTr="001672BB">
        <w:tc>
          <w:tcPr>
            <w:tcW w:w="11341" w:type="dxa"/>
            <w:shd w:val="clear" w:color="auto" w:fill="auto"/>
          </w:tcPr>
          <w:p w14:paraId="33239164"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Utilisation de la fonction d’aide de rétroaction vocale.</w:t>
            </w:r>
          </w:p>
        </w:tc>
      </w:tr>
      <w:tr w:rsidR="001672BB" w:rsidRPr="006033E7" w14:paraId="2CDA1A48" w14:textId="77777777" w:rsidTr="001672BB">
        <w:tc>
          <w:tcPr>
            <w:tcW w:w="11341" w:type="dxa"/>
            <w:shd w:val="clear" w:color="auto" w:fill="auto"/>
          </w:tcPr>
          <w:p w14:paraId="2C21EEFD"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Utilisation d’un dictionnaire électronique (spécifier le dictionnaire).</w:t>
            </w:r>
          </w:p>
        </w:tc>
      </w:tr>
      <w:tr w:rsidR="001672BB" w:rsidRPr="006033E7" w14:paraId="1488EA8C" w14:textId="77777777" w:rsidTr="001672BB">
        <w:tc>
          <w:tcPr>
            <w:tcW w:w="11341" w:type="dxa"/>
            <w:shd w:val="clear" w:color="auto" w:fill="auto"/>
          </w:tcPr>
          <w:p w14:paraId="462F02BD"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Utilisation d’un vérificateur grammatical, lexical et syntaxique. </w:t>
            </w:r>
          </w:p>
        </w:tc>
      </w:tr>
      <w:tr w:rsidR="001672BB" w:rsidRPr="006033E7" w14:paraId="43D85D78" w14:textId="77777777" w:rsidTr="001672BB">
        <w:tc>
          <w:tcPr>
            <w:tcW w:w="11341" w:type="dxa"/>
            <w:shd w:val="clear" w:color="auto" w:fill="auto"/>
          </w:tcPr>
          <w:p w14:paraId="639AC730" w14:textId="77777777" w:rsidR="001672BB" w:rsidRPr="006033E7" w:rsidRDefault="001672BB" w:rsidP="001672BB">
            <w:pPr>
              <w:pStyle w:val="Default"/>
              <w:numPr>
                <w:ilvl w:val="0"/>
                <w:numId w:val="17"/>
              </w:numPr>
              <w:jc w:val="both"/>
              <w:rPr>
                <w:rFonts w:asciiTheme="minorHAnsi" w:hAnsiTheme="minorHAnsi" w:cstheme="minorHAnsi"/>
                <w:bCs/>
                <w:sz w:val="22"/>
                <w:szCs w:val="22"/>
              </w:rPr>
            </w:pPr>
            <w:r w:rsidRPr="006033E7">
              <w:rPr>
                <w:rFonts w:asciiTheme="minorHAnsi" w:hAnsiTheme="minorHAnsi" w:cstheme="minorHAnsi"/>
                <w:sz w:val="22"/>
                <w:szCs w:val="22"/>
              </w:rPr>
              <w:t xml:space="preserve">Utilisation d’une fonction d’assistance pictographique (ex. : </w:t>
            </w:r>
            <w:proofErr w:type="spellStart"/>
            <w:r w:rsidRPr="006033E7">
              <w:rPr>
                <w:rFonts w:asciiTheme="minorHAnsi" w:hAnsiTheme="minorHAnsi" w:cstheme="minorHAnsi"/>
                <w:sz w:val="22"/>
                <w:szCs w:val="22"/>
              </w:rPr>
              <w:t>Lexibar</w:t>
            </w:r>
            <w:proofErr w:type="spellEnd"/>
            <w:r w:rsidRPr="006033E7">
              <w:rPr>
                <w:rFonts w:asciiTheme="minorHAnsi" w:hAnsiTheme="minorHAnsi" w:cstheme="minorHAnsi"/>
                <w:sz w:val="22"/>
                <w:szCs w:val="22"/>
              </w:rPr>
              <w:t>, Word Online).</w:t>
            </w:r>
          </w:p>
        </w:tc>
      </w:tr>
      <w:tr w:rsidR="001672BB" w:rsidRPr="006033E7" w14:paraId="6EC36B1F" w14:textId="77777777" w:rsidTr="001672BB">
        <w:tc>
          <w:tcPr>
            <w:tcW w:w="11341" w:type="dxa"/>
            <w:shd w:val="clear" w:color="auto" w:fill="auto"/>
          </w:tcPr>
          <w:p w14:paraId="5E86A70C"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bCs/>
                <w:sz w:val="22"/>
                <w:szCs w:val="22"/>
              </w:rPr>
              <w:t>Offrir 1/3 temps de plus au temps de passation prévu.</w:t>
            </w:r>
          </w:p>
        </w:tc>
      </w:tr>
      <w:tr w:rsidR="001672BB" w:rsidRPr="006033E7" w14:paraId="1F5A1317" w14:textId="77777777" w:rsidTr="001672BB">
        <w:tc>
          <w:tcPr>
            <w:tcW w:w="11341" w:type="dxa"/>
            <w:shd w:val="clear" w:color="auto" w:fill="auto"/>
          </w:tcPr>
          <w:p w14:paraId="59F17674"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Passation de l’épreuve dans un endroit isolé avec surveillance.</w:t>
            </w:r>
          </w:p>
        </w:tc>
      </w:tr>
      <w:tr w:rsidR="001672BB" w:rsidRPr="006033E7" w14:paraId="20B83402" w14:textId="77777777" w:rsidTr="001672BB">
        <w:tc>
          <w:tcPr>
            <w:tcW w:w="11341" w:type="dxa"/>
            <w:shd w:val="clear" w:color="auto" w:fill="auto"/>
          </w:tcPr>
          <w:p w14:paraId="5D9B0FC0"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Utilisation de la synthèse vocale ou de capsules vidéos avec interprétation LSQ ou orale des textes à lire en préparation à la tâche d’écriture.</w:t>
            </w:r>
          </w:p>
        </w:tc>
      </w:tr>
      <w:tr w:rsidR="001672BB" w:rsidRPr="006033E7" w14:paraId="5C6A1BAB" w14:textId="77777777" w:rsidTr="001672BB">
        <w:tc>
          <w:tcPr>
            <w:tcW w:w="11341" w:type="dxa"/>
            <w:shd w:val="clear" w:color="auto" w:fill="FBD4B4" w:themeFill="accent6" w:themeFillTint="66"/>
          </w:tcPr>
          <w:p w14:paraId="55B002D9" w14:textId="77777777" w:rsidR="001672BB" w:rsidRPr="006033E7" w:rsidRDefault="001672BB" w:rsidP="001672BB">
            <w:pPr>
              <w:pStyle w:val="Default"/>
              <w:jc w:val="both"/>
              <w:rPr>
                <w:rFonts w:asciiTheme="minorHAnsi" w:hAnsiTheme="minorHAnsi" w:cstheme="minorHAnsi"/>
                <w:bCs/>
                <w:sz w:val="22"/>
                <w:szCs w:val="22"/>
              </w:rPr>
            </w:pPr>
            <w:r w:rsidRPr="006033E7">
              <w:rPr>
                <w:rFonts w:asciiTheme="minorHAnsi" w:hAnsiTheme="minorHAnsi" w:cstheme="minorHAnsi"/>
                <w:b/>
                <w:bCs/>
                <w:szCs w:val="22"/>
              </w:rPr>
              <w:t xml:space="preserve">MOYENS </w:t>
            </w:r>
            <w:r w:rsidRPr="006033E7">
              <w:rPr>
                <w:rFonts w:asciiTheme="minorHAnsi" w:hAnsiTheme="minorHAnsi" w:cstheme="minorHAnsi"/>
                <w:b/>
                <w:bCs/>
                <w:szCs w:val="22"/>
                <w:u w:val="single"/>
              </w:rPr>
              <w:t>ayant de l’impact</w:t>
            </w:r>
            <w:r w:rsidRPr="006033E7">
              <w:rPr>
                <w:rFonts w:asciiTheme="minorHAnsi" w:hAnsiTheme="minorHAnsi" w:cstheme="minorHAnsi"/>
                <w:b/>
                <w:bCs/>
                <w:szCs w:val="22"/>
              </w:rPr>
              <w:t xml:space="preserve"> sur la note associés à l’objectif ci-dessus (SEULEMENT SI UTILISÉS DE MANIÈRE RÉCURRENTE ET IMPOSSIBLES À RETIRER)</w:t>
            </w:r>
          </w:p>
        </w:tc>
      </w:tr>
      <w:tr w:rsidR="001672BB" w:rsidRPr="006033E7" w14:paraId="38AD738C" w14:textId="77777777" w:rsidTr="001672BB">
        <w:tc>
          <w:tcPr>
            <w:tcW w:w="11341" w:type="dxa"/>
            <w:shd w:val="clear" w:color="auto" w:fill="auto"/>
          </w:tcPr>
          <w:p w14:paraId="6DB44AFB" w14:textId="77777777" w:rsidR="001672BB" w:rsidRPr="006033E7" w:rsidRDefault="001672BB" w:rsidP="001672BB">
            <w:pPr>
              <w:pStyle w:val="Default"/>
              <w:numPr>
                <w:ilvl w:val="0"/>
                <w:numId w:val="25"/>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rPr>
              <w:t>Fournir une banque de mots à réutiliser dans des endroits prédéterminés du texte.</w:t>
            </w:r>
          </w:p>
        </w:tc>
      </w:tr>
    </w:tbl>
    <w:p w14:paraId="71369F24" w14:textId="77777777" w:rsidR="001672BB" w:rsidRDefault="001672BB" w:rsidP="001672BB">
      <w:pPr>
        <w:pStyle w:val="Default"/>
        <w:rPr>
          <w:rFonts w:asciiTheme="minorHAnsi" w:hAnsiTheme="minorHAnsi" w:cstheme="minorHAnsi"/>
          <w:bCs/>
          <w:sz w:val="22"/>
          <w:szCs w:val="22"/>
        </w:rPr>
      </w:pPr>
    </w:p>
    <w:p w14:paraId="57842DC0" w14:textId="77777777" w:rsidR="001672BB" w:rsidRDefault="001672BB" w:rsidP="001672BB">
      <w:pPr>
        <w:pStyle w:val="Default"/>
        <w:rPr>
          <w:rFonts w:asciiTheme="minorHAnsi" w:hAnsiTheme="minorHAnsi" w:cstheme="minorHAnsi"/>
          <w:bCs/>
          <w:sz w:val="22"/>
          <w:szCs w:val="22"/>
        </w:rPr>
      </w:pPr>
    </w:p>
    <w:p w14:paraId="04DBFA64" w14:textId="77777777" w:rsidR="001672BB" w:rsidRDefault="001672BB" w:rsidP="001672BB">
      <w:pPr>
        <w:pStyle w:val="Default"/>
        <w:rPr>
          <w:rFonts w:asciiTheme="minorHAnsi" w:hAnsiTheme="minorHAnsi" w:cstheme="minorHAnsi"/>
          <w:bCs/>
          <w:sz w:val="22"/>
          <w:szCs w:val="22"/>
        </w:rPr>
      </w:pPr>
    </w:p>
    <w:p w14:paraId="0621876D" w14:textId="77777777" w:rsidR="001672BB" w:rsidRDefault="001672BB" w:rsidP="001672BB">
      <w:pPr>
        <w:pStyle w:val="Default"/>
        <w:rPr>
          <w:rFonts w:asciiTheme="minorHAnsi" w:hAnsiTheme="minorHAnsi" w:cstheme="minorHAnsi"/>
          <w:bCs/>
          <w:sz w:val="22"/>
          <w:szCs w:val="22"/>
        </w:rPr>
      </w:pPr>
    </w:p>
    <w:p w14:paraId="4F5523CF" w14:textId="77777777" w:rsidR="001672BB" w:rsidRDefault="001672BB" w:rsidP="001672BB">
      <w:pPr>
        <w:pStyle w:val="Default"/>
        <w:rPr>
          <w:rFonts w:asciiTheme="minorHAnsi" w:hAnsiTheme="minorHAnsi" w:cstheme="minorHAnsi"/>
          <w:bCs/>
          <w:sz w:val="22"/>
          <w:szCs w:val="22"/>
        </w:rPr>
      </w:pPr>
    </w:p>
    <w:tbl>
      <w:tblPr>
        <w:tblStyle w:val="Grilledutableau"/>
        <w:tblW w:w="11341" w:type="dxa"/>
        <w:tblInd w:w="-431" w:type="dxa"/>
        <w:tblLook w:val="04A0" w:firstRow="1" w:lastRow="0" w:firstColumn="1" w:lastColumn="0" w:noHBand="0" w:noVBand="1"/>
      </w:tblPr>
      <w:tblGrid>
        <w:gridCol w:w="11341"/>
      </w:tblGrid>
      <w:tr w:rsidR="001672BB" w:rsidRPr="006033E7" w14:paraId="7EC8428C" w14:textId="77777777" w:rsidTr="001672BB">
        <w:tc>
          <w:tcPr>
            <w:tcW w:w="11341" w:type="dxa"/>
            <w:shd w:val="clear" w:color="auto" w:fill="B8CCE4" w:themeFill="accent1" w:themeFillTint="66"/>
          </w:tcPr>
          <w:p w14:paraId="104B936B" w14:textId="77777777" w:rsidR="001672BB" w:rsidRPr="006033E7" w:rsidRDefault="001672BB" w:rsidP="001672BB">
            <w:pPr>
              <w:pStyle w:val="Titre"/>
              <w:jc w:val="center"/>
              <w:rPr>
                <w:rStyle w:val="lev"/>
                <w:rFonts w:asciiTheme="minorHAnsi" w:hAnsiTheme="minorHAnsi" w:cstheme="minorHAnsi"/>
                <w:sz w:val="32"/>
              </w:rPr>
            </w:pPr>
            <w:r>
              <w:rPr>
                <w:rStyle w:val="lev"/>
                <w:rFonts w:asciiTheme="minorHAnsi" w:hAnsiTheme="minorHAnsi" w:cstheme="minorHAnsi"/>
                <w:sz w:val="32"/>
              </w:rPr>
              <w:lastRenderedPageBreak/>
              <w:t xml:space="preserve">FRANÇAIS - </w:t>
            </w:r>
            <w:r w:rsidRPr="006033E7">
              <w:rPr>
                <w:rStyle w:val="lev"/>
                <w:rFonts w:asciiTheme="minorHAnsi" w:hAnsiTheme="minorHAnsi" w:cstheme="minorHAnsi"/>
                <w:sz w:val="32"/>
              </w:rPr>
              <w:t>ÉCRITURE</w:t>
            </w:r>
          </w:p>
          <w:p w14:paraId="3E6333D5" w14:textId="77777777" w:rsidR="001672BB" w:rsidRPr="006033E7" w:rsidRDefault="001672BB" w:rsidP="001672BB">
            <w:pPr>
              <w:pStyle w:val="Default"/>
              <w:jc w:val="center"/>
              <w:rPr>
                <w:rFonts w:asciiTheme="minorHAnsi" w:hAnsiTheme="minorHAnsi" w:cstheme="minorHAnsi"/>
                <w:b/>
                <w:bCs/>
                <w:szCs w:val="22"/>
              </w:rPr>
            </w:pPr>
            <w:r w:rsidRPr="004A159F">
              <w:rPr>
                <w:rFonts w:asciiTheme="minorHAnsi" w:hAnsiTheme="minorHAnsi" w:cstheme="minorHAnsi"/>
                <w:b/>
                <w:bCs/>
                <w:sz w:val="28"/>
                <w:szCs w:val="22"/>
              </w:rPr>
              <w:t xml:space="preserve">OBJECTIFS associés au besoin d’améliorer sa compétence à écrire des textes variés, au regard du </w:t>
            </w:r>
            <w:r w:rsidRPr="004A159F">
              <w:rPr>
                <w:rFonts w:asciiTheme="minorHAnsi" w:hAnsiTheme="minorHAnsi" w:cstheme="minorHAnsi"/>
                <w:b/>
                <w:bCs/>
                <w:sz w:val="28"/>
                <w:szCs w:val="22"/>
                <w:u w:val="single"/>
              </w:rPr>
              <w:t>critère vocabulaire.</w:t>
            </w:r>
          </w:p>
        </w:tc>
      </w:tr>
      <w:tr w:rsidR="001672BB" w:rsidRPr="006033E7" w14:paraId="1458EE69" w14:textId="77777777" w:rsidTr="001672BB">
        <w:tc>
          <w:tcPr>
            <w:tcW w:w="11341" w:type="dxa"/>
            <w:shd w:val="clear" w:color="auto" w:fill="DBE5F1" w:themeFill="accent1" w:themeFillTint="33"/>
          </w:tcPr>
          <w:p w14:paraId="63AE02B2"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
                <w:bCs/>
                <w:szCs w:val="22"/>
              </w:rPr>
              <w:t xml:space="preserve">OBJECTIF </w:t>
            </w:r>
          </w:p>
          <w:p w14:paraId="25AA6106"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Cs/>
                <w:szCs w:val="22"/>
              </w:rPr>
              <w:t>D’ici X semaines, l’élève sera capable d’utiliser un vocabulaire varié.</w:t>
            </w:r>
            <w:r w:rsidRPr="006033E7">
              <w:rPr>
                <w:rStyle w:val="Appelnotedebasdep"/>
                <w:rFonts w:asciiTheme="minorHAnsi" w:hAnsiTheme="minorHAnsi" w:cstheme="minorHAnsi"/>
                <w:bCs/>
                <w:szCs w:val="22"/>
              </w:rPr>
              <w:t xml:space="preserve"> </w:t>
            </w:r>
            <w:r w:rsidRPr="006033E7">
              <w:rPr>
                <w:rFonts w:asciiTheme="minorHAnsi" w:hAnsiTheme="minorHAnsi" w:cstheme="minorHAnsi"/>
                <w:bCs/>
                <w:szCs w:val="22"/>
              </w:rPr>
              <w:t>Ajouter l’indicateur de réussite.</w:t>
            </w:r>
            <w:r w:rsidRPr="006033E7">
              <w:rPr>
                <w:rStyle w:val="Appelnotedebasdep"/>
                <w:rFonts w:asciiTheme="minorHAnsi" w:hAnsiTheme="minorHAnsi" w:cstheme="minorHAnsi"/>
                <w:bCs/>
                <w:szCs w:val="22"/>
              </w:rPr>
              <w:t xml:space="preserve"> </w:t>
            </w:r>
            <w:r w:rsidRPr="006033E7">
              <w:rPr>
                <w:rStyle w:val="Appelnotedebasdep"/>
                <w:rFonts w:asciiTheme="minorHAnsi" w:hAnsiTheme="minorHAnsi" w:cstheme="minorHAnsi"/>
                <w:bCs/>
                <w:szCs w:val="22"/>
              </w:rPr>
              <w:footnoteReference w:id="11"/>
            </w:r>
          </w:p>
        </w:tc>
      </w:tr>
      <w:tr w:rsidR="001672BB" w:rsidRPr="006033E7" w14:paraId="62983E1E" w14:textId="77777777" w:rsidTr="001672BB">
        <w:tc>
          <w:tcPr>
            <w:tcW w:w="11341" w:type="dxa"/>
            <w:shd w:val="clear" w:color="auto" w:fill="E5B8B7" w:themeFill="accent2" w:themeFillTint="66"/>
          </w:tcPr>
          <w:p w14:paraId="32BEF3B5" w14:textId="77777777" w:rsidR="001672BB" w:rsidRPr="006033E7" w:rsidRDefault="001672BB" w:rsidP="001672BB">
            <w:pPr>
              <w:pStyle w:val="Default"/>
              <w:ind w:left="28"/>
              <w:jc w:val="both"/>
              <w:rPr>
                <w:rFonts w:asciiTheme="minorHAnsi" w:hAnsiTheme="minorHAnsi" w:cstheme="minorHAnsi"/>
                <w:b/>
                <w:bCs/>
                <w:szCs w:val="22"/>
              </w:rPr>
            </w:pPr>
            <w:r w:rsidRPr="006033E7">
              <w:rPr>
                <w:rFonts w:asciiTheme="minorHAnsi" w:hAnsiTheme="minorHAnsi" w:cstheme="minorHAnsi"/>
                <w:b/>
                <w:bCs/>
                <w:szCs w:val="22"/>
              </w:rPr>
              <w:t>MOYENS associés à l’objectif associés à l’objectif ci-dessus</w:t>
            </w:r>
          </w:p>
        </w:tc>
      </w:tr>
      <w:tr w:rsidR="001672BB" w:rsidRPr="006033E7" w14:paraId="1963D5D4" w14:textId="77777777" w:rsidTr="001672BB">
        <w:tc>
          <w:tcPr>
            <w:tcW w:w="11341" w:type="dxa"/>
            <w:shd w:val="clear" w:color="auto" w:fill="auto"/>
          </w:tcPr>
          <w:p w14:paraId="0593FD2A" w14:textId="77777777" w:rsidR="001672BB" w:rsidRPr="006033E7" w:rsidRDefault="001672BB" w:rsidP="001672BB">
            <w:pPr>
              <w:pStyle w:val="Default"/>
              <w:numPr>
                <w:ilvl w:val="0"/>
                <w:numId w:val="20"/>
              </w:numPr>
              <w:jc w:val="both"/>
              <w:rPr>
                <w:rFonts w:asciiTheme="minorHAnsi" w:hAnsiTheme="minorHAnsi" w:cstheme="minorHAnsi"/>
                <w:sz w:val="22"/>
                <w:szCs w:val="22"/>
              </w:rPr>
            </w:pPr>
            <w:r w:rsidRPr="006033E7">
              <w:rPr>
                <w:rFonts w:asciiTheme="minorHAnsi" w:hAnsiTheme="minorHAnsi" w:cstheme="minorHAnsi"/>
                <w:sz w:val="22"/>
                <w:szCs w:val="22"/>
              </w:rPr>
              <w:t>À la suite de l’enseignement explicite en groupe-classe, offrir un enseignement supplémentaire, à raison de 3 fois par semaine, sur l’utilisation de mots et d’expressions variées (ex.</w:t>
            </w:r>
            <w:r>
              <w:rPr>
                <w:rFonts w:asciiTheme="minorHAnsi" w:hAnsiTheme="minorHAnsi" w:cstheme="minorHAnsi"/>
                <w:sz w:val="22"/>
                <w:szCs w:val="22"/>
              </w:rPr>
              <w:t xml:space="preserve"> : </w:t>
            </w:r>
            <w:r w:rsidRPr="006033E7">
              <w:rPr>
                <w:rFonts w:asciiTheme="minorHAnsi" w:hAnsiTheme="minorHAnsi" w:cstheme="minorHAnsi"/>
                <w:sz w:val="22"/>
                <w:szCs w:val="22"/>
              </w:rPr>
              <w:t>synonymes). Accompagner l’élève dans l’ajustement de son texte.</w:t>
            </w:r>
          </w:p>
        </w:tc>
      </w:tr>
      <w:tr w:rsidR="001672BB" w:rsidRPr="006033E7" w14:paraId="24E26F9E" w14:textId="77777777" w:rsidTr="001672BB">
        <w:tc>
          <w:tcPr>
            <w:tcW w:w="11341" w:type="dxa"/>
            <w:shd w:val="clear" w:color="auto" w:fill="auto"/>
          </w:tcPr>
          <w:p w14:paraId="260EE7E1" w14:textId="77777777" w:rsidR="001672BB" w:rsidRPr="006033E7" w:rsidRDefault="001672BB" w:rsidP="001672BB">
            <w:pPr>
              <w:pStyle w:val="Default"/>
              <w:numPr>
                <w:ilvl w:val="0"/>
                <w:numId w:val="20"/>
              </w:numPr>
              <w:jc w:val="both"/>
              <w:rPr>
                <w:rFonts w:asciiTheme="minorHAnsi" w:hAnsiTheme="minorHAnsi" w:cstheme="minorHAnsi"/>
                <w:bCs/>
                <w:sz w:val="22"/>
                <w:szCs w:val="22"/>
              </w:rPr>
            </w:pPr>
            <w:r w:rsidRPr="006033E7">
              <w:rPr>
                <w:rFonts w:asciiTheme="minorHAnsi" w:hAnsiTheme="minorHAnsi" w:cstheme="minorHAnsi"/>
                <w:bCs/>
                <w:sz w:val="22"/>
                <w:szCs w:val="22"/>
              </w:rPr>
              <w:t>Relever, dans le texte de l’élève, des passages à améliorer en lien avec la variété du vocabulaire et offrir une rétroaction constructive écrite ou orale.</w:t>
            </w:r>
          </w:p>
        </w:tc>
      </w:tr>
      <w:tr w:rsidR="001672BB" w:rsidRPr="006033E7" w14:paraId="527811FE" w14:textId="77777777" w:rsidTr="001672BB">
        <w:tc>
          <w:tcPr>
            <w:tcW w:w="11341" w:type="dxa"/>
            <w:shd w:val="clear" w:color="auto" w:fill="auto"/>
          </w:tcPr>
          <w:p w14:paraId="1DE0C1D0" w14:textId="77777777" w:rsidR="001672BB" w:rsidRPr="006033E7" w:rsidRDefault="001672BB" w:rsidP="001672BB">
            <w:pPr>
              <w:pStyle w:val="Default"/>
              <w:numPr>
                <w:ilvl w:val="0"/>
                <w:numId w:val="20"/>
              </w:numPr>
              <w:jc w:val="both"/>
              <w:rPr>
                <w:rFonts w:asciiTheme="minorHAnsi" w:hAnsiTheme="minorHAnsi" w:cstheme="minorHAnsi"/>
                <w:sz w:val="22"/>
                <w:szCs w:val="22"/>
              </w:rPr>
            </w:pPr>
            <w:r w:rsidRPr="006033E7">
              <w:rPr>
                <w:rFonts w:asciiTheme="minorHAnsi" w:hAnsiTheme="minorHAnsi" w:cstheme="minorHAnsi"/>
                <w:sz w:val="22"/>
                <w:szCs w:val="22"/>
              </w:rPr>
              <w:t>Modéliser la démarche liée à l’utilisation de la recherche intelligente pour repérer les mots de répétition (CTRL+F) et encourager l’élève à l’appliquer pour varier le vocabulaire de son texte.</w:t>
            </w:r>
          </w:p>
        </w:tc>
      </w:tr>
      <w:tr w:rsidR="001672BB" w:rsidRPr="006033E7" w14:paraId="1F2A04B1" w14:textId="77777777" w:rsidTr="001672BB">
        <w:tc>
          <w:tcPr>
            <w:tcW w:w="11341" w:type="dxa"/>
            <w:shd w:val="clear" w:color="auto" w:fill="D6E3BC" w:themeFill="accent3" w:themeFillTint="66"/>
          </w:tcPr>
          <w:p w14:paraId="63571769" w14:textId="77777777" w:rsidR="001672BB" w:rsidRPr="006033E7" w:rsidRDefault="001672BB" w:rsidP="001672BB">
            <w:pPr>
              <w:pStyle w:val="Default"/>
              <w:jc w:val="both"/>
              <w:rPr>
                <w:rFonts w:asciiTheme="minorHAnsi" w:hAnsiTheme="minorHAnsi" w:cstheme="minorHAnsi"/>
                <w:b/>
                <w:bCs/>
                <w:sz w:val="22"/>
                <w:szCs w:val="22"/>
              </w:rPr>
            </w:pPr>
            <w:r w:rsidRPr="006033E7">
              <w:rPr>
                <w:rFonts w:asciiTheme="minorHAnsi" w:hAnsiTheme="minorHAnsi" w:cstheme="minorHAnsi"/>
                <w:b/>
                <w:bCs/>
                <w:szCs w:val="22"/>
              </w:rPr>
              <w:t>MOYENS D’ADAPTATION associés à l’objectif ci-dessus</w:t>
            </w:r>
          </w:p>
        </w:tc>
      </w:tr>
      <w:tr w:rsidR="001672BB" w:rsidRPr="006033E7" w14:paraId="470797FA" w14:textId="77777777" w:rsidTr="001672BB">
        <w:tc>
          <w:tcPr>
            <w:tcW w:w="11341" w:type="dxa"/>
            <w:shd w:val="clear" w:color="auto" w:fill="FFFFFF" w:themeFill="background1"/>
          </w:tcPr>
          <w:p w14:paraId="2A02C335" w14:textId="77777777" w:rsidR="001672BB" w:rsidRPr="006033E7" w:rsidRDefault="001672BB" w:rsidP="001672BB">
            <w:pPr>
              <w:pStyle w:val="Default"/>
              <w:numPr>
                <w:ilvl w:val="0"/>
                <w:numId w:val="22"/>
              </w:numPr>
              <w:jc w:val="both"/>
              <w:rPr>
                <w:rFonts w:asciiTheme="minorHAnsi" w:hAnsiTheme="minorHAnsi" w:cstheme="minorHAnsi"/>
                <w:bCs/>
                <w:sz w:val="22"/>
                <w:szCs w:val="22"/>
              </w:rPr>
            </w:pPr>
            <w:r w:rsidRPr="006033E7">
              <w:rPr>
                <w:rFonts w:asciiTheme="minorHAnsi" w:hAnsiTheme="minorHAnsi" w:cstheme="minorHAnsi"/>
                <w:bCs/>
                <w:sz w:val="22"/>
                <w:szCs w:val="22"/>
              </w:rPr>
              <w:t>Utilisation de la fonction d’aide d’assistance pictographique, afin de s’assurer que le terme utilisé soit conforme à la norme et à l’usage</w:t>
            </w:r>
            <w:r>
              <w:rPr>
                <w:rFonts w:asciiTheme="minorHAnsi" w:hAnsiTheme="minorHAnsi" w:cstheme="minorHAnsi"/>
                <w:bCs/>
                <w:sz w:val="22"/>
                <w:szCs w:val="22"/>
              </w:rPr>
              <w:t>.</w:t>
            </w:r>
          </w:p>
        </w:tc>
      </w:tr>
      <w:tr w:rsidR="001672BB" w:rsidRPr="006033E7" w14:paraId="7E44B279" w14:textId="77777777" w:rsidTr="001672BB">
        <w:tc>
          <w:tcPr>
            <w:tcW w:w="11341" w:type="dxa"/>
            <w:shd w:val="clear" w:color="auto" w:fill="FFFFFF" w:themeFill="background1"/>
          </w:tcPr>
          <w:p w14:paraId="095E35DA" w14:textId="77777777" w:rsidR="001672BB" w:rsidRPr="006033E7" w:rsidRDefault="001672BB" w:rsidP="001672BB">
            <w:pPr>
              <w:pStyle w:val="Default"/>
              <w:numPr>
                <w:ilvl w:val="0"/>
                <w:numId w:val="22"/>
              </w:numPr>
              <w:jc w:val="both"/>
              <w:rPr>
                <w:rFonts w:asciiTheme="minorHAnsi" w:hAnsiTheme="minorHAnsi" w:cstheme="minorHAnsi"/>
                <w:bCs/>
                <w:sz w:val="22"/>
                <w:szCs w:val="22"/>
              </w:rPr>
            </w:pPr>
            <w:r w:rsidRPr="006033E7">
              <w:rPr>
                <w:rFonts w:asciiTheme="minorHAnsi" w:hAnsiTheme="minorHAnsi" w:cstheme="minorHAnsi"/>
                <w:bCs/>
                <w:sz w:val="22"/>
                <w:szCs w:val="22"/>
              </w:rPr>
              <w:t>Utilisation d’un dictionnaire électronique (spécifier le dictionnaire).</w:t>
            </w:r>
          </w:p>
        </w:tc>
      </w:tr>
      <w:tr w:rsidR="001672BB" w:rsidRPr="006033E7" w14:paraId="3FF5B98D" w14:textId="77777777" w:rsidTr="001672BB">
        <w:tc>
          <w:tcPr>
            <w:tcW w:w="11341" w:type="dxa"/>
            <w:shd w:val="clear" w:color="auto" w:fill="FFFFFF" w:themeFill="background1"/>
          </w:tcPr>
          <w:p w14:paraId="2C7FDAB2" w14:textId="77777777" w:rsidR="001672BB" w:rsidRPr="006033E7" w:rsidRDefault="001672BB" w:rsidP="001672BB">
            <w:pPr>
              <w:pStyle w:val="Default"/>
              <w:numPr>
                <w:ilvl w:val="0"/>
                <w:numId w:val="22"/>
              </w:numPr>
              <w:jc w:val="both"/>
              <w:rPr>
                <w:rFonts w:asciiTheme="minorHAnsi" w:hAnsiTheme="minorHAnsi" w:cstheme="minorHAnsi"/>
                <w:bCs/>
                <w:sz w:val="22"/>
                <w:szCs w:val="22"/>
              </w:rPr>
            </w:pPr>
            <w:r w:rsidRPr="006033E7">
              <w:rPr>
                <w:rFonts w:asciiTheme="minorHAnsi" w:hAnsiTheme="minorHAnsi" w:cstheme="minorHAnsi"/>
                <w:bCs/>
                <w:sz w:val="22"/>
                <w:szCs w:val="22"/>
              </w:rPr>
              <w:t xml:space="preserve">Utilisation d’un vérificateur grammatical, lexical et syntaxique. </w:t>
            </w:r>
          </w:p>
        </w:tc>
      </w:tr>
      <w:tr w:rsidR="001672BB" w:rsidRPr="006033E7" w14:paraId="2C1271A1" w14:textId="77777777" w:rsidTr="001672BB">
        <w:tc>
          <w:tcPr>
            <w:tcW w:w="11341" w:type="dxa"/>
            <w:shd w:val="clear" w:color="auto" w:fill="FFFFFF" w:themeFill="background1"/>
          </w:tcPr>
          <w:p w14:paraId="50DC3CB9" w14:textId="77777777" w:rsidR="001672BB" w:rsidRPr="006033E7" w:rsidRDefault="001672BB" w:rsidP="001672BB">
            <w:pPr>
              <w:pStyle w:val="Default"/>
              <w:numPr>
                <w:ilvl w:val="0"/>
                <w:numId w:val="22"/>
              </w:numPr>
              <w:jc w:val="both"/>
              <w:rPr>
                <w:rFonts w:asciiTheme="minorHAnsi" w:hAnsiTheme="minorHAnsi" w:cstheme="minorHAnsi"/>
                <w:bCs/>
                <w:sz w:val="22"/>
                <w:szCs w:val="22"/>
              </w:rPr>
            </w:pPr>
            <w:r w:rsidRPr="006033E7">
              <w:rPr>
                <w:rFonts w:asciiTheme="minorHAnsi" w:hAnsiTheme="minorHAnsi" w:cstheme="minorHAnsi"/>
                <w:bCs/>
                <w:sz w:val="22"/>
                <w:szCs w:val="22"/>
              </w:rPr>
              <w:t>Offrir 1/3 temps de plus au temps de passation prévu.</w:t>
            </w:r>
          </w:p>
        </w:tc>
      </w:tr>
      <w:tr w:rsidR="001672BB" w:rsidRPr="006033E7" w14:paraId="7A979E2D" w14:textId="77777777" w:rsidTr="001672BB">
        <w:tc>
          <w:tcPr>
            <w:tcW w:w="11341" w:type="dxa"/>
            <w:shd w:val="clear" w:color="auto" w:fill="FFFFFF" w:themeFill="background1"/>
          </w:tcPr>
          <w:p w14:paraId="5A9E00F5" w14:textId="77777777" w:rsidR="001672BB" w:rsidRPr="006033E7" w:rsidRDefault="001672BB" w:rsidP="001672BB">
            <w:pPr>
              <w:pStyle w:val="Default"/>
              <w:numPr>
                <w:ilvl w:val="0"/>
                <w:numId w:val="22"/>
              </w:numPr>
              <w:jc w:val="both"/>
              <w:rPr>
                <w:rFonts w:asciiTheme="minorHAnsi" w:hAnsiTheme="minorHAnsi" w:cstheme="minorHAnsi"/>
                <w:bCs/>
                <w:sz w:val="22"/>
                <w:szCs w:val="22"/>
              </w:rPr>
            </w:pPr>
            <w:r w:rsidRPr="006033E7">
              <w:rPr>
                <w:rFonts w:asciiTheme="minorHAnsi" w:hAnsiTheme="minorHAnsi" w:cstheme="minorHAnsi"/>
                <w:sz w:val="22"/>
                <w:szCs w:val="22"/>
              </w:rPr>
              <w:t>Passation de l’épreuve dans un endroit isolé avec surveillance.</w:t>
            </w:r>
          </w:p>
        </w:tc>
      </w:tr>
      <w:tr w:rsidR="001672BB" w:rsidRPr="006033E7" w14:paraId="72E25F01" w14:textId="77777777" w:rsidTr="001672BB">
        <w:tc>
          <w:tcPr>
            <w:tcW w:w="11341" w:type="dxa"/>
            <w:shd w:val="clear" w:color="auto" w:fill="FFFFFF" w:themeFill="background1"/>
          </w:tcPr>
          <w:p w14:paraId="259C291F" w14:textId="77777777" w:rsidR="001672BB" w:rsidRPr="006033E7" w:rsidRDefault="001672BB" w:rsidP="001672BB">
            <w:pPr>
              <w:pStyle w:val="Default"/>
              <w:numPr>
                <w:ilvl w:val="0"/>
                <w:numId w:val="22"/>
              </w:numPr>
              <w:jc w:val="both"/>
              <w:rPr>
                <w:rFonts w:asciiTheme="minorHAnsi" w:hAnsiTheme="minorHAnsi" w:cstheme="minorHAnsi"/>
                <w:sz w:val="22"/>
                <w:szCs w:val="22"/>
              </w:rPr>
            </w:pPr>
            <w:r w:rsidRPr="006033E7">
              <w:rPr>
                <w:rFonts w:asciiTheme="minorHAnsi" w:hAnsiTheme="minorHAnsi" w:cstheme="minorHAnsi"/>
                <w:sz w:val="22"/>
                <w:szCs w:val="22"/>
              </w:rPr>
              <w:t>Rétroaction vocale ou en LSQ (par une interprétation fidèle au style et au texte écrit par l’élève)</w:t>
            </w:r>
            <w:r>
              <w:rPr>
                <w:rFonts w:asciiTheme="minorHAnsi" w:hAnsiTheme="minorHAnsi" w:cstheme="minorHAnsi"/>
                <w:sz w:val="22"/>
                <w:szCs w:val="22"/>
              </w:rPr>
              <w:t>.</w:t>
            </w:r>
          </w:p>
        </w:tc>
      </w:tr>
      <w:tr w:rsidR="001672BB" w:rsidRPr="006033E7" w14:paraId="142E36E0" w14:textId="77777777" w:rsidTr="001672BB">
        <w:tc>
          <w:tcPr>
            <w:tcW w:w="11341" w:type="dxa"/>
            <w:shd w:val="clear" w:color="auto" w:fill="FFFFFF" w:themeFill="background1"/>
          </w:tcPr>
          <w:p w14:paraId="716393E9" w14:textId="77777777" w:rsidR="001672BB" w:rsidRPr="006033E7" w:rsidRDefault="001672BB" w:rsidP="001672BB">
            <w:pPr>
              <w:pStyle w:val="Default"/>
              <w:numPr>
                <w:ilvl w:val="0"/>
                <w:numId w:val="22"/>
              </w:numPr>
              <w:jc w:val="both"/>
              <w:rPr>
                <w:rFonts w:asciiTheme="minorHAnsi" w:hAnsiTheme="minorHAnsi" w:cstheme="minorHAnsi"/>
                <w:sz w:val="22"/>
                <w:szCs w:val="22"/>
              </w:rPr>
            </w:pPr>
            <w:r w:rsidRPr="006033E7">
              <w:rPr>
                <w:rFonts w:asciiTheme="minorHAnsi" w:hAnsiTheme="minorHAnsi" w:cstheme="minorHAnsi"/>
                <w:sz w:val="22"/>
                <w:szCs w:val="22"/>
              </w:rPr>
              <w:t>Utilisation de la synthèse vocale ou de capsules vidéos avec interprétation LSQ ou orale des textes à lire en préparation à la tâche d’écriture.</w:t>
            </w:r>
          </w:p>
        </w:tc>
      </w:tr>
      <w:tr w:rsidR="001672BB" w:rsidRPr="006033E7" w14:paraId="1B84FC7D" w14:textId="77777777" w:rsidTr="001672BB">
        <w:tc>
          <w:tcPr>
            <w:tcW w:w="11341" w:type="dxa"/>
            <w:shd w:val="clear" w:color="auto" w:fill="FBD4B4" w:themeFill="accent6" w:themeFillTint="66"/>
          </w:tcPr>
          <w:p w14:paraId="4BFBF223" w14:textId="77777777" w:rsidR="001672BB" w:rsidRPr="006033E7" w:rsidRDefault="001672BB" w:rsidP="001672BB">
            <w:pPr>
              <w:pStyle w:val="Default"/>
              <w:jc w:val="both"/>
              <w:rPr>
                <w:rFonts w:asciiTheme="minorHAnsi" w:hAnsiTheme="minorHAnsi" w:cstheme="minorHAnsi"/>
                <w:b/>
                <w:bCs/>
                <w:sz w:val="22"/>
                <w:szCs w:val="22"/>
              </w:rPr>
            </w:pPr>
            <w:r w:rsidRPr="006033E7">
              <w:rPr>
                <w:rFonts w:asciiTheme="minorHAnsi" w:hAnsiTheme="minorHAnsi" w:cstheme="minorHAnsi"/>
                <w:b/>
                <w:bCs/>
                <w:szCs w:val="22"/>
              </w:rPr>
              <w:t xml:space="preserve">MOYENS </w:t>
            </w:r>
            <w:r w:rsidRPr="006033E7">
              <w:rPr>
                <w:rFonts w:asciiTheme="minorHAnsi" w:hAnsiTheme="minorHAnsi" w:cstheme="minorHAnsi"/>
                <w:b/>
                <w:bCs/>
                <w:szCs w:val="22"/>
                <w:u w:val="single"/>
              </w:rPr>
              <w:t>ayant de l’impact sur la note</w:t>
            </w:r>
            <w:r w:rsidRPr="006033E7">
              <w:rPr>
                <w:rFonts w:asciiTheme="minorHAnsi" w:hAnsiTheme="minorHAnsi" w:cstheme="minorHAnsi"/>
                <w:b/>
                <w:bCs/>
                <w:szCs w:val="22"/>
              </w:rPr>
              <w:t xml:space="preserve"> associés à l’objectif ci-dessus (SEULEMENT SI UTILISÉS DE MANIÈRE RÉCURRENTE ET IMPOSSIBLES À RETIRER)</w:t>
            </w:r>
          </w:p>
        </w:tc>
      </w:tr>
      <w:tr w:rsidR="001672BB" w:rsidRPr="006033E7" w14:paraId="6DD0E338" w14:textId="77777777" w:rsidTr="001672BB">
        <w:tc>
          <w:tcPr>
            <w:tcW w:w="11341" w:type="dxa"/>
            <w:shd w:val="clear" w:color="auto" w:fill="FFFFFF" w:themeFill="background1"/>
          </w:tcPr>
          <w:p w14:paraId="57D6FDBB" w14:textId="77777777" w:rsidR="001672BB" w:rsidRPr="006033E7" w:rsidRDefault="001672BB" w:rsidP="001672BB">
            <w:pPr>
              <w:pStyle w:val="Default"/>
              <w:numPr>
                <w:ilvl w:val="0"/>
                <w:numId w:val="30"/>
              </w:numPr>
              <w:jc w:val="both"/>
              <w:rPr>
                <w:rFonts w:asciiTheme="minorHAnsi" w:hAnsiTheme="minorHAnsi" w:cstheme="minorHAnsi"/>
                <w:b/>
                <w:bCs/>
                <w:sz w:val="22"/>
                <w:szCs w:val="22"/>
              </w:rPr>
            </w:pPr>
            <w:r w:rsidRPr="006033E7">
              <w:rPr>
                <w:rFonts w:asciiTheme="minorHAnsi" w:hAnsiTheme="minorHAnsi" w:cstheme="minorHAnsi"/>
                <w:sz w:val="22"/>
                <w:szCs w:val="22"/>
              </w:rPr>
              <w:t>Fournir une banque de mots à réutiliser dans des endroits prédéterminés du texte.</w:t>
            </w:r>
          </w:p>
        </w:tc>
      </w:tr>
    </w:tbl>
    <w:p w14:paraId="01A9D7F4" w14:textId="77777777" w:rsidR="001672BB" w:rsidRDefault="001672BB" w:rsidP="001672BB">
      <w:pPr>
        <w:rPr>
          <w:rFonts w:asciiTheme="minorHAnsi" w:hAnsiTheme="minorHAnsi" w:cstheme="minorHAnsi"/>
          <w:lang w:val="fr-CA"/>
        </w:rPr>
      </w:pPr>
    </w:p>
    <w:p w14:paraId="6BCE61D0" w14:textId="77777777" w:rsidR="001672BB" w:rsidRDefault="001672BB" w:rsidP="001672BB">
      <w:pPr>
        <w:rPr>
          <w:rFonts w:asciiTheme="minorHAnsi" w:hAnsiTheme="minorHAnsi" w:cstheme="minorHAnsi"/>
          <w:lang w:val="fr-CA"/>
        </w:rPr>
      </w:pPr>
    </w:p>
    <w:p w14:paraId="678B4EEA" w14:textId="77777777" w:rsidR="001672BB" w:rsidRDefault="001672BB" w:rsidP="001672BB">
      <w:pPr>
        <w:rPr>
          <w:rFonts w:asciiTheme="minorHAnsi" w:hAnsiTheme="minorHAnsi" w:cstheme="minorHAnsi"/>
          <w:lang w:val="fr-CA"/>
        </w:rPr>
      </w:pPr>
    </w:p>
    <w:p w14:paraId="665F5108" w14:textId="77777777" w:rsidR="001672BB" w:rsidRDefault="001672BB" w:rsidP="001672BB">
      <w:pPr>
        <w:rPr>
          <w:rFonts w:asciiTheme="minorHAnsi" w:hAnsiTheme="minorHAnsi" w:cstheme="minorHAnsi"/>
          <w:lang w:val="fr-CA"/>
        </w:rPr>
      </w:pPr>
    </w:p>
    <w:p w14:paraId="71B47A91" w14:textId="77777777" w:rsidR="001672BB" w:rsidRDefault="001672BB" w:rsidP="001672BB">
      <w:pPr>
        <w:rPr>
          <w:rFonts w:asciiTheme="minorHAnsi" w:hAnsiTheme="minorHAnsi" w:cstheme="minorHAnsi"/>
          <w:lang w:val="fr-CA"/>
        </w:rPr>
      </w:pPr>
    </w:p>
    <w:p w14:paraId="33CF04A3" w14:textId="77777777" w:rsidR="001672BB" w:rsidRDefault="001672BB" w:rsidP="001672BB">
      <w:pPr>
        <w:rPr>
          <w:rFonts w:asciiTheme="minorHAnsi" w:hAnsiTheme="minorHAnsi" w:cstheme="minorHAnsi"/>
          <w:lang w:val="fr-CA"/>
        </w:rPr>
      </w:pPr>
    </w:p>
    <w:p w14:paraId="27F1B3B6" w14:textId="77777777" w:rsidR="001672BB" w:rsidRDefault="001672BB" w:rsidP="001672BB">
      <w:pPr>
        <w:rPr>
          <w:rFonts w:asciiTheme="minorHAnsi" w:hAnsiTheme="minorHAnsi" w:cstheme="minorHAnsi"/>
          <w:lang w:val="fr-CA"/>
        </w:rPr>
      </w:pPr>
    </w:p>
    <w:p w14:paraId="7E88266E" w14:textId="77777777" w:rsidR="001672BB" w:rsidRDefault="001672BB" w:rsidP="001672BB">
      <w:pPr>
        <w:rPr>
          <w:rFonts w:asciiTheme="minorHAnsi" w:hAnsiTheme="minorHAnsi" w:cstheme="minorHAnsi"/>
          <w:lang w:val="fr-CA"/>
        </w:rPr>
      </w:pPr>
    </w:p>
    <w:p w14:paraId="48373795" w14:textId="77777777" w:rsidR="001672BB" w:rsidRDefault="001672BB" w:rsidP="001672BB">
      <w:pPr>
        <w:rPr>
          <w:rFonts w:asciiTheme="minorHAnsi" w:hAnsiTheme="minorHAnsi" w:cstheme="minorHAnsi"/>
          <w:lang w:val="fr-CA"/>
        </w:rPr>
      </w:pPr>
    </w:p>
    <w:tbl>
      <w:tblPr>
        <w:tblStyle w:val="Grilledutableau"/>
        <w:tblW w:w="11341" w:type="dxa"/>
        <w:tblInd w:w="-431" w:type="dxa"/>
        <w:tblLook w:val="04A0" w:firstRow="1" w:lastRow="0" w:firstColumn="1" w:lastColumn="0" w:noHBand="0" w:noVBand="1"/>
      </w:tblPr>
      <w:tblGrid>
        <w:gridCol w:w="11341"/>
      </w:tblGrid>
      <w:tr w:rsidR="001672BB" w:rsidRPr="006033E7" w14:paraId="46293606" w14:textId="77777777" w:rsidTr="001672BB">
        <w:tc>
          <w:tcPr>
            <w:tcW w:w="11341" w:type="dxa"/>
            <w:shd w:val="clear" w:color="auto" w:fill="B8CCE4" w:themeFill="accent1" w:themeFillTint="66"/>
          </w:tcPr>
          <w:p w14:paraId="095C1F15" w14:textId="77777777" w:rsidR="001672BB" w:rsidRPr="006033E7" w:rsidRDefault="001672BB" w:rsidP="001672BB">
            <w:pPr>
              <w:pStyle w:val="Titre"/>
              <w:jc w:val="center"/>
              <w:rPr>
                <w:rStyle w:val="lev"/>
                <w:rFonts w:asciiTheme="minorHAnsi" w:hAnsiTheme="minorHAnsi" w:cstheme="minorHAnsi"/>
                <w:sz w:val="32"/>
              </w:rPr>
            </w:pPr>
            <w:r>
              <w:rPr>
                <w:rStyle w:val="lev"/>
                <w:rFonts w:asciiTheme="minorHAnsi" w:hAnsiTheme="minorHAnsi" w:cstheme="minorHAnsi"/>
                <w:sz w:val="32"/>
              </w:rPr>
              <w:t xml:space="preserve">FRANÇAIS - </w:t>
            </w:r>
            <w:r w:rsidRPr="006033E7">
              <w:rPr>
                <w:rStyle w:val="lev"/>
                <w:rFonts w:asciiTheme="minorHAnsi" w:hAnsiTheme="minorHAnsi" w:cstheme="minorHAnsi"/>
                <w:sz w:val="32"/>
              </w:rPr>
              <w:t>ÉCRITURE</w:t>
            </w:r>
          </w:p>
          <w:p w14:paraId="2E2114D7" w14:textId="77777777" w:rsidR="001672BB" w:rsidRPr="006033E7" w:rsidRDefault="001672BB" w:rsidP="001672BB">
            <w:pPr>
              <w:pStyle w:val="Default"/>
              <w:jc w:val="center"/>
              <w:rPr>
                <w:rFonts w:asciiTheme="minorHAnsi" w:hAnsiTheme="minorHAnsi" w:cstheme="minorHAnsi"/>
                <w:b/>
                <w:bCs/>
                <w:szCs w:val="22"/>
              </w:rPr>
            </w:pPr>
            <w:r w:rsidRPr="004A159F">
              <w:rPr>
                <w:rFonts w:asciiTheme="minorHAnsi" w:hAnsiTheme="minorHAnsi" w:cstheme="minorHAnsi"/>
                <w:b/>
                <w:bCs/>
                <w:sz w:val="28"/>
                <w:szCs w:val="22"/>
              </w:rPr>
              <w:t xml:space="preserve">OBJECTIFS associés au besoin d’améliorer sa compétence à écrire des textes variés, au regard du </w:t>
            </w:r>
            <w:r w:rsidRPr="004A159F">
              <w:rPr>
                <w:rFonts w:asciiTheme="minorHAnsi" w:hAnsiTheme="minorHAnsi" w:cstheme="minorHAnsi"/>
                <w:b/>
                <w:bCs/>
                <w:sz w:val="28"/>
                <w:szCs w:val="22"/>
                <w:u w:val="single"/>
              </w:rPr>
              <w:t>critère de la construction des phrases et de la ponctuation</w:t>
            </w:r>
            <w:r w:rsidRPr="004A159F">
              <w:rPr>
                <w:rFonts w:asciiTheme="minorHAnsi" w:hAnsiTheme="minorHAnsi" w:cstheme="minorHAnsi"/>
                <w:b/>
                <w:bCs/>
                <w:sz w:val="28"/>
                <w:szCs w:val="22"/>
              </w:rPr>
              <w:t>.</w:t>
            </w:r>
          </w:p>
        </w:tc>
      </w:tr>
      <w:tr w:rsidR="001672BB" w:rsidRPr="006033E7" w14:paraId="319982F3" w14:textId="77777777" w:rsidTr="001672BB">
        <w:tc>
          <w:tcPr>
            <w:tcW w:w="11341" w:type="dxa"/>
            <w:shd w:val="clear" w:color="auto" w:fill="DBE5F1" w:themeFill="accent1" w:themeFillTint="33"/>
          </w:tcPr>
          <w:p w14:paraId="360A6DAE"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b/>
                <w:bCs/>
                <w:szCs w:val="22"/>
              </w:rPr>
              <w:t xml:space="preserve">OBJECTIF </w:t>
            </w:r>
          </w:p>
          <w:p w14:paraId="491E7C75" w14:textId="77777777" w:rsidR="001672BB" w:rsidRPr="006033E7" w:rsidRDefault="001672BB" w:rsidP="001672BB">
            <w:pPr>
              <w:pStyle w:val="Default"/>
              <w:jc w:val="both"/>
              <w:rPr>
                <w:rFonts w:asciiTheme="minorHAnsi" w:hAnsiTheme="minorHAnsi" w:cstheme="minorHAnsi"/>
                <w:b/>
                <w:bCs/>
                <w:szCs w:val="22"/>
              </w:rPr>
            </w:pPr>
            <w:r w:rsidRPr="006033E7">
              <w:rPr>
                <w:rFonts w:asciiTheme="minorHAnsi" w:hAnsiTheme="minorHAnsi" w:cstheme="minorHAnsi"/>
                <w:szCs w:val="22"/>
              </w:rPr>
              <w:t>D’ici X semaines, l’élève sera capable d’écrire des phrases simples, bien structurées et bien ponctuées (majuscule et point).</w:t>
            </w:r>
            <w:r w:rsidRPr="006033E7">
              <w:rPr>
                <w:rStyle w:val="Appelnotedebasdep"/>
                <w:rFonts w:asciiTheme="minorHAnsi" w:hAnsiTheme="minorHAnsi" w:cstheme="minorHAnsi"/>
                <w:szCs w:val="22"/>
              </w:rPr>
              <w:t xml:space="preserve"> </w:t>
            </w:r>
            <w:r w:rsidRPr="006033E7">
              <w:rPr>
                <w:rFonts w:asciiTheme="minorHAnsi" w:hAnsiTheme="minorHAnsi" w:cstheme="minorHAnsi"/>
                <w:szCs w:val="22"/>
              </w:rPr>
              <w:t>Ajouter l’indicateur de réussite.</w:t>
            </w:r>
            <w:r w:rsidRPr="006033E7">
              <w:rPr>
                <w:rStyle w:val="Appelnotedebasdep"/>
                <w:rFonts w:asciiTheme="minorHAnsi" w:hAnsiTheme="minorHAnsi" w:cstheme="minorHAnsi"/>
                <w:szCs w:val="22"/>
              </w:rPr>
              <w:t xml:space="preserve"> </w:t>
            </w:r>
            <w:r w:rsidRPr="006033E7">
              <w:rPr>
                <w:rStyle w:val="Appelnotedebasdep"/>
                <w:rFonts w:asciiTheme="minorHAnsi" w:hAnsiTheme="minorHAnsi" w:cstheme="minorHAnsi"/>
                <w:szCs w:val="22"/>
              </w:rPr>
              <w:footnoteReference w:id="12"/>
            </w:r>
          </w:p>
        </w:tc>
      </w:tr>
      <w:tr w:rsidR="001672BB" w:rsidRPr="006033E7" w14:paraId="0F0EE7E7" w14:textId="77777777" w:rsidTr="001672BB">
        <w:tc>
          <w:tcPr>
            <w:tcW w:w="11341" w:type="dxa"/>
            <w:shd w:val="clear" w:color="auto" w:fill="E5B8B7" w:themeFill="accent2" w:themeFillTint="66"/>
          </w:tcPr>
          <w:p w14:paraId="69417413" w14:textId="77777777" w:rsidR="001672BB" w:rsidRPr="006033E7" w:rsidRDefault="001672BB" w:rsidP="001672BB">
            <w:pPr>
              <w:pStyle w:val="Default"/>
              <w:ind w:left="28"/>
              <w:jc w:val="both"/>
              <w:rPr>
                <w:rFonts w:asciiTheme="minorHAnsi" w:hAnsiTheme="minorHAnsi" w:cstheme="minorHAnsi"/>
                <w:b/>
                <w:bCs/>
                <w:szCs w:val="22"/>
              </w:rPr>
            </w:pPr>
            <w:r w:rsidRPr="006033E7">
              <w:rPr>
                <w:rFonts w:asciiTheme="minorHAnsi" w:hAnsiTheme="minorHAnsi" w:cstheme="minorHAnsi"/>
                <w:b/>
                <w:bCs/>
                <w:szCs w:val="22"/>
              </w:rPr>
              <w:t>MOYENS associés à l’objectif associés à l’objectif ci-dessus</w:t>
            </w:r>
          </w:p>
        </w:tc>
      </w:tr>
      <w:tr w:rsidR="001672BB" w:rsidRPr="006033E7" w14:paraId="2FC42704" w14:textId="77777777" w:rsidTr="001672BB">
        <w:tc>
          <w:tcPr>
            <w:tcW w:w="11341" w:type="dxa"/>
            <w:shd w:val="clear" w:color="auto" w:fill="auto"/>
          </w:tcPr>
          <w:p w14:paraId="49E34B14" w14:textId="77777777" w:rsidR="001672BB" w:rsidRPr="006033E7" w:rsidRDefault="001672BB" w:rsidP="001672BB">
            <w:pPr>
              <w:pStyle w:val="Default"/>
              <w:numPr>
                <w:ilvl w:val="0"/>
                <w:numId w:val="14"/>
              </w:numPr>
              <w:jc w:val="both"/>
              <w:rPr>
                <w:rFonts w:asciiTheme="minorHAnsi" w:eastAsia="Arial" w:hAnsiTheme="minorHAnsi" w:cstheme="minorHAnsi"/>
                <w:b/>
                <w:bCs/>
                <w:color w:val="000000" w:themeColor="text1"/>
                <w:sz w:val="22"/>
                <w:szCs w:val="22"/>
              </w:rPr>
            </w:pPr>
            <w:r w:rsidRPr="006033E7">
              <w:rPr>
                <w:rFonts w:asciiTheme="minorHAnsi" w:eastAsia="Arial" w:hAnsiTheme="minorHAnsi" w:cstheme="minorHAnsi"/>
                <w:sz w:val="22"/>
                <w:szCs w:val="22"/>
              </w:rPr>
              <w:t>Soutenir l’élève dans la formulation de ses idées à l’oral avant de les écrire.</w:t>
            </w:r>
          </w:p>
        </w:tc>
      </w:tr>
      <w:tr w:rsidR="001672BB" w:rsidRPr="006033E7" w14:paraId="5878B950" w14:textId="77777777" w:rsidTr="001672BB">
        <w:tc>
          <w:tcPr>
            <w:tcW w:w="11341" w:type="dxa"/>
            <w:shd w:val="clear" w:color="auto" w:fill="auto"/>
          </w:tcPr>
          <w:p w14:paraId="13199BBF" w14:textId="77777777" w:rsidR="001672BB" w:rsidRPr="006033E7" w:rsidRDefault="001672BB" w:rsidP="001672BB">
            <w:pPr>
              <w:pStyle w:val="Default"/>
              <w:numPr>
                <w:ilvl w:val="0"/>
                <w:numId w:val="14"/>
              </w:numPr>
              <w:jc w:val="both"/>
              <w:rPr>
                <w:rFonts w:asciiTheme="minorHAnsi" w:eastAsiaTheme="minorEastAsia" w:hAnsiTheme="minorHAnsi" w:cstheme="minorHAnsi"/>
                <w:color w:val="000000" w:themeColor="text1"/>
                <w:sz w:val="22"/>
                <w:szCs w:val="22"/>
              </w:rPr>
            </w:pPr>
            <w:r w:rsidRPr="006033E7">
              <w:rPr>
                <w:rFonts w:asciiTheme="minorHAnsi" w:hAnsiTheme="minorHAnsi" w:cstheme="minorHAnsi"/>
                <w:sz w:val="22"/>
                <w:szCs w:val="22"/>
              </w:rPr>
              <w:t>Utiliser des pictogrammes / images / photos illustrant une phrase à construire.</w:t>
            </w:r>
          </w:p>
        </w:tc>
      </w:tr>
      <w:tr w:rsidR="001672BB" w:rsidRPr="006033E7" w14:paraId="4506442C" w14:textId="77777777" w:rsidTr="001672BB">
        <w:tc>
          <w:tcPr>
            <w:tcW w:w="11341" w:type="dxa"/>
            <w:shd w:val="clear" w:color="auto" w:fill="auto"/>
          </w:tcPr>
          <w:p w14:paraId="2A6A247B" w14:textId="77777777" w:rsidR="001672BB" w:rsidRPr="004A159F" w:rsidRDefault="001672BB" w:rsidP="001672BB">
            <w:pPr>
              <w:pStyle w:val="Default"/>
              <w:numPr>
                <w:ilvl w:val="0"/>
                <w:numId w:val="14"/>
              </w:numPr>
              <w:jc w:val="both"/>
              <w:rPr>
                <w:rFonts w:asciiTheme="minorHAnsi" w:eastAsia="Arial" w:hAnsiTheme="minorHAnsi" w:cstheme="minorHAnsi"/>
                <w:sz w:val="22"/>
                <w:szCs w:val="22"/>
              </w:rPr>
            </w:pPr>
            <w:r w:rsidRPr="004A159F">
              <w:rPr>
                <w:rFonts w:asciiTheme="minorHAnsi" w:eastAsia="Arial" w:hAnsiTheme="minorHAnsi" w:cstheme="minorHAnsi"/>
                <w:sz w:val="22"/>
                <w:szCs w:val="22"/>
              </w:rPr>
              <w:t>Modéliser l’utilisation de la rétroaction vocale pour vérifier la ponctuation d’un texte et encourager l’élève à l’utiliser dans l'ajustement de son texte.</w:t>
            </w:r>
          </w:p>
        </w:tc>
      </w:tr>
      <w:tr w:rsidR="001672BB" w:rsidRPr="006033E7" w14:paraId="60B7B19E" w14:textId="77777777" w:rsidTr="001672BB">
        <w:tc>
          <w:tcPr>
            <w:tcW w:w="11341" w:type="dxa"/>
            <w:shd w:val="clear" w:color="auto" w:fill="auto"/>
          </w:tcPr>
          <w:p w14:paraId="1C721C63" w14:textId="77777777" w:rsidR="001672BB" w:rsidRPr="004A159F" w:rsidRDefault="001672BB" w:rsidP="001672BB">
            <w:pPr>
              <w:pStyle w:val="Default"/>
              <w:numPr>
                <w:ilvl w:val="0"/>
                <w:numId w:val="14"/>
              </w:numPr>
              <w:jc w:val="both"/>
              <w:rPr>
                <w:rFonts w:asciiTheme="minorHAnsi" w:eastAsia="Arial" w:hAnsiTheme="minorHAnsi" w:cstheme="minorHAnsi"/>
                <w:sz w:val="22"/>
                <w:szCs w:val="22"/>
              </w:rPr>
            </w:pPr>
            <w:r w:rsidRPr="004A159F">
              <w:rPr>
                <w:rFonts w:asciiTheme="minorHAnsi" w:eastAsia="Arial" w:hAnsiTheme="minorHAnsi" w:cstheme="minorHAnsi"/>
                <w:sz w:val="22"/>
                <w:szCs w:val="22"/>
              </w:rPr>
              <w:t>À la suite de l’enseignement explicite en groupe-classe, offrir un enseignement supplémentaire, à raison de 3 fois par semaine, sur la structure de la phrase simple. Accompagner l’élève lors de la rédaction de son texte.</w:t>
            </w:r>
          </w:p>
        </w:tc>
      </w:tr>
      <w:tr w:rsidR="001672BB" w:rsidRPr="006033E7" w14:paraId="034E572D" w14:textId="77777777" w:rsidTr="001672BB">
        <w:tc>
          <w:tcPr>
            <w:tcW w:w="11341" w:type="dxa"/>
            <w:shd w:val="clear" w:color="auto" w:fill="D6E3BC" w:themeFill="accent3" w:themeFillTint="66"/>
          </w:tcPr>
          <w:p w14:paraId="0225E853" w14:textId="77777777" w:rsidR="001672BB" w:rsidRPr="006033E7" w:rsidRDefault="001672BB" w:rsidP="001672BB">
            <w:pPr>
              <w:pStyle w:val="Default"/>
              <w:jc w:val="both"/>
              <w:rPr>
                <w:rFonts w:asciiTheme="minorHAnsi" w:hAnsiTheme="minorHAnsi" w:cstheme="minorHAnsi"/>
                <w:szCs w:val="22"/>
              </w:rPr>
            </w:pPr>
            <w:r w:rsidRPr="006033E7">
              <w:rPr>
                <w:rFonts w:asciiTheme="minorHAnsi" w:hAnsiTheme="minorHAnsi" w:cstheme="minorHAnsi"/>
                <w:b/>
                <w:bCs/>
                <w:szCs w:val="22"/>
              </w:rPr>
              <w:t>MOYENS D’ADAPTATION associés à l’objectif ci-dessus</w:t>
            </w:r>
          </w:p>
        </w:tc>
      </w:tr>
      <w:tr w:rsidR="001672BB" w:rsidRPr="006033E7" w14:paraId="2CE51622" w14:textId="77777777" w:rsidTr="001672BB">
        <w:tc>
          <w:tcPr>
            <w:tcW w:w="11341" w:type="dxa"/>
            <w:shd w:val="clear" w:color="auto" w:fill="auto"/>
          </w:tcPr>
          <w:p w14:paraId="6F731477" w14:textId="77777777" w:rsidR="001672BB" w:rsidRPr="006033E7" w:rsidRDefault="001672BB" w:rsidP="001672BB">
            <w:pPr>
              <w:pStyle w:val="Default"/>
              <w:numPr>
                <w:ilvl w:val="0"/>
                <w:numId w:val="31"/>
              </w:numPr>
              <w:jc w:val="both"/>
              <w:rPr>
                <w:rFonts w:asciiTheme="minorHAnsi" w:hAnsiTheme="minorHAnsi" w:cstheme="minorHAnsi"/>
                <w:sz w:val="22"/>
                <w:szCs w:val="22"/>
              </w:rPr>
            </w:pPr>
            <w:r w:rsidRPr="006033E7">
              <w:rPr>
                <w:rFonts w:asciiTheme="minorHAnsi" w:hAnsiTheme="minorHAnsi" w:cstheme="minorHAnsi"/>
                <w:bCs/>
                <w:sz w:val="22"/>
                <w:szCs w:val="22"/>
              </w:rPr>
              <w:t xml:space="preserve">Utilisation d’un vérificateur grammatical, lexical et syntaxique. </w:t>
            </w:r>
          </w:p>
        </w:tc>
      </w:tr>
      <w:tr w:rsidR="001672BB" w:rsidRPr="006033E7" w14:paraId="6351341D" w14:textId="77777777" w:rsidTr="001672BB">
        <w:tc>
          <w:tcPr>
            <w:tcW w:w="11341" w:type="dxa"/>
            <w:shd w:val="clear" w:color="auto" w:fill="auto"/>
          </w:tcPr>
          <w:p w14:paraId="6B8EE0C1" w14:textId="77777777" w:rsidR="001672BB" w:rsidRPr="006033E7" w:rsidRDefault="001672BB" w:rsidP="001672BB">
            <w:pPr>
              <w:pStyle w:val="Default"/>
              <w:numPr>
                <w:ilvl w:val="0"/>
                <w:numId w:val="31"/>
              </w:numPr>
              <w:jc w:val="both"/>
              <w:rPr>
                <w:rFonts w:asciiTheme="minorHAnsi" w:hAnsiTheme="minorHAnsi" w:cstheme="minorHAnsi"/>
                <w:sz w:val="22"/>
                <w:szCs w:val="22"/>
              </w:rPr>
            </w:pPr>
            <w:r w:rsidRPr="006033E7">
              <w:rPr>
                <w:rFonts w:asciiTheme="minorHAnsi" w:hAnsiTheme="minorHAnsi" w:cstheme="minorHAnsi"/>
                <w:sz w:val="22"/>
                <w:szCs w:val="22"/>
              </w:rPr>
              <w:t>Utiliser des pictogrammes / images / photos illustrant une phrase à construire</w:t>
            </w:r>
            <w:r>
              <w:rPr>
                <w:rFonts w:asciiTheme="minorHAnsi" w:hAnsiTheme="minorHAnsi" w:cstheme="minorHAnsi"/>
                <w:sz w:val="22"/>
                <w:szCs w:val="22"/>
              </w:rPr>
              <w:t>.</w:t>
            </w:r>
          </w:p>
        </w:tc>
      </w:tr>
      <w:tr w:rsidR="001672BB" w:rsidRPr="006033E7" w14:paraId="3898AACA" w14:textId="77777777" w:rsidTr="001672BB">
        <w:tc>
          <w:tcPr>
            <w:tcW w:w="11341" w:type="dxa"/>
            <w:shd w:val="clear" w:color="auto" w:fill="auto"/>
          </w:tcPr>
          <w:p w14:paraId="3D491ADF" w14:textId="77777777" w:rsidR="001672BB" w:rsidRPr="006033E7" w:rsidRDefault="001672BB" w:rsidP="001672BB">
            <w:pPr>
              <w:pStyle w:val="Default"/>
              <w:numPr>
                <w:ilvl w:val="0"/>
                <w:numId w:val="31"/>
              </w:numPr>
              <w:jc w:val="both"/>
              <w:rPr>
                <w:rFonts w:asciiTheme="minorHAnsi" w:hAnsiTheme="minorHAnsi" w:cstheme="minorHAnsi"/>
                <w:sz w:val="22"/>
                <w:szCs w:val="22"/>
              </w:rPr>
            </w:pPr>
            <w:r w:rsidRPr="006033E7">
              <w:rPr>
                <w:rFonts w:asciiTheme="minorHAnsi" w:hAnsiTheme="minorHAnsi" w:cstheme="minorHAnsi"/>
                <w:sz w:val="22"/>
                <w:szCs w:val="22"/>
              </w:rPr>
              <w:t>Utilisation de la rétroaction vocale pour vérifier la ponctuation d’un texte et encourager l’élève à l’utiliser dans l'ajustement de son texte.</w:t>
            </w:r>
          </w:p>
        </w:tc>
      </w:tr>
      <w:tr w:rsidR="001672BB" w:rsidRPr="006033E7" w14:paraId="591877A4" w14:textId="77777777" w:rsidTr="001672BB">
        <w:tc>
          <w:tcPr>
            <w:tcW w:w="11341" w:type="dxa"/>
            <w:shd w:val="clear" w:color="auto" w:fill="auto"/>
          </w:tcPr>
          <w:p w14:paraId="53DCCFB0" w14:textId="77777777" w:rsidR="001672BB" w:rsidRPr="006033E7" w:rsidRDefault="001672BB" w:rsidP="001672BB">
            <w:pPr>
              <w:pStyle w:val="Default"/>
              <w:numPr>
                <w:ilvl w:val="0"/>
                <w:numId w:val="31"/>
              </w:numPr>
              <w:jc w:val="both"/>
              <w:rPr>
                <w:rFonts w:asciiTheme="minorHAnsi" w:hAnsiTheme="minorHAnsi" w:cstheme="minorHAnsi"/>
                <w:sz w:val="22"/>
                <w:szCs w:val="22"/>
              </w:rPr>
            </w:pPr>
            <w:r w:rsidRPr="006033E7">
              <w:rPr>
                <w:rFonts w:asciiTheme="minorHAnsi" w:hAnsiTheme="minorHAnsi" w:cstheme="minorHAnsi"/>
                <w:bCs/>
                <w:sz w:val="22"/>
                <w:szCs w:val="22"/>
              </w:rPr>
              <w:t>Offrir 1/3 temps de plus au temps de passation prévu.</w:t>
            </w:r>
          </w:p>
        </w:tc>
      </w:tr>
      <w:tr w:rsidR="001672BB" w:rsidRPr="006033E7" w14:paraId="53ABDA44" w14:textId="77777777" w:rsidTr="001672BB">
        <w:tc>
          <w:tcPr>
            <w:tcW w:w="11341" w:type="dxa"/>
            <w:shd w:val="clear" w:color="auto" w:fill="auto"/>
          </w:tcPr>
          <w:p w14:paraId="1AB2AD37" w14:textId="77777777" w:rsidR="001672BB" w:rsidRPr="006033E7" w:rsidRDefault="001672BB" w:rsidP="001672BB">
            <w:pPr>
              <w:pStyle w:val="Default"/>
              <w:numPr>
                <w:ilvl w:val="0"/>
                <w:numId w:val="31"/>
              </w:numPr>
              <w:jc w:val="both"/>
              <w:rPr>
                <w:rFonts w:asciiTheme="minorHAnsi" w:hAnsiTheme="minorHAnsi" w:cstheme="minorHAnsi"/>
                <w:sz w:val="22"/>
                <w:szCs w:val="22"/>
              </w:rPr>
            </w:pPr>
            <w:r w:rsidRPr="006033E7">
              <w:rPr>
                <w:rFonts w:asciiTheme="minorHAnsi" w:hAnsiTheme="minorHAnsi" w:cstheme="minorHAnsi"/>
                <w:sz w:val="22"/>
                <w:szCs w:val="22"/>
              </w:rPr>
              <w:t>Passation de l’épreuve dans un endroit isolé avec surveillance.</w:t>
            </w:r>
          </w:p>
        </w:tc>
      </w:tr>
      <w:tr w:rsidR="001672BB" w:rsidRPr="006033E7" w14:paraId="16832AAB" w14:textId="77777777" w:rsidTr="001672BB">
        <w:tc>
          <w:tcPr>
            <w:tcW w:w="11341" w:type="dxa"/>
            <w:shd w:val="clear" w:color="auto" w:fill="auto"/>
          </w:tcPr>
          <w:p w14:paraId="02E140E4" w14:textId="77777777" w:rsidR="001672BB" w:rsidRPr="006033E7" w:rsidRDefault="001672BB" w:rsidP="001672BB">
            <w:pPr>
              <w:pStyle w:val="Default"/>
              <w:numPr>
                <w:ilvl w:val="0"/>
                <w:numId w:val="31"/>
              </w:numPr>
              <w:jc w:val="both"/>
              <w:rPr>
                <w:rFonts w:asciiTheme="minorHAnsi" w:hAnsiTheme="minorHAnsi" w:cstheme="minorHAnsi"/>
                <w:sz w:val="22"/>
                <w:szCs w:val="22"/>
              </w:rPr>
            </w:pPr>
            <w:r w:rsidRPr="006033E7">
              <w:rPr>
                <w:rFonts w:asciiTheme="minorHAnsi" w:hAnsiTheme="minorHAnsi" w:cstheme="minorHAnsi"/>
                <w:sz w:val="22"/>
                <w:szCs w:val="22"/>
              </w:rPr>
              <w:t>Rétroaction vocale ou en LSQ (par une interprétation fidèle au style et au texte écrit par l’élève)</w:t>
            </w:r>
            <w:r>
              <w:rPr>
                <w:rFonts w:asciiTheme="minorHAnsi" w:hAnsiTheme="minorHAnsi" w:cstheme="minorHAnsi"/>
                <w:sz w:val="22"/>
                <w:szCs w:val="22"/>
              </w:rPr>
              <w:t>.</w:t>
            </w:r>
          </w:p>
        </w:tc>
      </w:tr>
      <w:tr w:rsidR="001672BB" w:rsidRPr="006033E7" w14:paraId="05BB4515" w14:textId="77777777" w:rsidTr="001672BB">
        <w:tc>
          <w:tcPr>
            <w:tcW w:w="11341" w:type="dxa"/>
            <w:shd w:val="clear" w:color="auto" w:fill="auto"/>
          </w:tcPr>
          <w:p w14:paraId="4108B2AC" w14:textId="77777777" w:rsidR="001672BB" w:rsidRPr="006033E7" w:rsidRDefault="001672BB" w:rsidP="001672BB">
            <w:pPr>
              <w:pStyle w:val="Default"/>
              <w:numPr>
                <w:ilvl w:val="0"/>
                <w:numId w:val="31"/>
              </w:numPr>
              <w:jc w:val="both"/>
              <w:rPr>
                <w:rFonts w:asciiTheme="minorHAnsi" w:hAnsiTheme="minorHAnsi" w:cstheme="minorHAnsi"/>
                <w:sz w:val="22"/>
                <w:szCs w:val="22"/>
              </w:rPr>
            </w:pPr>
            <w:r w:rsidRPr="006033E7">
              <w:rPr>
                <w:rFonts w:asciiTheme="minorHAnsi" w:hAnsiTheme="minorHAnsi" w:cstheme="minorHAnsi"/>
                <w:sz w:val="22"/>
                <w:szCs w:val="22"/>
              </w:rPr>
              <w:t>Utilisation de la synthèse vocale ou de capsules vidéos avec interprétation LSQ ou orale des textes à lire en préparation à la tâche d’écriture.</w:t>
            </w:r>
          </w:p>
        </w:tc>
      </w:tr>
      <w:tr w:rsidR="001672BB" w:rsidRPr="006033E7" w14:paraId="076D3AB3" w14:textId="77777777" w:rsidTr="001672BB">
        <w:tc>
          <w:tcPr>
            <w:tcW w:w="11341" w:type="dxa"/>
            <w:shd w:val="clear" w:color="auto" w:fill="FBD4B4" w:themeFill="accent6" w:themeFillTint="66"/>
          </w:tcPr>
          <w:p w14:paraId="7C55ECE0" w14:textId="77777777" w:rsidR="001672BB" w:rsidRPr="006033E7" w:rsidRDefault="001672BB" w:rsidP="001672BB">
            <w:pPr>
              <w:pStyle w:val="Default"/>
              <w:jc w:val="both"/>
              <w:rPr>
                <w:rFonts w:asciiTheme="minorHAnsi" w:hAnsiTheme="minorHAnsi" w:cstheme="minorHAnsi"/>
                <w:sz w:val="22"/>
                <w:szCs w:val="22"/>
              </w:rPr>
            </w:pPr>
            <w:r w:rsidRPr="006033E7">
              <w:rPr>
                <w:rFonts w:asciiTheme="minorHAnsi" w:hAnsiTheme="minorHAnsi" w:cstheme="minorHAnsi"/>
                <w:b/>
                <w:bCs/>
                <w:szCs w:val="22"/>
              </w:rPr>
              <w:t xml:space="preserve">MOYENS </w:t>
            </w:r>
            <w:r w:rsidRPr="006033E7">
              <w:rPr>
                <w:rFonts w:asciiTheme="minorHAnsi" w:hAnsiTheme="minorHAnsi" w:cstheme="minorHAnsi"/>
                <w:b/>
                <w:bCs/>
                <w:szCs w:val="22"/>
                <w:u w:val="single"/>
              </w:rPr>
              <w:t>ayant de l’impact sur la note</w:t>
            </w:r>
            <w:r w:rsidRPr="006033E7">
              <w:rPr>
                <w:rFonts w:asciiTheme="minorHAnsi" w:hAnsiTheme="minorHAnsi" w:cstheme="minorHAnsi"/>
                <w:b/>
                <w:bCs/>
                <w:szCs w:val="22"/>
              </w:rPr>
              <w:t xml:space="preserve"> associés à l’objectif ci-dessus (SEULEMENT SI UTILISÉS DE MANIÈRE RÉCURRENTE ET IMPOSSIBLES À RETIRER)</w:t>
            </w:r>
          </w:p>
        </w:tc>
      </w:tr>
      <w:tr w:rsidR="001672BB" w:rsidRPr="006033E7" w14:paraId="150B5D81" w14:textId="77777777" w:rsidTr="001672BB">
        <w:trPr>
          <w:trHeight w:val="311"/>
        </w:trPr>
        <w:tc>
          <w:tcPr>
            <w:tcW w:w="11341" w:type="dxa"/>
            <w:shd w:val="clear" w:color="auto" w:fill="auto"/>
          </w:tcPr>
          <w:p w14:paraId="0471991B" w14:textId="77777777" w:rsidR="001672BB" w:rsidRPr="006033E7" w:rsidRDefault="001672BB" w:rsidP="001672BB">
            <w:pPr>
              <w:pStyle w:val="Default"/>
              <w:numPr>
                <w:ilvl w:val="0"/>
                <w:numId w:val="17"/>
              </w:numPr>
              <w:jc w:val="both"/>
              <w:rPr>
                <w:rFonts w:asciiTheme="minorHAnsi" w:eastAsia="Arial" w:hAnsiTheme="minorHAnsi" w:cstheme="minorHAnsi"/>
                <w:color w:val="000000" w:themeColor="text1"/>
              </w:rPr>
            </w:pPr>
            <w:r w:rsidRPr="004A159F">
              <w:rPr>
                <w:rFonts w:asciiTheme="minorHAnsi" w:eastAsia="Arial" w:hAnsiTheme="minorHAnsi" w:cstheme="minorHAnsi"/>
                <w:color w:val="000000" w:themeColor="text1"/>
                <w:sz w:val="22"/>
                <w:szCs w:val="22"/>
                <w:lang w:val="fr-CA"/>
              </w:rPr>
              <w:t>Fournir des modèles précis de phrases à réutiliser dans des endroits prédéterminés du texte.</w:t>
            </w:r>
          </w:p>
        </w:tc>
      </w:tr>
      <w:tr w:rsidR="001672BB" w:rsidRPr="006033E7" w14:paraId="043F7FBF" w14:textId="77777777" w:rsidTr="001672BB">
        <w:tc>
          <w:tcPr>
            <w:tcW w:w="11341" w:type="dxa"/>
            <w:shd w:val="clear" w:color="auto" w:fill="auto"/>
          </w:tcPr>
          <w:p w14:paraId="700ED648"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À la suite d’un enseignement et de la modélisation répétée, en individuel ou en sous-groupe, effectuer les étapes de rédaction avec/pour l’élève en lui fournissant une rétroaction directe (pratique guidée constante).</w:t>
            </w:r>
          </w:p>
        </w:tc>
      </w:tr>
      <w:tr w:rsidR="001672BB" w:rsidRPr="006033E7" w14:paraId="1264F7AF" w14:textId="77777777" w:rsidTr="001672BB">
        <w:tc>
          <w:tcPr>
            <w:tcW w:w="11341" w:type="dxa"/>
            <w:shd w:val="clear" w:color="auto" w:fill="auto"/>
          </w:tcPr>
          <w:p w14:paraId="131471F8" w14:textId="77777777" w:rsidR="001672BB" w:rsidRPr="006033E7" w:rsidRDefault="001672BB" w:rsidP="001672BB">
            <w:pPr>
              <w:pStyle w:val="Default"/>
              <w:numPr>
                <w:ilvl w:val="0"/>
                <w:numId w:val="17"/>
              </w:numPr>
              <w:jc w:val="both"/>
              <w:rPr>
                <w:rFonts w:asciiTheme="minorHAnsi" w:eastAsia="Arial" w:hAnsiTheme="minorHAnsi" w:cstheme="minorHAnsi"/>
                <w:color w:val="000000" w:themeColor="text1"/>
                <w:sz w:val="22"/>
                <w:szCs w:val="22"/>
              </w:rPr>
            </w:pPr>
            <w:r w:rsidRPr="006033E7">
              <w:rPr>
                <w:rFonts w:asciiTheme="minorHAnsi" w:eastAsia="Arial" w:hAnsiTheme="minorHAnsi" w:cstheme="minorHAnsi"/>
                <w:color w:val="000000" w:themeColor="text1"/>
                <w:sz w:val="22"/>
                <w:szCs w:val="22"/>
                <w:lang w:val="fr-CA"/>
              </w:rPr>
              <w:t>Scripter le texte pour l’élève (écrire textuellement ce que l’élève dicte).</w:t>
            </w:r>
          </w:p>
        </w:tc>
      </w:tr>
      <w:tr w:rsidR="001672BB" w:rsidRPr="006033E7" w14:paraId="074EE660" w14:textId="77777777" w:rsidTr="001672BB">
        <w:tc>
          <w:tcPr>
            <w:tcW w:w="11341" w:type="dxa"/>
            <w:shd w:val="clear" w:color="auto" w:fill="auto"/>
          </w:tcPr>
          <w:p w14:paraId="467EBE14" w14:textId="77777777" w:rsidR="001672BB" w:rsidRPr="006033E7" w:rsidRDefault="001672BB" w:rsidP="001672BB">
            <w:pPr>
              <w:pStyle w:val="Default"/>
              <w:numPr>
                <w:ilvl w:val="0"/>
                <w:numId w:val="17"/>
              </w:numPr>
              <w:jc w:val="both"/>
              <w:rPr>
                <w:rFonts w:asciiTheme="minorHAnsi" w:eastAsia="Arial" w:hAnsiTheme="minorHAnsi" w:cstheme="minorHAnsi"/>
                <w:color w:val="000000" w:themeColor="text1"/>
                <w:sz w:val="22"/>
                <w:szCs w:val="22"/>
                <w:lang w:val="fr-CA"/>
              </w:rPr>
            </w:pPr>
            <w:r w:rsidRPr="006033E7">
              <w:rPr>
                <w:rFonts w:asciiTheme="minorHAnsi" w:eastAsia="Arial" w:hAnsiTheme="minorHAnsi" w:cstheme="minorHAnsi"/>
                <w:color w:val="000000" w:themeColor="text1"/>
                <w:sz w:val="22"/>
                <w:szCs w:val="22"/>
                <w:lang w:val="fr-CA"/>
              </w:rPr>
              <w:t>Utiliser une reconnaissance vocale pour rédiger son texte.</w:t>
            </w:r>
          </w:p>
        </w:tc>
      </w:tr>
    </w:tbl>
    <w:p w14:paraId="78E8B3EF" w14:textId="77777777" w:rsidR="001672BB" w:rsidRDefault="001672BB" w:rsidP="001672BB">
      <w:pPr>
        <w:pStyle w:val="Default"/>
        <w:rPr>
          <w:rFonts w:asciiTheme="minorHAnsi" w:hAnsiTheme="minorHAnsi" w:cstheme="minorHAnsi"/>
          <w:bCs/>
          <w:sz w:val="22"/>
          <w:szCs w:val="22"/>
        </w:rPr>
      </w:pPr>
    </w:p>
    <w:p w14:paraId="124BC778" w14:textId="77777777" w:rsidR="001672BB" w:rsidRDefault="001672BB" w:rsidP="001672BB">
      <w:pPr>
        <w:pStyle w:val="Default"/>
        <w:rPr>
          <w:rFonts w:asciiTheme="minorHAnsi" w:hAnsiTheme="minorHAnsi" w:cstheme="minorHAnsi"/>
          <w:bCs/>
          <w:sz w:val="22"/>
          <w:szCs w:val="22"/>
        </w:rPr>
      </w:pPr>
    </w:p>
    <w:p w14:paraId="003012F3" w14:textId="77777777" w:rsidR="001672BB" w:rsidRDefault="001672BB" w:rsidP="001672BB">
      <w:pPr>
        <w:pStyle w:val="Default"/>
        <w:rPr>
          <w:rFonts w:asciiTheme="minorHAnsi" w:hAnsiTheme="minorHAnsi" w:cstheme="minorHAnsi"/>
          <w:bCs/>
          <w:sz w:val="22"/>
          <w:szCs w:val="22"/>
        </w:rPr>
      </w:pPr>
    </w:p>
    <w:p w14:paraId="4F53AB46" w14:textId="77777777" w:rsidR="001672BB" w:rsidRDefault="001672BB" w:rsidP="001672BB">
      <w:pPr>
        <w:pStyle w:val="Default"/>
        <w:rPr>
          <w:rFonts w:asciiTheme="minorHAnsi" w:hAnsiTheme="minorHAnsi" w:cstheme="minorHAnsi"/>
          <w:bCs/>
          <w:sz w:val="22"/>
          <w:szCs w:val="22"/>
        </w:rPr>
      </w:pPr>
    </w:p>
    <w:p w14:paraId="57DE82B5" w14:textId="77777777" w:rsidR="001672BB" w:rsidRDefault="001672BB" w:rsidP="001672BB">
      <w:pPr>
        <w:pStyle w:val="Default"/>
        <w:rPr>
          <w:rFonts w:asciiTheme="minorHAnsi" w:hAnsiTheme="minorHAnsi" w:cstheme="minorHAnsi"/>
          <w:bCs/>
          <w:sz w:val="22"/>
          <w:szCs w:val="22"/>
        </w:rPr>
      </w:pPr>
    </w:p>
    <w:p w14:paraId="0E493FA9" w14:textId="77777777" w:rsidR="001672BB" w:rsidRDefault="001672BB" w:rsidP="001672BB">
      <w:pPr>
        <w:pStyle w:val="Default"/>
        <w:rPr>
          <w:rFonts w:asciiTheme="minorHAnsi" w:hAnsiTheme="minorHAnsi" w:cstheme="minorHAnsi"/>
          <w:bCs/>
          <w:sz w:val="22"/>
          <w:szCs w:val="22"/>
        </w:rPr>
      </w:pPr>
    </w:p>
    <w:p w14:paraId="2B1BEB12" w14:textId="77777777" w:rsidR="001672BB" w:rsidRDefault="001672BB" w:rsidP="001672BB">
      <w:pPr>
        <w:pStyle w:val="Default"/>
        <w:rPr>
          <w:rFonts w:asciiTheme="minorHAnsi" w:hAnsiTheme="minorHAnsi" w:cstheme="minorHAnsi"/>
          <w:bCs/>
          <w:sz w:val="22"/>
          <w:szCs w:val="22"/>
        </w:rPr>
      </w:pPr>
    </w:p>
    <w:p w14:paraId="6915DF9D" w14:textId="77777777" w:rsidR="001672BB" w:rsidRDefault="001672BB" w:rsidP="001672BB">
      <w:pPr>
        <w:pStyle w:val="Default"/>
        <w:rPr>
          <w:rFonts w:asciiTheme="minorHAnsi" w:hAnsiTheme="minorHAnsi" w:cstheme="minorHAnsi"/>
          <w:bCs/>
          <w:sz w:val="22"/>
          <w:szCs w:val="22"/>
        </w:rPr>
      </w:pPr>
    </w:p>
    <w:p w14:paraId="07306E38" w14:textId="77777777" w:rsidR="001672BB" w:rsidRDefault="001672BB" w:rsidP="001672BB">
      <w:pPr>
        <w:pStyle w:val="Default"/>
        <w:rPr>
          <w:rFonts w:asciiTheme="minorHAnsi" w:hAnsiTheme="minorHAnsi" w:cstheme="minorHAnsi"/>
          <w:bCs/>
          <w:sz w:val="22"/>
          <w:szCs w:val="22"/>
        </w:rPr>
      </w:pPr>
    </w:p>
    <w:p w14:paraId="68010833" w14:textId="77777777" w:rsidR="001672BB" w:rsidRDefault="001672BB" w:rsidP="001672BB">
      <w:pPr>
        <w:pStyle w:val="Default"/>
        <w:rPr>
          <w:rFonts w:asciiTheme="minorHAnsi" w:hAnsiTheme="minorHAnsi" w:cstheme="minorHAnsi"/>
          <w:bCs/>
          <w:sz w:val="22"/>
          <w:szCs w:val="22"/>
        </w:rPr>
      </w:pPr>
    </w:p>
    <w:p w14:paraId="0AA46CAA" w14:textId="77777777" w:rsidR="001672BB" w:rsidRDefault="001672BB" w:rsidP="001672BB">
      <w:pPr>
        <w:pStyle w:val="Default"/>
        <w:rPr>
          <w:rFonts w:asciiTheme="minorHAnsi" w:hAnsiTheme="minorHAnsi" w:cstheme="minorHAnsi"/>
          <w:bCs/>
          <w:sz w:val="22"/>
          <w:szCs w:val="22"/>
        </w:rPr>
      </w:pPr>
    </w:p>
    <w:p w14:paraId="60E96AF5" w14:textId="77777777" w:rsidR="001672BB" w:rsidRDefault="001672BB" w:rsidP="001672BB">
      <w:pPr>
        <w:pStyle w:val="Default"/>
        <w:rPr>
          <w:rFonts w:asciiTheme="minorHAnsi" w:hAnsiTheme="minorHAnsi" w:cstheme="minorHAnsi"/>
          <w:bCs/>
          <w:sz w:val="22"/>
          <w:szCs w:val="22"/>
        </w:rPr>
      </w:pPr>
    </w:p>
    <w:p w14:paraId="75B9117E" w14:textId="77777777" w:rsidR="001672BB" w:rsidRDefault="001672BB" w:rsidP="001672BB">
      <w:pPr>
        <w:pStyle w:val="Default"/>
        <w:rPr>
          <w:rFonts w:asciiTheme="minorHAnsi" w:hAnsiTheme="minorHAnsi" w:cstheme="minorHAnsi"/>
          <w:bCs/>
          <w:sz w:val="22"/>
          <w:szCs w:val="22"/>
        </w:rPr>
      </w:pPr>
    </w:p>
    <w:tbl>
      <w:tblPr>
        <w:tblStyle w:val="Grilledutableau"/>
        <w:tblW w:w="11341" w:type="dxa"/>
        <w:tblInd w:w="-431" w:type="dxa"/>
        <w:tblLook w:val="04A0" w:firstRow="1" w:lastRow="0" w:firstColumn="1" w:lastColumn="0" w:noHBand="0" w:noVBand="1"/>
      </w:tblPr>
      <w:tblGrid>
        <w:gridCol w:w="11341"/>
      </w:tblGrid>
      <w:tr w:rsidR="001672BB" w:rsidRPr="006033E7" w14:paraId="262DB62C" w14:textId="77777777" w:rsidTr="001672BB">
        <w:tc>
          <w:tcPr>
            <w:tcW w:w="11341" w:type="dxa"/>
            <w:shd w:val="clear" w:color="auto" w:fill="B8CCE4" w:themeFill="accent1" w:themeFillTint="66"/>
          </w:tcPr>
          <w:p w14:paraId="57E0FC78" w14:textId="77777777" w:rsidR="001672BB" w:rsidRPr="006033E7" w:rsidRDefault="001672BB" w:rsidP="001672BB">
            <w:pPr>
              <w:pStyle w:val="Titre"/>
              <w:jc w:val="center"/>
              <w:rPr>
                <w:rStyle w:val="lev"/>
                <w:rFonts w:asciiTheme="minorHAnsi" w:hAnsiTheme="minorHAnsi" w:cstheme="minorHAnsi"/>
                <w:sz w:val="32"/>
              </w:rPr>
            </w:pPr>
            <w:r>
              <w:rPr>
                <w:rStyle w:val="lev"/>
                <w:rFonts w:asciiTheme="minorHAnsi" w:hAnsiTheme="minorHAnsi" w:cstheme="minorHAnsi"/>
                <w:sz w:val="32"/>
              </w:rPr>
              <w:t xml:space="preserve">FRANÇAIS - </w:t>
            </w:r>
            <w:r w:rsidRPr="006033E7">
              <w:rPr>
                <w:rStyle w:val="lev"/>
                <w:rFonts w:asciiTheme="minorHAnsi" w:hAnsiTheme="minorHAnsi" w:cstheme="minorHAnsi"/>
                <w:sz w:val="32"/>
              </w:rPr>
              <w:t>ÉCRITURE</w:t>
            </w:r>
          </w:p>
          <w:p w14:paraId="6D425E6F" w14:textId="77777777" w:rsidR="001672BB" w:rsidRPr="006033E7" w:rsidRDefault="001672BB" w:rsidP="001672BB">
            <w:pPr>
              <w:pStyle w:val="Default"/>
              <w:jc w:val="center"/>
              <w:rPr>
                <w:rFonts w:asciiTheme="minorHAnsi" w:hAnsiTheme="minorHAnsi" w:cstheme="minorHAnsi"/>
                <w:b/>
                <w:bCs/>
                <w:szCs w:val="22"/>
              </w:rPr>
            </w:pPr>
            <w:r w:rsidRPr="00B04C52">
              <w:rPr>
                <w:rFonts w:asciiTheme="minorHAnsi" w:hAnsiTheme="minorHAnsi" w:cstheme="minorHAnsi"/>
                <w:b/>
                <w:bCs/>
                <w:sz w:val="28"/>
                <w:szCs w:val="22"/>
              </w:rPr>
              <w:t xml:space="preserve">OBJECTIFS associés au besoin d’améliorer sa compétence à écrire des textes variés, au regard du </w:t>
            </w:r>
            <w:r w:rsidRPr="00B04C52">
              <w:rPr>
                <w:rFonts w:asciiTheme="minorHAnsi" w:hAnsiTheme="minorHAnsi" w:cstheme="minorHAnsi"/>
                <w:b/>
                <w:bCs/>
                <w:sz w:val="28"/>
                <w:szCs w:val="22"/>
                <w:u w:val="single"/>
              </w:rPr>
              <w:t>critère respect des normes relatives à l’orthographe d’usage et grammaticale</w:t>
            </w:r>
            <w:r w:rsidRPr="00B04C52">
              <w:rPr>
                <w:rFonts w:asciiTheme="minorHAnsi" w:hAnsiTheme="minorHAnsi" w:cstheme="minorHAnsi"/>
                <w:b/>
                <w:bCs/>
                <w:sz w:val="28"/>
                <w:szCs w:val="22"/>
              </w:rPr>
              <w:t>.</w:t>
            </w:r>
          </w:p>
        </w:tc>
      </w:tr>
      <w:tr w:rsidR="001672BB" w:rsidRPr="006033E7" w14:paraId="2984B058" w14:textId="77777777" w:rsidTr="001672BB">
        <w:tc>
          <w:tcPr>
            <w:tcW w:w="11341" w:type="dxa"/>
            <w:shd w:val="clear" w:color="auto" w:fill="DBE5F1" w:themeFill="accent1" w:themeFillTint="33"/>
          </w:tcPr>
          <w:p w14:paraId="42B2748D" w14:textId="77777777" w:rsidR="001672BB" w:rsidRPr="006033E7" w:rsidRDefault="001672BB" w:rsidP="001672BB">
            <w:pPr>
              <w:pStyle w:val="Default"/>
              <w:jc w:val="both"/>
              <w:rPr>
                <w:rFonts w:asciiTheme="minorHAnsi" w:hAnsiTheme="minorHAnsi" w:cstheme="minorHAnsi"/>
                <w:b/>
                <w:bCs/>
                <w:szCs w:val="22"/>
              </w:rPr>
            </w:pPr>
            <w:r>
              <w:rPr>
                <w:rFonts w:asciiTheme="minorHAnsi" w:hAnsiTheme="minorHAnsi" w:cstheme="minorHAnsi"/>
                <w:b/>
                <w:bCs/>
                <w:szCs w:val="22"/>
              </w:rPr>
              <w:t>O</w:t>
            </w:r>
            <w:r w:rsidRPr="006033E7">
              <w:rPr>
                <w:rFonts w:asciiTheme="minorHAnsi" w:hAnsiTheme="minorHAnsi" w:cstheme="minorHAnsi"/>
                <w:b/>
                <w:bCs/>
                <w:szCs w:val="22"/>
              </w:rPr>
              <w:t xml:space="preserve">BJECTIF </w:t>
            </w:r>
          </w:p>
          <w:p w14:paraId="532E1266" w14:textId="77777777" w:rsidR="001672BB" w:rsidRPr="006033E7" w:rsidRDefault="001672BB" w:rsidP="001672BB">
            <w:pPr>
              <w:pStyle w:val="Default"/>
              <w:rPr>
                <w:rFonts w:asciiTheme="minorHAnsi" w:hAnsiTheme="minorHAnsi" w:cstheme="minorHAnsi"/>
                <w:b/>
                <w:color w:val="000000" w:themeColor="text1"/>
              </w:rPr>
            </w:pPr>
            <w:r w:rsidRPr="006033E7">
              <w:rPr>
                <w:rFonts w:asciiTheme="minorHAnsi" w:hAnsiTheme="minorHAnsi" w:cstheme="minorHAnsi"/>
                <w:szCs w:val="22"/>
              </w:rPr>
              <w:t>D’ici x semaines, l’élève sera capable de réduire son pourcentage d’erreurs liées à l’orthographe d’usage et à l’orthographe grammaticale.</w:t>
            </w:r>
            <w:r w:rsidRPr="006033E7">
              <w:rPr>
                <w:rFonts w:asciiTheme="minorHAnsi" w:hAnsiTheme="minorHAnsi" w:cstheme="minorHAnsi"/>
                <w:b/>
                <w:bCs/>
                <w:szCs w:val="22"/>
              </w:rPr>
              <w:t xml:space="preserve">  </w:t>
            </w:r>
            <w:r w:rsidRPr="006033E7">
              <w:rPr>
                <w:rFonts w:asciiTheme="minorHAnsi" w:hAnsiTheme="minorHAnsi" w:cstheme="minorHAnsi"/>
                <w:szCs w:val="22"/>
              </w:rPr>
              <w:t>Ajouter l’indicateur de réussite.</w:t>
            </w:r>
            <w:r w:rsidRPr="006033E7">
              <w:rPr>
                <w:rStyle w:val="Appelnotedebasdep"/>
                <w:rFonts w:asciiTheme="minorHAnsi" w:hAnsiTheme="minorHAnsi" w:cstheme="minorHAnsi"/>
                <w:szCs w:val="22"/>
              </w:rPr>
              <w:t xml:space="preserve"> </w:t>
            </w:r>
            <w:r w:rsidRPr="006033E7">
              <w:rPr>
                <w:rStyle w:val="Appelnotedebasdep"/>
                <w:rFonts w:asciiTheme="minorHAnsi" w:hAnsiTheme="minorHAnsi" w:cstheme="minorHAnsi"/>
                <w:szCs w:val="22"/>
              </w:rPr>
              <w:footnoteReference w:id="13"/>
            </w:r>
          </w:p>
        </w:tc>
      </w:tr>
      <w:tr w:rsidR="001672BB" w:rsidRPr="006033E7" w14:paraId="2B2764A6" w14:textId="77777777" w:rsidTr="001672BB">
        <w:tc>
          <w:tcPr>
            <w:tcW w:w="11341" w:type="dxa"/>
            <w:shd w:val="clear" w:color="auto" w:fill="E5B8B7" w:themeFill="accent2" w:themeFillTint="66"/>
          </w:tcPr>
          <w:p w14:paraId="626DD8EA" w14:textId="77777777" w:rsidR="001672BB" w:rsidRPr="006033E7" w:rsidRDefault="001672BB" w:rsidP="001672BB">
            <w:pPr>
              <w:pStyle w:val="Default"/>
              <w:jc w:val="both"/>
              <w:rPr>
                <w:rFonts w:asciiTheme="minorHAnsi" w:hAnsiTheme="minorHAnsi" w:cstheme="minorHAnsi"/>
                <w:b/>
                <w:color w:val="000000" w:themeColor="text1"/>
              </w:rPr>
            </w:pPr>
            <w:r w:rsidRPr="006033E7">
              <w:rPr>
                <w:rFonts w:asciiTheme="minorHAnsi" w:hAnsiTheme="minorHAnsi" w:cstheme="minorHAnsi"/>
                <w:b/>
                <w:bCs/>
                <w:szCs w:val="22"/>
              </w:rPr>
              <w:t>MOYENS associés à l’objectif ci-dessus</w:t>
            </w:r>
          </w:p>
        </w:tc>
      </w:tr>
      <w:tr w:rsidR="001672BB" w:rsidRPr="006033E7" w14:paraId="1F3C4BA2" w14:textId="77777777" w:rsidTr="001672BB">
        <w:tc>
          <w:tcPr>
            <w:tcW w:w="11341" w:type="dxa"/>
            <w:shd w:val="clear" w:color="auto" w:fill="auto"/>
          </w:tcPr>
          <w:p w14:paraId="214CED67" w14:textId="77777777" w:rsidR="001672BB" w:rsidRPr="00B04C52" w:rsidRDefault="001672BB" w:rsidP="001672BB">
            <w:pPr>
              <w:pStyle w:val="Default"/>
              <w:numPr>
                <w:ilvl w:val="0"/>
                <w:numId w:val="17"/>
              </w:numPr>
              <w:jc w:val="both"/>
              <w:rPr>
                <w:rFonts w:asciiTheme="minorHAnsi" w:hAnsiTheme="minorHAnsi" w:cstheme="minorHAnsi"/>
                <w:bCs/>
                <w:sz w:val="22"/>
                <w:szCs w:val="22"/>
              </w:rPr>
            </w:pPr>
            <w:r w:rsidRPr="00B04C52">
              <w:rPr>
                <w:rFonts w:asciiTheme="minorHAnsi" w:hAnsiTheme="minorHAnsi" w:cstheme="minorHAnsi"/>
                <w:bCs/>
                <w:sz w:val="22"/>
                <w:szCs w:val="22"/>
              </w:rPr>
              <w:t>Pister l’élève dans la correction de ses erreurs, sans préciser le type d’erreur (ex. : ne pas souligner les erreurs, mais inscrire un X dans la marge) et l’accompagner dans l’application de stratégies de correction.</w:t>
            </w:r>
          </w:p>
        </w:tc>
      </w:tr>
      <w:tr w:rsidR="001672BB" w:rsidRPr="006033E7" w14:paraId="72F581B6" w14:textId="77777777" w:rsidTr="001672BB">
        <w:tc>
          <w:tcPr>
            <w:tcW w:w="11341" w:type="dxa"/>
            <w:shd w:val="clear" w:color="auto" w:fill="auto"/>
          </w:tcPr>
          <w:p w14:paraId="672E36B4" w14:textId="77777777" w:rsidR="001672BB" w:rsidRPr="00B04C52" w:rsidRDefault="001672BB" w:rsidP="001672BB">
            <w:pPr>
              <w:pStyle w:val="Default"/>
              <w:numPr>
                <w:ilvl w:val="0"/>
                <w:numId w:val="17"/>
              </w:numPr>
              <w:jc w:val="both"/>
              <w:rPr>
                <w:rFonts w:asciiTheme="minorHAnsi" w:hAnsiTheme="minorHAnsi" w:cstheme="minorHAnsi"/>
                <w:bCs/>
                <w:sz w:val="22"/>
                <w:szCs w:val="22"/>
              </w:rPr>
            </w:pPr>
            <w:r w:rsidRPr="00B04C52">
              <w:rPr>
                <w:rFonts w:asciiTheme="minorHAnsi" w:hAnsiTheme="minorHAnsi" w:cstheme="minorHAnsi"/>
                <w:bCs/>
                <w:sz w:val="22"/>
                <w:szCs w:val="22"/>
              </w:rPr>
              <w:t>Modéliser le choix et l’utilisation des outils de référence et encourager l’élève à s’en servir.</w:t>
            </w:r>
          </w:p>
        </w:tc>
      </w:tr>
      <w:tr w:rsidR="001672BB" w:rsidRPr="006033E7" w14:paraId="33AB034B" w14:textId="77777777" w:rsidTr="001672BB">
        <w:tc>
          <w:tcPr>
            <w:tcW w:w="11341" w:type="dxa"/>
            <w:shd w:val="clear" w:color="auto" w:fill="auto"/>
          </w:tcPr>
          <w:p w14:paraId="4F7E19A7" w14:textId="77777777" w:rsidR="001672BB" w:rsidRPr="00B04C52" w:rsidRDefault="001672BB" w:rsidP="001672BB">
            <w:pPr>
              <w:pStyle w:val="Default"/>
              <w:numPr>
                <w:ilvl w:val="0"/>
                <w:numId w:val="17"/>
              </w:numPr>
              <w:jc w:val="both"/>
              <w:rPr>
                <w:rFonts w:asciiTheme="minorHAnsi" w:hAnsiTheme="minorHAnsi" w:cstheme="minorHAnsi"/>
                <w:bCs/>
                <w:sz w:val="22"/>
                <w:szCs w:val="22"/>
              </w:rPr>
            </w:pPr>
            <w:r w:rsidRPr="00B04C52">
              <w:rPr>
                <w:rFonts w:asciiTheme="minorHAnsi" w:hAnsiTheme="minorHAnsi" w:cstheme="minorHAnsi"/>
                <w:bCs/>
                <w:sz w:val="22"/>
                <w:szCs w:val="22"/>
              </w:rPr>
              <w:t xml:space="preserve">À la suite de l’enseignement explicite en groupe-classe, offrir un enseignement supplémentaire, à raison de 3 fois par semaine, sur les règles orthographiques et contextuelles. Accompagner l’élève lors de la correction de son texte. </w:t>
            </w:r>
          </w:p>
        </w:tc>
      </w:tr>
      <w:tr w:rsidR="001672BB" w:rsidRPr="006033E7" w14:paraId="16EA65D4" w14:textId="77777777" w:rsidTr="001672BB">
        <w:tc>
          <w:tcPr>
            <w:tcW w:w="11341" w:type="dxa"/>
            <w:shd w:val="clear" w:color="auto" w:fill="auto"/>
          </w:tcPr>
          <w:p w14:paraId="42AA361A" w14:textId="77777777" w:rsidR="001672BB" w:rsidRPr="00B04C52" w:rsidRDefault="001672BB" w:rsidP="001672BB">
            <w:pPr>
              <w:pStyle w:val="Default"/>
              <w:numPr>
                <w:ilvl w:val="0"/>
                <w:numId w:val="17"/>
              </w:numPr>
              <w:jc w:val="both"/>
              <w:rPr>
                <w:rFonts w:asciiTheme="minorHAnsi" w:hAnsiTheme="minorHAnsi" w:cstheme="minorHAnsi"/>
                <w:bCs/>
                <w:sz w:val="22"/>
                <w:szCs w:val="22"/>
              </w:rPr>
            </w:pPr>
            <w:r w:rsidRPr="00B04C52">
              <w:rPr>
                <w:rFonts w:asciiTheme="minorHAnsi" w:hAnsiTheme="minorHAnsi" w:cstheme="minorHAnsi"/>
                <w:bCs/>
                <w:sz w:val="22"/>
                <w:szCs w:val="22"/>
              </w:rPr>
              <w:t>Encourager l’élève à écrire phonologiquement les mots dont il ne connaît pas l’orthographe en vue d’utiliser ses outils de référence.</w:t>
            </w:r>
          </w:p>
        </w:tc>
      </w:tr>
      <w:tr w:rsidR="001672BB" w:rsidRPr="006033E7" w14:paraId="7C88D7B9" w14:textId="77777777" w:rsidTr="001672BB">
        <w:tc>
          <w:tcPr>
            <w:tcW w:w="11341" w:type="dxa"/>
            <w:shd w:val="clear" w:color="auto" w:fill="auto"/>
          </w:tcPr>
          <w:p w14:paraId="39513C73" w14:textId="77777777" w:rsidR="001672BB" w:rsidRPr="00B04C52" w:rsidRDefault="001672BB" w:rsidP="001672BB">
            <w:pPr>
              <w:pStyle w:val="Default"/>
              <w:numPr>
                <w:ilvl w:val="0"/>
                <w:numId w:val="17"/>
              </w:numPr>
              <w:jc w:val="both"/>
              <w:rPr>
                <w:rFonts w:asciiTheme="minorHAnsi" w:hAnsiTheme="minorHAnsi" w:cstheme="minorHAnsi"/>
                <w:bCs/>
                <w:sz w:val="22"/>
                <w:szCs w:val="22"/>
              </w:rPr>
            </w:pPr>
            <w:r w:rsidRPr="00B04C52">
              <w:rPr>
                <w:rFonts w:asciiTheme="minorHAnsi" w:hAnsiTheme="minorHAnsi" w:cstheme="minorHAnsi"/>
                <w:bCs/>
                <w:sz w:val="22"/>
                <w:szCs w:val="22"/>
              </w:rPr>
              <w:t>Construire avec l’élève un référentiel de sons et en modéliser l’utilisation en contexte d’écriture.</w:t>
            </w:r>
          </w:p>
        </w:tc>
      </w:tr>
      <w:tr w:rsidR="001672BB" w:rsidRPr="006033E7" w14:paraId="3A72BE83" w14:textId="77777777" w:rsidTr="001672BB">
        <w:tc>
          <w:tcPr>
            <w:tcW w:w="11341" w:type="dxa"/>
            <w:shd w:val="clear" w:color="auto" w:fill="D6E3BC" w:themeFill="accent3" w:themeFillTint="66"/>
          </w:tcPr>
          <w:p w14:paraId="28C8CD25" w14:textId="77777777" w:rsidR="001672BB" w:rsidRPr="006033E7" w:rsidRDefault="001672BB" w:rsidP="001672BB">
            <w:pPr>
              <w:pStyle w:val="Default"/>
              <w:jc w:val="both"/>
              <w:rPr>
                <w:rFonts w:asciiTheme="minorHAnsi" w:eastAsia="Arial" w:hAnsiTheme="minorHAnsi" w:cstheme="minorHAnsi"/>
                <w:color w:val="000000" w:themeColor="text1"/>
                <w:szCs w:val="22"/>
              </w:rPr>
            </w:pPr>
            <w:r w:rsidRPr="006033E7">
              <w:rPr>
                <w:rFonts w:asciiTheme="minorHAnsi" w:hAnsiTheme="minorHAnsi" w:cstheme="minorHAnsi"/>
                <w:b/>
                <w:bCs/>
                <w:szCs w:val="22"/>
              </w:rPr>
              <w:t>MOYENS D’ADAPTATION associés à l’objectif ci-dessus</w:t>
            </w:r>
          </w:p>
        </w:tc>
      </w:tr>
      <w:tr w:rsidR="001672BB" w:rsidRPr="006033E7" w14:paraId="2338D9C4" w14:textId="77777777" w:rsidTr="001672BB">
        <w:tc>
          <w:tcPr>
            <w:tcW w:w="11341" w:type="dxa"/>
            <w:shd w:val="clear" w:color="auto" w:fill="auto"/>
          </w:tcPr>
          <w:p w14:paraId="5F0378A9" w14:textId="77777777" w:rsidR="001672BB" w:rsidRPr="006033E7" w:rsidRDefault="001672BB" w:rsidP="001672BB">
            <w:pPr>
              <w:pStyle w:val="Default"/>
              <w:numPr>
                <w:ilvl w:val="0"/>
                <w:numId w:val="17"/>
              </w:numPr>
              <w:jc w:val="both"/>
              <w:rPr>
                <w:rFonts w:asciiTheme="minorHAnsi" w:eastAsia="Arial" w:hAnsiTheme="minorHAnsi" w:cstheme="minorHAnsi"/>
                <w:color w:val="000000" w:themeColor="text1"/>
                <w:sz w:val="22"/>
                <w:szCs w:val="22"/>
              </w:rPr>
            </w:pPr>
            <w:r w:rsidRPr="006033E7">
              <w:rPr>
                <w:rFonts w:asciiTheme="minorHAnsi" w:hAnsiTheme="minorHAnsi" w:cstheme="minorHAnsi"/>
                <w:bCs/>
                <w:sz w:val="22"/>
                <w:szCs w:val="22"/>
              </w:rPr>
              <w:t>Utilisation de la fonction d’aide d’assistance pictographique, afin de s’assurer que le terme utilisé soit conforme à la norme et à l’usage</w:t>
            </w:r>
            <w:r>
              <w:rPr>
                <w:rFonts w:asciiTheme="minorHAnsi" w:hAnsiTheme="minorHAnsi" w:cstheme="minorHAnsi"/>
                <w:bCs/>
                <w:sz w:val="22"/>
                <w:szCs w:val="22"/>
              </w:rPr>
              <w:t>.</w:t>
            </w:r>
          </w:p>
        </w:tc>
      </w:tr>
      <w:tr w:rsidR="001672BB" w:rsidRPr="006033E7" w14:paraId="42260B06" w14:textId="77777777" w:rsidTr="001672BB">
        <w:tc>
          <w:tcPr>
            <w:tcW w:w="11341" w:type="dxa"/>
            <w:shd w:val="clear" w:color="auto" w:fill="auto"/>
          </w:tcPr>
          <w:p w14:paraId="5706FD08" w14:textId="77777777" w:rsidR="001672BB" w:rsidRPr="006033E7" w:rsidRDefault="001672BB" w:rsidP="001672BB">
            <w:pPr>
              <w:pStyle w:val="Default"/>
              <w:numPr>
                <w:ilvl w:val="0"/>
                <w:numId w:val="17"/>
              </w:numPr>
              <w:jc w:val="both"/>
              <w:rPr>
                <w:rFonts w:asciiTheme="minorHAnsi" w:eastAsia="Arial" w:hAnsiTheme="minorHAnsi" w:cstheme="minorHAnsi"/>
                <w:color w:val="000000" w:themeColor="text1"/>
                <w:sz w:val="22"/>
                <w:szCs w:val="22"/>
              </w:rPr>
            </w:pPr>
            <w:r w:rsidRPr="006033E7">
              <w:rPr>
                <w:rFonts w:asciiTheme="minorHAnsi" w:hAnsiTheme="minorHAnsi" w:cstheme="minorHAnsi"/>
                <w:bCs/>
                <w:sz w:val="22"/>
                <w:szCs w:val="22"/>
              </w:rPr>
              <w:t>Utilisation d’un dictionnaire électronique.</w:t>
            </w:r>
          </w:p>
        </w:tc>
      </w:tr>
      <w:tr w:rsidR="001672BB" w:rsidRPr="006033E7" w14:paraId="36AEFBCA" w14:textId="77777777" w:rsidTr="001672BB">
        <w:tc>
          <w:tcPr>
            <w:tcW w:w="11341" w:type="dxa"/>
            <w:shd w:val="clear" w:color="auto" w:fill="auto"/>
          </w:tcPr>
          <w:p w14:paraId="4881CD54" w14:textId="77777777" w:rsidR="001672BB" w:rsidRPr="006033E7" w:rsidRDefault="001672BB" w:rsidP="001672BB">
            <w:pPr>
              <w:pStyle w:val="Default"/>
              <w:numPr>
                <w:ilvl w:val="0"/>
                <w:numId w:val="17"/>
              </w:numPr>
              <w:jc w:val="both"/>
              <w:rPr>
                <w:rFonts w:asciiTheme="minorHAnsi" w:eastAsia="Arial" w:hAnsiTheme="minorHAnsi" w:cstheme="minorHAnsi"/>
                <w:color w:val="000000" w:themeColor="text1"/>
                <w:sz w:val="22"/>
                <w:szCs w:val="22"/>
              </w:rPr>
            </w:pPr>
            <w:r w:rsidRPr="006033E7">
              <w:rPr>
                <w:rFonts w:asciiTheme="minorHAnsi" w:hAnsiTheme="minorHAnsi" w:cstheme="minorHAnsi"/>
                <w:bCs/>
                <w:sz w:val="22"/>
                <w:szCs w:val="22"/>
              </w:rPr>
              <w:t xml:space="preserve">Utilisation d’un vérificateur orthographique. </w:t>
            </w:r>
          </w:p>
        </w:tc>
      </w:tr>
      <w:tr w:rsidR="001672BB" w:rsidRPr="006033E7" w14:paraId="4100B56D" w14:textId="77777777" w:rsidTr="001672BB">
        <w:tc>
          <w:tcPr>
            <w:tcW w:w="11341" w:type="dxa"/>
            <w:shd w:val="clear" w:color="auto" w:fill="auto"/>
          </w:tcPr>
          <w:p w14:paraId="71FE39EA" w14:textId="77777777" w:rsidR="001672BB" w:rsidRPr="006033E7" w:rsidRDefault="001672BB" w:rsidP="001672BB">
            <w:pPr>
              <w:pStyle w:val="Default"/>
              <w:numPr>
                <w:ilvl w:val="0"/>
                <w:numId w:val="17"/>
              </w:numPr>
              <w:jc w:val="both"/>
              <w:rPr>
                <w:rFonts w:asciiTheme="minorHAnsi" w:eastAsia="Arial" w:hAnsiTheme="minorHAnsi" w:cstheme="minorHAnsi"/>
                <w:color w:val="000000" w:themeColor="text1"/>
                <w:sz w:val="22"/>
                <w:szCs w:val="22"/>
              </w:rPr>
            </w:pPr>
            <w:r w:rsidRPr="006033E7">
              <w:rPr>
                <w:rFonts w:asciiTheme="minorHAnsi" w:hAnsiTheme="minorHAnsi" w:cstheme="minorHAnsi"/>
                <w:bCs/>
                <w:sz w:val="22"/>
                <w:szCs w:val="22"/>
              </w:rPr>
              <w:t>Offrir 1/3 temps de plus au temps de passation prévu.</w:t>
            </w:r>
          </w:p>
        </w:tc>
      </w:tr>
      <w:tr w:rsidR="001672BB" w:rsidRPr="006033E7" w14:paraId="647643A2" w14:textId="77777777" w:rsidTr="001672BB">
        <w:tc>
          <w:tcPr>
            <w:tcW w:w="11341" w:type="dxa"/>
            <w:shd w:val="clear" w:color="auto" w:fill="auto"/>
          </w:tcPr>
          <w:p w14:paraId="533CF455" w14:textId="77777777" w:rsidR="001672BB" w:rsidRPr="006033E7" w:rsidRDefault="001672BB" w:rsidP="001672BB">
            <w:pPr>
              <w:pStyle w:val="Default"/>
              <w:numPr>
                <w:ilvl w:val="0"/>
                <w:numId w:val="17"/>
              </w:numPr>
              <w:jc w:val="both"/>
              <w:rPr>
                <w:rFonts w:asciiTheme="minorHAnsi" w:eastAsia="Arial" w:hAnsiTheme="minorHAnsi" w:cstheme="minorHAnsi"/>
                <w:color w:val="000000" w:themeColor="text1"/>
                <w:sz w:val="22"/>
                <w:szCs w:val="22"/>
              </w:rPr>
            </w:pPr>
            <w:r w:rsidRPr="006033E7">
              <w:rPr>
                <w:rFonts w:asciiTheme="minorHAnsi" w:hAnsiTheme="minorHAnsi" w:cstheme="minorHAnsi"/>
                <w:sz w:val="22"/>
                <w:szCs w:val="22"/>
              </w:rPr>
              <w:t>Passation de l’épreuve dans un endroit isolé avec surveillance.</w:t>
            </w:r>
          </w:p>
        </w:tc>
      </w:tr>
      <w:tr w:rsidR="001672BB" w:rsidRPr="006033E7" w14:paraId="2A05B855" w14:textId="77777777" w:rsidTr="001672BB">
        <w:tc>
          <w:tcPr>
            <w:tcW w:w="11341" w:type="dxa"/>
            <w:shd w:val="clear" w:color="auto" w:fill="auto"/>
          </w:tcPr>
          <w:p w14:paraId="280D8721"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Rétroaction vocale ou en LSQ (par une interprétation fidèle au style et au texte écrit par l’élève)</w:t>
            </w:r>
            <w:r>
              <w:rPr>
                <w:rFonts w:asciiTheme="minorHAnsi" w:hAnsiTheme="minorHAnsi" w:cstheme="minorHAnsi"/>
                <w:sz w:val="22"/>
                <w:szCs w:val="22"/>
              </w:rPr>
              <w:t>.</w:t>
            </w:r>
          </w:p>
        </w:tc>
      </w:tr>
      <w:tr w:rsidR="001672BB" w:rsidRPr="006033E7" w14:paraId="3E3E63D4" w14:textId="77777777" w:rsidTr="001672BB">
        <w:tc>
          <w:tcPr>
            <w:tcW w:w="11341" w:type="dxa"/>
            <w:shd w:val="clear" w:color="auto" w:fill="auto"/>
          </w:tcPr>
          <w:p w14:paraId="387D6953"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Utilisation de la synthèse vocale ou de capsules vidéos avec interprétation LSQ ou orale des textes à lire en préparation à la tâche d’écriture.</w:t>
            </w:r>
          </w:p>
        </w:tc>
      </w:tr>
      <w:tr w:rsidR="001672BB" w:rsidRPr="006033E7" w14:paraId="63519698" w14:textId="77777777" w:rsidTr="001672BB">
        <w:tc>
          <w:tcPr>
            <w:tcW w:w="11341" w:type="dxa"/>
            <w:shd w:val="clear" w:color="auto" w:fill="FBD4B4" w:themeFill="accent6" w:themeFillTint="66"/>
          </w:tcPr>
          <w:p w14:paraId="7A888B36" w14:textId="77777777" w:rsidR="001672BB" w:rsidRPr="006033E7" w:rsidRDefault="001672BB" w:rsidP="001672BB">
            <w:pPr>
              <w:pStyle w:val="Default"/>
              <w:jc w:val="both"/>
              <w:rPr>
                <w:rFonts w:asciiTheme="minorHAnsi" w:eastAsia="Arial" w:hAnsiTheme="minorHAnsi" w:cstheme="minorHAnsi"/>
                <w:color w:val="000000" w:themeColor="text1"/>
                <w:sz w:val="22"/>
                <w:szCs w:val="22"/>
              </w:rPr>
            </w:pPr>
            <w:r w:rsidRPr="006033E7">
              <w:rPr>
                <w:rFonts w:asciiTheme="minorHAnsi" w:hAnsiTheme="minorHAnsi" w:cstheme="minorHAnsi"/>
                <w:b/>
                <w:bCs/>
                <w:szCs w:val="22"/>
              </w:rPr>
              <w:t xml:space="preserve">MOYENS </w:t>
            </w:r>
            <w:r w:rsidRPr="006033E7">
              <w:rPr>
                <w:rFonts w:asciiTheme="minorHAnsi" w:hAnsiTheme="minorHAnsi" w:cstheme="minorHAnsi"/>
                <w:b/>
                <w:bCs/>
                <w:szCs w:val="22"/>
                <w:u w:val="single"/>
              </w:rPr>
              <w:t>ayant de l’impact sur la note</w:t>
            </w:r>
            <w:r w:rsidRPr="006033E7">
              <w:rPr>
                <w:rFonts w:asciiTheme="minorHAnsi" w:hAnsiTheme="minorHAnsi" w:cstheme="minorHAnsi"/>
                <w:b/>
                <w:bCs/>
                <w:szCs w:val="22"/>
              </w:rPr>
              <w:t xml:space="preserve"> associés à l’objectif ci-dessus (SEULEMENT SI UTILISÉS DE MANIÈRE RÉCURRENTE ET IMPOSSIBLES À RETIRER)</w:t>
            </w:r>
          </w:p>
        </w:tc>
      </w:tr>
      <w:tr w:rsidR="001672BB" w:rsidRPr="006033E7" w14:paraId="6317C415" w14:textId="77777777" w:rsidTr="001672BB">
        <w:tc>
          <w:tcPr>
            <w:tcW w:w="11341" w:type="dxa"/>
            <w:shd w:val="clear" w:color="auto" w:fill="auto"/>
          </w:tcPr>
          <w:p w14:paraId="4C0B2859" w14:textId="77777777" w:rsidR="001672BB" w:rsidRPr="006033E7" w:rsidRDefault="001672BB" w:rsidP="001672BB">
            <w:pPr>
              <w:pStyle w:val="Default"/>
              <w:numPr>
                <w:ilvl w:val="0"/>
                <w:numId w:val="17"/>
              </w:numPr>
              <w:jc w:val="both"/>
              <w:rPr>
                <w:rFonts w:asciiTheme="minorHAnsi" w:hAnsiTheme="minorHAnsi" w:cstheme="minorHAnsi"/>
                <w:sz w:val="22"/>
                <w:szCs w:val="22"/>
              </w:rPr>
            </w:pPr>
            <w:r w:rsidRPr="006033E7">
              <w:rPr>
                <w:rFonts w:asciiTheme="minorHAnsi" w:hAnsiTheme="minorHAnsi" w:cstheme="minorHAnsi"/>
                <w:sz w:val="22"/>
                <w:szCs w:val="22"/>
              </w:rPr>
              <w:t>À la suite d’un enseignement et de la modélisation répétée, en individuel ou en sous-groupe, effectuer les étapes de révision avec/pour l’élève en lui fournissant une rétroaction directe (ex.</w:t>
            </w:r>
            <w:r>
              <w:rPr>
                <w:rFonts w:asciiTheme="minorHAnsi" w:hAnsiTheme="minorHAnsi" w:cstheme="minorHAnsi"/>
                <w:sz w:val="22"/>
                <w:szCs w:val="22"/>
              </w:rPr>
              <w:t> : f</w:t>
            </w:r>
            <w:r w:rsidRPr="006033E7">
              <w:rPr>
                <w:rFonts w:asciiTheme="minorHAnsi" w:hAnsiTheme="minorHAnsi" w:cstheme="minorHAnsi"/>
                <w:sz w:val="22"/>
                <w:szCs w:val="22"/>
              </w:rPr>
              <w:t>ournir l’orthographe de mots connus de l’élève).</w:t>
            </w:r>
          </w:p>
        </w:tc>
      </w:tr>
      <w:tr w:rsidR="001672BB" w:rsidRPr="006033E7" w14:paraId="68FC6809" w14:textId="77777777" w:rsidTr="001672BB">
        <w:tc>
          <w:tcPr>
            <w:tcW w:w="11341" w:type="dxa"/>
            <w:shd w:val="clear" w:color="auto" w:fill="auto"/>
          </w:tcPr>
          <w:p w14:paraId="21CA4D18" w14:textId="77777777" w:rsidR="001672BB" w:rsidRPr="006033E7" w:rsidRDefault="001672BB" w:rsidP="001672BB">
            <w:pPr>
              <w:pStyle w:val="Default"/>
              <w:numPr>
                <w:ilvl w:val="0"/>
                <w:numId w:val="17"/>
              </w:numPr>
              <w:jc w:val="both"/>
              <w:rPr>
                <w:rFonts w:asciiTheme="minorHAnsi" w:eastAsia="Arial" w:hAnsiTheme="minorHAnsi" w:cstheme="minorHAnsi"/>
                <w:color w:val="000000" w:themeColor="text1"/>
                <w:sz w:val="22"/>
                <w:szCs w:val="22"/>
              </w:rPr>
            </w:pPr>
            <w:r w:rsidRPr="006033E7">
              <w:rPr>
                <w:rFonts w:asciiTheme="minorHAnsi" w:eastAsia="Arial" w:hAnsiTheme="minorHAnsi" w:cstheme="minorHAnsi"/>
                <w:color w:val="000000" w:themeColor="text1"/>
                <w:sz w:val="22"/>
                <w:szCs w:val="22"/>
                <w:lang w:val="fr-CA"/>
              </w:rPr>
              <w:t>Scripter le texte pour l’élève (écrire textuellement ce que l’élève dicte).</w:t>
            </w:r>
          </w:p>
        </w:tc>
      </w:tr>
      <w:tr w:rsidR="001672BB" w:rsidRPr="006033E7" w14:paraId="6B31224A" w14:textId="77777777" w:rsidTr="001672BB">
        <w:tc>
          <w:tcPr>
            <w:tcW w:w="11341" w:type="dxa"/>
            <w:shd w:val="clear" w:color="auto" w:fill="auto"/>
          </w:tcPr>
          <w:p w14:paraId="363004B3" w14:textId="77777777" w:rsidR="001672BB" w:rsidRPr="006033E7" w:rsidRDefault="001672BB" w:rsidP="001672BB">
            <w:pPr>
              <w:pStyle w:val="Default"/>
              <w:numPr>
                <w:ilvl w:val="0"/>
                <w:numId w:val="17"/>
              </w:numPr>
              <w:jc w:val="both"/>
              <w:rPr>
                <w:rFonts w:asciiTheme="minorHAnsi" w:eastAsia="Arial" w:hAnsiTheme="minorHAnsi" w:cstheme="minorHAnsi"/>
                <w:color w:val="000000" w:themeColor="text1"/>
                <w:sz w:val="22"/>
                <w:szCs w:val="22"/>
                <w:lang w:val="fr-CA"/>
              </w:rPr>
            </w:pPr>
            <w:r w:rsidRPr="006033E7">
              <w:rPr>
                <w:rFonts w:asciiTheme="minorHAnsi" w:eastAsia="Arial" w:hAnsiTheme="minorHAnsi" w:cstheme="minorHAnsi"/>
                <w:color w:val="000000" w:themeColor="text1"/>
                <w:sz w:val="22"/>
                <w:szCs w:val="22"/>
                <w:lang w:val="fr-CA"/>
              </w:rPr>
              <w:t>Utiliser une reconnaissance vocale pour rédiger son texte.</w:t>
            </w:r>
          </w:p>
        </w:tc>
      </w:tr>
    </w:tbl>
    <w:p w14:paraId="56FD53DD" w14:textId="77777777" w:rsidR="001672BB" w:rsidRPr="004A159F" w:rsidRDefault="001672BB" w:rsidP="001672BB">
      <w:pPr>
        <w:rPr>
          <w:rFonts w:asciiTheme="minorHAnsi" w:hAnsiTheme="minorHAnsi" w:cstheme="minorHAnsi"/>
        </w:rPr>
        <w:sectPr w:rsidR="001672BB" w:rsidRPr="004A159F" w:rsidSect="001672BB">
          <w:pgSz w:w="12242" w:h="15842" w:code="122"/>
          <w:pgMar w:top="737" w:right="851" w:bottom="1304" w:left="851" w:header="709" w:footer="709" w:gutter="0"/>
          <w:cols w:space="708"/>
          <w:docGrid w:linePitch="360"/>
        </w:sectPr>
      </w:pPr>
    </w:p>
    <w:p w14:paraId="4F871D2D" w14:textId="4E0A1933" w:rsidR="001672BB" w:rsidRDefault="001672BB" w:rsidP="001672BB">
      <w:pPr>
        <w:pStyle w:val="Default"/>
        <w:rPr>
          <w:rFonts w:asciiTheme="minorHAnsi" w:hAnsiTheme="minorHAnsi" w:cstheme="minorHAnsi"/>
          <w:bCs/>
          <w:sz w:val="22"/>
          <w:szCs w:val="22"/>
        </w:rPr>
      </w:pPr>
      <w:r w:rsidRPr="006033E7">
        <w:rPr>
          <w:rFonts w:asciiTheme="minorHAnsi" w:hAnsiTheme="minorHAnsi" w:cstheme="minorHAnsi"/>
          <w:bCs/>
          <w:sz w:val="22"/>
          <w:szCs w:val="22"/>
        </w:rPr>
        <w:lastRenderedPageBreak/>
        <w:t>Pour des précisions concernant les moyens, se référer au document suivant :</w:t>
      </w:r>
    </w:p>
    <w:p w14:paraId="747598E8" w14:textId="77777777" w:rsidR="001672BB" w:rsidRPr="006033E7" w:rsidRDefault="001672BB" w:rsidP="001672BB">
      <w:pPr>
        <w:pStyle w:val="Default"/>
        <w:rPr>
          <w:rFonts w:asciiTheme="minorHAnsi" w:hAnsiTheme="minorHAnsi" w:cstheme="minorHAnsi"/>
          <w:bCs/>
          <w:sz w:val="22"/>
          <w:szCs w:val="22"/>
        </w:rPr>
      </w:pPr>
    </w:p>
    <w:p w14:paraId="15389BA6" w14:textId="0D7723AA" w:rsidR="00135DEE" w:rsidRDefault="00E70726" w:rsidP="001672BB">
      <w:pPr>
        <w:rPr>
          <w:rFonts w:asciiTheme="minorHAnsi" w:hAnsiTheme="minorHAnsi" w:cstheme="minorHAnsi"/>
        </w:rPr>
      </w:pPr>
      <w:hyperlink r:id="rId15" w:history="1">
        <w:r w:rsidR="001672BB" w:rsidRPr="006033E7">
          <w:rPr>
            <w:rStyle w:val="Lienhypertexte"/>
            <w:rFonts w:asciiTheme="minorHAnsi" w:hAnsiTheme="minorHAnsi" w:cstheme="minorHAnsi"/>
            <w:bCs/>
          </w:rPr>
          <w:t>https://cybersavoir.csdm.qc.ca/adaptationscolaire/files/2018/12/Mesures-de-soutien_primaire-et-secondaire-1.pdf</w:t>
        </w:r>
      </w:hyperlink>
    </w:p>
    <w:p w14:paraId="4F4B5C6D" w14:textId="773F4875" w:rsidR="00135DEE" w:rsidRDefault="00135DEE" w:rsidP="006118DC">
      <w:pPr>
        <w:rPr>
          <w:rFonts w:asciiTheme="minorHAnsi" w:hAnsiTheme="minorHAnsi" w:cstheme="minorHAnsi"/>
        </w:rPr>
      </w:pPr>
    </w:p>
    <w:p w14:paraId="51CB9728" w14:textId="5B8DC630" w:rsidR="001672BB" w:rsidRDefault="001672BB" w:rsidP="006118DC">
      <w:pPr>
        <w:rPr>
          <w:rFonts w:asciiTheme="minorHAnsi" w:hAnsiTheme="minorHAnsi" w:cstheme="minorHAnsi"/>
        </w:rPr>
      </w:pPr>
    </w:p>
    <w:p w14:paraId="68F916CC" w14:textId="20E21171" w:rsidR="001672BB" w:rsidRDefault="001672BB" w:rsidP="006118DC">
      <w:pPr>
        <w:rPr>
          <w:rFonts w:asciiTheme="minorHAnsi" w:hAnsiTheme="minorHAnsi" w:cstheme="minorHAnsi"/>
        </w:rPr>
      </w:pPr>
    </w:p>
    <w:p w14:paraId="1BC3E5EF" w14:textId="30E460FA" w:rsidR="001672BB" w:rsidRDefault="001672BB" w:rsidP="006118DC">
      <w:pPr>
        <w:rPr>
          <w:rFonts w:asciiTheme="minorHAnsi" w:hAnsiTheme="minorHAnsi" w:cstheme="minorHAnsi"/>
        </w:rPr>
      </w:pPr>
    </w:p>
    <w:p w14:paraId="446919CE" w14:textId="277BA0D5" w:rsidR="001672BB" w:rsidRDefault="001672BB" w:rsidP="006118DC">
      <w:pPr>
        <w:rPr>
          <w:rFonts w:asciiTheme="minorHAnsi" w:hAnsiTheme="minorHAnsi" w:cstheme="minorHAnsi"/>
        </w:rPr>
      </w:pPr>
    </w:p>
    <w:p w14:paraId="4CD5CC91" w14:textId="045F256C" w:rsidR="001672BB" w:rsidRDefault="001672BB" w:rsidP="006118DC">
      <w:pPr>
        <w:rPr>
          <w:rFonts w:asciiTheme="minorHAnsi" w:hAnsiTheme="minorHAnsi" w:cstheme="minorHAnsi"/>
        </w:rPr>
      </w:pPr>
    </w:p>
    <w:p w14:paraId="512B446D" w14:textId="58BF3B2B" w:rsidR="001672BB" w:rsidRDefault="001672BB" w:rsidP="006118DC">
      <w:pPr>
        <w:rPr>
          <w:rFonts w:asciiTheme="minorHAnsi" w:hAnsiTheme="minorHAnsi" w:cstheme="minorHAnsi"/>
        </w:rPr>
      </w:pPr>
    </w:p>
    <w:p w14:paraId="3B4DC16E" w14:textId="1AA9BB91" w:rsidR="001672BB" w:rsidRDefault="001672BB" w:rsidP="006118DC">
      <w:pPr>
        <w:rPr>
          <w:rFonts w:asciiTheme="minorHAnsi" w:hAnsiTheme="minorHAnsi" w:cstheme="minorHAnsi"/>
        </w:rPr>
      </w:pPr>
    </w:p>
    <w:p w14:paraId="7C8D6864" w14:textId="2432E0CD" w:rsidR="001672BB" w:rsidRDefault="001672BB" w:rsidP="006118DC">
      <w:pPr>
        <w:rPr>
          <w:rFonts w:asciiTheme="minorHAnsi" w:hAnsiTheme="minorHAnsi" w:cstheme="minorHAnsi"/>
        </w:rPr>
      </w:pPr>
    </w:p>
    <w:p w14:paraId="4EE6DEC1" w14:textId="5F6A15A3" w:rsidR="001672BB" w:rsidRDefault="001672BB" w:rsidP="006118DC">
      <w:pPr>
        <w:rPr>
          <w:rFonts w:asciiTheme="minorHAnsi" w:hAnsiTheme="minorHAnsi" w:cstheme="minorHAnsi"/>
        </w:rPr>
      </w:pPr>
    </w:p>
    <w:p w14:paraId="03CD03EE" w14:textId="2F177909" w:rsidR="001672BB" w:rsidRDefault="001672BB" w:rsidP="006118DC">
      <w:pPr>
        <w:rPr>
          <w:rFonts w:asciiTheme="minorHAnsi" w:hAnsiTheme="minorHAnsi" w:cstheme="minorHAnsi"/>
        </w:rPr>
      </w:pPr>
    </w:p>
    <w:p w14:paraId="328B1826" w14:textId="1A83365C" w:rsidR="001672BB" w:rsidRDefault="001672BB" w:rsidP="006118DC">
      <w:pPr>
        <w:rPr>
          <w:rFonts w:asciiTheme="minorHAnsi" w:hAnsiTheme="minorHAnsi" w:cstheme="minorHAnsi"/>
        </w:rPr>
      </w:pPr>
    </w:p>
    <w:p w14:paraId="36C921A4" w14:textId="75BF9290" w:rsidR="001672BB" w:rsidRDefault="001672BB" w:rsidP="006118DC">
      <w:pPr>
        <w:rPr>
          <w:rFonts w:asciiTheme="minorHAnsi" w:hAnsiTheme="minorHAnsi" w:cstheme="minorHAnsi"/>
        </w:rPr>
      </w:pPr>
    </w:p>
    <w:p w14:paraId="5166A5A2" w14:textId="6C78DDE6" w:rsidR="001672BB" w:rsidRDefault="001672BB" w:rsidP="006118DC">
      <w:pPr>
        <w:rPr>
          <w:rFonts w:asciiTheme="minorHAnsi" w:hAnsiTheme="minorHAnsi" w:cstheme="minorHAnsi"/>
        </w:rPr>
      </w:pPr>
    </w:p>
    <w:p w14:paraId="73E5B2AB" w14:textId="4ED63A11" w:rsidR="001672BB" w:rsidRDefault="001672BB" w:rsidP="006118DC">
      <w:pPr>
        <w:rPr>
          <w:rFonts w:asciiTheme="minorHAnsi" w:hAnsiTheme="minorHAnsi" w:cstheme="minorHAnsi"/>
        </w:rPr>
      </w:pPr>
    </w:p>
    <w:p w14:paraId="0B7E7027" w14:textId="0B004B02" w:rsidR="001672BB" w:rsidRDefault="001672BB" w:rsidP="006118DC">
      <w:pPr>
        <w:rPr>
          <w:rFonts w:asciiTheme="minorHAnsi" w:hAnsiTheme="minorHAnsi" w:cstheme="minorHAnsi"/>
        </w:rPr>
      </w:pPr>
    </w:p>
    <w:p w14:paraId="254A4C3E" w14:textId="101D2FA0" w:rsidR="001672BB" w:rsidRDefault="001672BB" w:rsidP="006118DC">
      <w:pPr>
        <w:rPr>
          <w:rFonts w:asciiTheme="minorHAnsi" w:hAnsiTheme="minorHAnsi" w:cstheme="minorHAnsi"/>
        </w:rPr>
      </w:pPr>
    </w:p>
    <w:p w14:paraId="4AB8C1E0" w14:textId="58225C14" w:rsidR="001672BB" w:rsidRDefault="001672BB" w:rsidP="006118DC">
      <w:pPr>
        <w:rPr>
          <w:rFonts w:asciiTheme="minorHAnsi" w:hAnsiTheme="minorHAnsi" w:cstheme="minorHAnsi"/>
        </w:rPr>
      </w:pPr>
    </w:p>
    <w:p w14:paraId="3933579D" w14:textId="08E04CAE" w:rsidR="001672BB" w:rsidRDefault="001672BB" w:rsidP="006118DC">
      <w:pPr>
        <w:rPr>
          <w:rFonts w:asciiTheme="minorHAnsi" w:hAnsiTheme="minorHAnsi" w:cstheme="minorHAnsi"/>
        </w:rPr>
      </w:pPr>
    </w:p>
    <w:p w14:paraId="1FEA701A" w14:textId="7F3B800D" w:rsidR="001672BB" w:rsidRDefault="001672BB" w:rsidP="006118DC">
      <w:pPr>
        <w:rPr>
          <w:rFonts w:asciiTheme="minorHAnsi" w:hAnsiTheme="minorHAnsi" w:cstheme="minorHAnsi"/>
        </w:rPr>
      </w:pPr>
    </w:p>
    <w:p w14:paraId="28AC818A" w14:textId="6B45CD0F" w:rsidR="001672BB" w:rsidRDefault="001672BB" w:rsidP="006118DC">
      <w:pPr>
        <w:rPr>
          <w:rFonts w:asciiTheme="minorHAnsi" w:hAnsiTheme="minorHAnsi" w:cstheme="minorHAnsi"/>
        </w:rPr>
      </w:pPr>
    </w:p>
    <w:p w14:paraId="6FD89CDA" w14:textId="6DE2925E" w:rsidR="001672BB" w:rsidRDefault="001672BB" w:rsidP="006118DC">
      <w:pPr>
        <w:rPr>
          <w:rFonts w:asciiTheme="minorHAnsi" w:hAnsiTheme="minorHAnsi" w:cstheme="minorHAnsi"/>
        </w:rPr>
      </w:pPr>
    </w:p>
    <w:p w14:paraId="2816102B" w14:textId="6187D593" w:rsidR="001672BB" w:rsidRDefault="001672BB" w:rsidP="006118DC">
      <w:pPr>
        <w:rPr>
          <w:rFonts w:asciiTheme="minorHAnsi" w:hAnsiTheme="minorHAnsi" w:cstheme="minorHAnsi"/>
        </w:rPr>
      </w:pPr>
    </w:p>
    <w:p w14:paraId="33196024" w14:textId="61193DDC" w:rsidR="001672BB" w:rsidRDefault="001672BB" w:rsidP="006118DC">
      <w:pPr>
        <w:rPr>
          <w:rFonts w:asciiTheme="minorHAnsi" w:hAnsiTheme="minorHAnsi" w:cstheme="minorHAnsi"/>
        </w:rPr>
      </w:pPr>
    </w:p>
    <w:tbl>
      <w:tblPr>
        <w:tblStyle w:val="Grilledutableau"/>
        <w:tblW w:w="11341" w:type="dxa"/>
        <w:tblInd w:w="-431" w:type="dxa"/>
        <w:tblLook w:val="04A0" w:firstRow="1" w:lastRow="0" w:firstColumn="1" w:lastColumn="0" w:noHBand="0" w:noVBand="1"/>
      </w:tblPr>
      <w:tblGrid>
        <w:gridCol w:w="11341"/>
      </w:tblGrid>
      <w:tr w:rsidR="006118DC" w:rsidRPr="00017757" w14:paraId="1163B875" w14:textId="77777777" w:rsidTr="00017757">
        <w:trPr>
          <w:trHeight w:val="618"/>
        </w:trPr>
        <w:tc>
          <w:tcPr>
            <w:tcW w:w="11341" w:type="dxa"/>
            <w:shd w:val="clear" w:color="auto" w:fill="B8CCE4" w:themeFill="accent1" w:themeFillTint="66"/>
          </w:tcPr>
          <w:p w14:paraId="1E5A9A1E" w14:textId="77777777" w:rsidR="00017757" w:rsidRDefault="00017757" w:rsidP="00017757">
            <w:pPr>
              <w:pStyle w:val="Default"/>
              <w:spacing w:line="276" w:lineRule="auto"/>
              <w:jc w:val="center"/>
              <w:rPr>
                <w:sz w:val="22"/>
                <w:szCs w:val="22"/>
              </w:rPr>
            </w:pPr>
            <w:r w:rsidRPr="00017757">
              <w:rPr>
                <w:rStyle w:val="lev"/>
                <w:rFonts w:asciiTheme="minorHAnsi" w:hAnsiTheme="minorHAnsi" w:cstheme="minorHAnsi"/>
                <w:sz w:val="28"/>
              </w:rPr>
              <w:lastRenderedPageBreak/>
              <w:t>MATHÉMATIQUE</w:t>
            </w:r>
          </w:p>
          <w:p w14:paraId="54FD5AF4" w14:textId="3A6C1817" w:rsidR="00017757" w:rsidRPr="00017757" w:rsidRDefault="00017757" w:rsidP="00017757">
            <w:pPr>
              <w:pStyle w:val="Default"/>
              <w:spacing w:line="276" w:lineRule="auto"/>
              <w:jc w:val="both"/>
              <w:rPr>
                <w:rFonts w:asciiTheme="minorHAnsi" w:hAnsiTheme="minorHAnsi" w:cstheme="minorHAnsi"/>
                <w:b/>
                <w:szCs w:val="22"/>
              </w:rPr>
            </w:pPr>
            <w:r w:rsidRPr="00017757">
              <w:rPr>
                <w:rFonts w:asciiTheme="minorHAnsi" w:hAnsiTheme="minorHAnsi" w:cstheme="minorHAnsi"/>
                <w:b/>
                <w:bCs/>
                <w:szCs w:val="22"/>
              </w:rPr>
              <w:t>OBJECTIFS associés au besoin d’améliorer sa compétence à R</w:t>
            </w:r>
            <w:r w:rsidRPr="00017757">
              <w:rPr>
                <w:rFonts w:asciiTheme="minorHAnsi" w:hAnsiTheme="minorHAnsi" w:cstheme="minorHAnsi"/>
                <w:b/>
                <w:bCs/>
                <w:i/>
                <w:szCs w:val="22"/>
              </w:rPr>
              <w:t>aisonner à l’aide de concepts et processus mathématiques (c2 - primaire)</w:t>
            </w:r>
            <w:r w:rsidR="0024306C">
              <w:rPr>
                <w:rFonts w:asciiTheme="minorHAnsi" w:hAnsiTheme="minorHAnsi" w:cstheme="minorHAnsi"/>
                <w:b/>
                <w:bCs/>
                <w:i/>
                <w:szCs w:val="22"/>
              </w:rPr>
              <w:t>.</w:t>
            </w:r>
          </w:p>
          <w:p w14:paraId="169716B7" w14:textId="31E28948" w:rsidR="00017757" w:rsidRPr="00017757" w:rsidRDefault="00017757" w:rsidP="00017757">
            <w:pPr>
              <w:pStyle w:val="Default"/>
              <w:spacing w:line="276" w:lineRule="auto"/>
              <w:jc w:val="both"/>
              <w:rPr>
                <w:rFonts w:asciiTheme="minorHAnsi" w:hAnsiTheme="minorHAnsi" w:cstheme="minorHAnsi"/>
                <w:b/>
                <w:bCs/>
                <w:color w:val="auto"/>
                <w:szCs w:val="22"/>
              </w:rPr>
            </w:pPr>
            <w:r w:rsidRPr="00017757">
              <w:rPr>
                <w:rFonts w:asciiTheme="minorHAnsi" w:hAnsiTheme="minorHAnsi" w:cstheme="minorHAnsi"/>
                <w:b/>
                <w:bCs/>
                <w:szCs w:val="22"/>
              </w:rPr>
              <w:t xml:space="preserve">OBJECTIFS associés au besoin d’améliorer sa compétence à </w:t>
            </w:r>
            <w:r w:rsidRPr="00017757">
              <w:rPr>
                <w:rFonts w:asciiTheme="minorHAnsi" w:hAnsiTheme="minorHAnsi" w:cstheme="minorHAnsi"/>
                <w:b/>
                <w:bCs/>
                <w:i/>
                <w:color w:val="auto"/>
                <w:szCs w:val="22"/>
              </w:rPr>
              <w:t>Résoudre une situation-problème mathématique (c1 – primaire /secondaire)</w:t>
            </w:r>
            <w:r w:rsidR="0024306C">
              <w:rPr>
                <w:rFonts w:asciiTheme="minorHAnsi" w:hAnsiTheme="minorHAnsi" w:cstheme="minorHAnsi"/>
                <w:b/>
                <w:bCs/>
                <w:i/>
                <w:color w:val="auto"/>
                <w:szCs w:val="22"/>
              </w:rPr>
              <w:t>.</w:t>
            </w:r>
          </w:p>
          <w:p w14:paraId="5827FEB8" w14:textId="71247E8C" w:rsidR="006118DC" w:rsidRPr="00017757" w:rsidRDefault="00017757" w:rsidP="00017757">
            <w:pPr>
              <w:pStyle w:val="Titre"/>
              <w:rPr>
                <w:rFonts w:asciiTheme="minorHAnsi" w:hAnsiTheme="minorHAnsi" w:cstheme="minorHAnsi"/>
                <w:b/>
                <w:bCs/>
                <w:sz w:val="22"/>
                <w:szCs w:val="22"/>
              </w:rPr>
            </w:pPr>
            <w:r w:rsidRPr="00017757">
              <w:rPr>
                <w:rFonts w:asciiTheme="minorHAnsi" w:hAnsiTheme="minorHAnsi" w:cstheme="minorHAnsi"/>
                <w:b/>
                <w:bCs/>
                <w:sz w:val="24"/>
                <w:szCs w:val="22"/>
              </w:rPr>
              <w:t xml:space="preserve">OBJECTIFS associés au besoin d’améliorer sa compétence à </w:t>
            </w:r>
            <w:r w:rsidRPr="00017757">
              <w:rPr>
                <w:rFonts w:asciiTheme="minorHAnsi" w:hAnsiTheme="minorHAnsi" w:cstheme="minorHAnsi"/>
                <w:b/>
                <w:bCs/>
                <w:i/>
                <w:sz w:val="24"/>
                <w:szCs w:val="22"/>
              </w:rPr>
              <w:t>Déployer un raisonnement mathématique (c2 –secondaire)</w:t>
            </w:r>
            <w:r w:rsidR="0024306C">
              <w:rPr>
                <w:rFonts w:asciiTheme="minorHAnsi" w:hAnsiTheme="minorHAnsi" w:cstheme="minorHAnsi"/>
                <w:b/>
                <w:bCs/>
                <w:i/>
                <w:sz w:val="24"/>
                <w:szCs w:val="22"/>
              </w:rPr>
              <w:t>.</w:t>
            </w:r>
          </w:p>
        </w:tc>
      </w:tr>
      <w:tr w:rsidR="006118DC" w:rsidRPr="00017757" w14:paraId="035E600F" w14:textId="77777777" w:rsidTr="0024306C">
        <w:trPr>
          <w:trHeight w:val="653"/>
        </w:trPr>
        <w:tc>
          <w:tcPr>
            <w:tcW w:w="11341" w:type="dxa"/>
            <w:shd w:val="clear" w:color="auto" w:fill="DBE5F1" w:themeFill="accent1" w:themeFillTint="33"/>
            <w:vAlign w:val="center"/>
          </w:tcPr>
          <w:p w14:paraId="08E990A3" w14:textId="56AB83DA" w:rsidR="006118DC" w:rsidRPr="00017757" w:rsidRDefault="00017757" w:rsidP="0024306C">
            <w:pPr>
              <w:pStyle w:val="Default"/>
              <w:rPr>
                <w:rFonts w:asciiTheme="minorHAnsi" w:hAnsiTheme="minorHAnsi" w:cstheme="minorHAnsi"/>
                <w:b/>
                <w:sz w:val="22"/>
                <w:szCs w:val="22"/>
              </w:rPr>
            </w:pPr>
            <w:r w:rsidRPr="00017757">
              <w:rPr>
                <w:rFonts w:asciiTheme="minorHAnsi" w:hAnsiTheme="minorHAnsi" w:cstheme="minorHAnsi"/>
                <w:b/>
                <w:bCs/>
                <w:sz w:val="22"/>
                <w:szCs w:val="22"/>
              </w:rPr>
              <w:t xml:space="preserve">OBJECTIFS au regard du critère </w:t>
            </w:r>
            <w:r w:rsidRPr="00017757">
              <w:rPr>
                <w:rFonts w:asciiTheme="minorHAnsi" w:hAnsiTheme="minorHAnsi" w:cstheme="minorHAnsi"/>
                <w:b/>
                <w:bCs/>
                <w:sz w:val="22"/>
                <w:szCs w:val="22"/>
                <w:u w:val="single"/>
              </w:rPr>
              <w:t xml:space="preserve">analyse </w:t>
            </w:r>
            <w:r w:rsidRPr="00017757">
              <w:rPr>
                <w:rFonts w:asciiTheme="minorHAnsi" w:hAnsiTheme="minorHAnsi" w:cstheme="minorHAnsi"/>
                <w:b/>
                <w:sz w:val="22"/>
                <w:szCs w:val="22"/>
                <w:u w:val="single"/>
              </w:rPr>
              <w:t xml:space="preserve">adéquate de la situation d’application </w:t>
            </w:r>
            <w:r w:rsidRPr="00017757">
              <w:rPr>
                <w:rFonts w:asciiTheme="minorHAnsi" w:hAnsiTheme="minorHAnsi" w:cstheme="minorHAnsi"/>
                <w:b/>
                <w:bCs/>
                <w:sz w:val="22"/>
                <w:szCs w:val="22"/>
              </w:rPr>
              <w:t xml:space="preserve">(c2 Prim) </w:t>
            </w:r>
            <w:r w:rsidRPr="00017757">
              <w:rPr>
                <w:rFonts w:asciiTheme="minorHAnsi" w:hAnsiTheme="minorHAnsi" w:cstheme="minorHAnsi"/>
                <w:b/>
                <w:sz w:val="22"/>
                <w:szCs w:val="22"/>
                <w:u w:val="single"/>
              </w:rPr>
              <w:t xml:space="preserve">/Mise en œuvre d’un raisonnement mathématique (c3 sec) </w:t>
            </w:r>
            <w:r w:rsidRPr="00017757">
              <w:rPr>
                <w:rFonts w:asciiTheme="minorHAnsi" w:hAnsiTheme="minorHAnsi" w:cstheme="minorHAnsi"/>
                <w:b/>
                <w:bCs/>
                <w:sz w:val="22"/>
                <w:szCs w:val="22"/>
              </w:rPr>
              <w:t xml:space="preserve">ou </w:t>
            </w:r>
            <w:r w:rsidRPr="00017757">
              <w:rPr>
                <w:rFonts w:asciiTheme="minorHAnsi" w:hAnsiTheme="minorHAnsi" w:cstheme="minorHAnsi"/>
                <w:b/>
                <w:sz w:val="22"/>
                <w:szCs w:val="22"/>
                <w:u w:val="single"/>
              </w:rPr>
              <w:t xml:space="preserve">manifestation de la compréhension de la situation problème </w:t>
            </w:r>
            <w:r w:rsidRPr="00017757">
              <w:rPr>
                <w:rFonts w:asciiTheme="minorHAnsi" w:hAnsiTheme="minorHAnsi" w:cstheme="minorHAnsi"/>
                <w:b/>
                <w:bCs/>
                <w:sz w:val="22"/>
                <w:szCs w:val="22"/>
              </w:rPr>
              <w:t>(c1)</w:t>
            </w:r>
            <w:r w:rsidRPr="00017757">
              <w:rPr>
                <w:rStyle w:val="Appeldenotedefin"/>
                <w:rFonts w:asciiTheme="minorHAnsi" w:hAnsiTheme="minorHAnsi" w:cstheme="minorHAnsi"/>
                <w:b/>
                <w:bCs/>
                <w:sz w:val="22"/>
                <w:szCs w:val="22"/>
              </w:rPr>
              <w:endnoteReference w:id="2"/>
            </w:r>
            <w:r w:rsidRPr="00017757">
              <w:rPr>
                <w:rFonts w:asciiTheme="minorHAnsi" w:hAnsiTheme="minorHAnsi" w:cstheme="minorHAnsi"/>
                <w:b/>
                <w:bCs/>
                <w:sz w:val="22"/>
                <w:szCs w:val="22"/>
              </w:rPr>
              <w:t xml:space="preserve">. </w:t>
            </w:r>
          </w:p>
        </w:tc>
      </w:tr>
      <w:tr w:rsidR="006118DC" w:rsidRPr="00017757" w14:paraId="6965FE9B" w14:textId="77777777" w:rsidTr="00017757">
        <w:trPr>
          <w:trHeight w:val="4178"/>
        </w:trPr>
        <w:tc>
          <w:tcPr>
            <w:tcW w:w="11341" w:type="dxa"/>
            <w:shd w:val="clear" w:color="auto" w:fill="FFFFFF" w:themeFill="background1"/>
          </w:tcPr>
          <w:p w14:paraId="74C5E30A" w14:textId="77777777" w:rsidR="002C5C09" w:rsidRPr="002C5C09" w:rsidRDefault="006118DC" w:rsidP="00B80336">
            <w:pPr>
              <w:pStyle w:val="Default"/>
              <w:numPr>
                <w:ilvl w:val="0"/>
                <w:numId w:val="2"/>
              </w:numPr>
              <w:jc w:val="both"/>
              <w:rPr>
                <w:rFonts w:asciiTheme="minorHAnsi" w:hAnsiTheme="minorHAnsi" w:cstheme="minorHAnsi"/>
                <w:bCs/>
                <w:sz w:val="22"/>
                <w:szCs w:val="22"/>
                <w:vertAlign w:val="superscript"/>
              </w:rPr>
            </w:pPr>
            <w:r w:rsidRPr="002C5C09">
              <w:rPr>
                <w:rFonts w:asciiTheme="minorHAnsi" w:hAnsiTheme="minorHAnsi" w:cstheme="minorHAnsi"/>
                <w:bCs/>
                <w:sz w:val="22"/>
                <w:szCs w:val="22"/>
              </w:rPr>
              <w:t>D’ici X semaines, l’élève sera capable d’</w:t>
            </w:r>
            <w:r w:rsidRPr="002C5C09">
              <w:rPr>
                <w:rFonts w:asciiTheme="minorHAnsi" w:hAnsiTheme="minorHAnsi" w:cstheme="minorHAnsi"/>
                <w:b/>
                <w:bCs/>
                <w:sz w:val="22"/>
                <w:szCs w:val="22"/>
                <w:u w:val="single"/>
              </w:rPr>
              <w:t>identifier les actions et les éléments (</w:t>
            </w:r>
            <w:proofErr w:type="spellStart"/>
            <w:r w:rsidRPr="002C5C09">
              <w:rPr>
                <w:rFonts w:asciiTheme="minorHAnsi" w:hAnsiTheme="minorHAnsi" w:cstheme="minorHAnsi"/>
                <w:b/>
                <w:bCs/>
                <w:sz w:val="22"/>
                <w:szCs w:val="22"/>
                <w:u w:val="single"/>
              </w:rPr>
              <w:t>prim</w:t>
            </w:r>
            <w:proofErr w:type="spellEnd"/>
            <w:r w:rsidRPr="002C5C09">
              <w:rPr>
                <w:rFonts w:asciiTheme="minorHAnsi" w:hAnsiTheme="minorHAnsi" w:cstheme="minorHAnsi"/>
                <w:b/>
                <w:bCs/>
                <w:sz w:val="22"/>
                <w:szCs w:val="22"/>
                <w:u w:val="single"/>
              </w:rPr>
              <w:t>)</w:t>
            </w:r>
            <w:r w:rsidRPr="002C5C09">
              <w:rPr>
                <w:rFonts w:asciiTheme="minorHAnsi" w:hAnsiTheme="minorHAnsi" w:cstheme="minorHAnsi"/>
                <w:bCs/>
                <w:sz w:val="22"/>
                <w:szCs w:val="22"/>
              </w:rPr>
              <w:t xml:space="preserve"> lui permettant de répondre aux principales exigences de la situation-problème. (c2) Ajouter l’indicateur de réussite</w:t>
            </w:r>
            <w:r w:rsidRPr="00017757">
              <w:rPr>
                <w:rStyle w:val="Appelnotedebasdep"/>
                <w:rFonts w:asciiTheme="minorHAnsi" w:hAnsiTheme="minorHAnsi" w:cstheme="minorHAnsi"/>
                <w:bCs/>
                <w:sz w:val="22"/>
                <w:szCs w:val="22"/>
              </w:rPr>
              <w:footnoteReference w:id="14"/>
            </w:r>
          </w:p>
          <w:p w14:paraId="3EF82B25" w14:textId="77777777" w:rsidR="002C5C09" w:rsidRPr="002C5C09" w:rsidRDefault="002C5C09" w:rsidP="002C5C09">
            <w:pPr>
              <w:pStyle w:val="Default"/>
              <w:ind w:left="360"/>
              <w:jc w:val="both"/>
              <w:rPr>
                <w:rFonts w:asciiTheme="minorHAnsi" w:hAnsiTheme="minorHAnsi" w:cstheme="minorHAnsi"/>
                <w:bCs/>
                <w:sz w:val="22"/>
                <w:szCs w:val="22"/>
                <w:vertAlign w:val="superscript"/>
              </w:rPr>
            </w:pPr>
          </w:p>
          <w:p w14:paraId="0FF99BC1" w14:textId="5771C894" w:rsidR="002C5C09" w:rsidRPr="002C5C09" w:rsidRDefault="006118DC" w:rsidP="00B80336">
            <w:pPr>
              <w:pStyle w:val="Default"/>
              <w:numPr>
                <w:ilvl w:val="0"/>
                <w:numId w:val="2"/>
              </w:numPr>
              <w:jc w:val="both"/>
              <w:rPr>
                <w:rFonts w:asciiTheme="minorHAnsi" w:hAnsiTheme="minorHAnsi" w:cstheme="minorHAnsi"/>
                <w:bCs/>
                <w:sz w:val="22"/>
                <w:szCs w:val="22"/>
                <w:vertAlign w:val="superscript"/>
              </w:rPr>
            </w:pPr>
            <w:r w:rsidRPr="002C5C09">
              <w:rPr>
                <w:rFonts w:asciiTheme="minorHAnsi" w:hAnsiTheme="minorHAnsi" w:cstheme="minorHAnsi"/>
                <w:bCs/>
                <w:sz w:val="22"/>
                <w:szCs w:val="22"/>
              </w:rPr>
              <w:t>D’ici X semaines, l’élève sera capable d’</w:t>
            </w:r>
            <w:r w:rsidRPr="002C5C09">
              <w:rPr>
                <w:rFonts w:asciiTheme="minorHAnsi" w:hAnsiTheme="minorHAnsi" w:cstheme="minorHAnsi"/>
                <w:b/>
                <w:bCs/>
                <w:sz w:val="22"/>
                <w:szCs w:val="22"/>
                <w:u w:val="single"/>
              </w:rPr>
              <w:t xml:space="preserve">effectuer les principales étapes </w:t>
            </w:r>
            <w:r w:rsidRPr="002C5C09">
              <w:rPr>
                <w:rFonts w:asciiTheme="minorHAnsi" w:hAnsiTheme="minorHAnsi" w:cstheme="minorHAnsi"/>
                <w:bCs/>
                <w:sz w:val="22"/>
                <w:szCs w:val="22"/>
              </w:rPr>
              <w:t>de la situation-problème. (c1) Ajouter l’indicateur de réussite</w:t>
            </w:r>
            <w:r w:rsidRPr="002C5C09">
              <w:rPr>
                <w:rFonts w:asciiTheme="minorHAnsi" w:hAnsiTheme="minorHAnsi" w:cstheme="minorHAnsi"/>
                <w:sz w:val="22"/>
                <w:szCs w:val="22"/>
                <w:vertAlign w:val="superscript"/>
              </w:rPr>
              <w:t>1</w:t>
            </w:r>
            <w:r w:rsidR="001672BB">
              <w:rPr>
                <w:rFonts w:asciiTheme="minorHAnsi" w:hAnsiTheme="minorHAnsi" w:cstheme="minorHAnsi"/>
                <w:sz w:val="22"/>
                <w:szCs w:val="22"/>
                <w:vertAlign w:val="superscript"/>
              </w:rPr>
              <w:t>0</w:t>
            </w:r>
            <w:r w:rsidRPr="002C5C09">
              <w:rPr>
                <w:rFonts w:asciiTheme="minorHAnsi" w:hAnsiTheme="minorHAnsi" w:cstheme="minorHAnsi"/>
                <w:sz w:val="22"/>
                <w:szCs w:val="22"/>
                <w:vertAlign w:val="superscript"/>
              </w:rPr>
              <w:t xml:space="preserve"> </w:t>
            </w:r>
          </w:p>
          <w:p w14:paraId="07E8EB1D" w14:textId="77777777" w:rsidR="002C5C09" w:rsidRPr="002C5C09" w:rsidRDefault="002C5C09" w:rsidP="002C5C09">
            <w:pPr>
              <w:pStyle w:val="Default"/>
              <w:ind w:left="360"/>
              <w:jc w:val="both"/>
              <w:rPr>
                <w:rFonts w:asciiTheme="minorHAnsi" w:hAnsiTheme="minorHAnsi" w:cstheme="minorHAnsi"/>
                <w:bCs/>
                <w:sz w:val="22"/>
                <w:szCs w:val="22"/>
                <w:vertAlign w:val="superscript"/>
              </w:rPr>
            </w:pPr>
          </w:p>
          <w:p w14:paraId="16A396BB" w14:textId="3E3EF0D6" w:rsidR="002C5C09" w:rsidRPr="002C5C09" w:rsidRDefault="006118DC" w:rsidP="00B80336">
            <w:pPr>
              <w:pStyle w:val="Default"/>
              <w:numPr>
                <w:ilvl w:val="0"/>
                <w:numId w:val="2"/>
              </w:numPr>
              <w:jc w:val="both"/>
              <w:rPr>
                <w:rFonts w:asciiTheme="minorHAnsi" w:hAnsiTheme="minorHAnsi" w:cstheme="minorHAnsi"/>
                <w:bCs/>
                <w:sz w:val="22"/>
                <w:szCs w:val="22"/>
                <w:vertAlign w:val="superscript"/>
              </w:rPr>
            </w:pPr>
            <w:r w:rsidRPr="002C5C09">
              <w:rPr>
                <w:rFonts w:asciiTheme="minorHAnsi" w:hAnsiTheme="minorHAnsi" w:cstheme="minorHAnsi"/>
                <w:bCs/>
                <w:sz w:val="22"/>
                <w:szCs w:val="22"/>
              </w:rPr>
              <w:t xml:space="preserve">D’ici X semaines, l’élève sera capable de </w:t>
            </w:r>
            <w:r w:rsidRPr="002C5C09">
              <w:rPr>
                <w:rFonts w:asciiTheme="minorHAnsi" w:hAnsiTheme="minorHAnsi" w:cstheme="minorHAnsi"/>
                <w:b/>
                <w:bCs/>
                <w:sz w:val="22"/>
                <w:szCs w:val="22"/>
                <w:u w:val="single"/>
              </w:rPr>
              <w:t>tenir compte des principales données</w:t>
            </w:r>
            <w:r w:rsidRPr="002C5C09">
              <w:rPr>
                <w:rFonts w:asciiTheme="minorHAnsi" w:hAnsiTheme="minorHAnsi" w:cstheme="minorHAnsi"/>
                <w:b/>
                <w:bCs/>
                <w:sz w:val="22"/>
                <w:szCs w:val="22"/>
              </w:rPr>
              <w:t xml:space="preserve"> pertinentes</w:t>
            </w:r>
            <w:r w:rsidRPr="002C5C09">
              <w:rPr>
                <w:rFonts w:asciiTheme="minorHAnsi" w:hAnsiTheme="minorHAnsi" w:cstheme="minorHAnsi"/>
                <w:bCs/>
                <w:sz w:val="22"/>
                <w:szCs w:val="22"/>
              </w:rPr>
              <w:t xml:space="preserve"> et de </w:t>
            </w:r>
            <w:r w:rsidRPr="002C5C09">
              <w:rPr>
                <w:rFonts w:asciiTheme="minorHAnsi" w:hAnsiTheme="minorHAnsi" w:cstheme="minorHAnsi"/>
                <w:b/>
                <w:bCs/>
                <w:sz w:val="22"/>
                <w:szCs w:val="22"/>
                <w:u w:val="single"/>
              </w:rPr>
              <w:t>respecter les principales contraintes</w:t>
            </w:r>
            <w:r w:rsidRPr="002C5C09">
              <w:rPr>
                <w:rFonts w:asciiTheme="minorHAnsi" w:hAnsiTheme="minorHAnsi" w:cstheme="minorHAnsi"/>
                <w:bCs/>
                <w:sz w:val="22"/>
                <w:szCs w:val="22"/>
              </w:rPr>
              <w:t xml:space="preserve"> de la situation-problème. (c2) Ajouter l’indicateur de réussite</w:t>
            </w:r>
            <w:r w:rsidRPr="002C5C09">
              <w:rPr>
                <w:rFonts w:asciiTheme="minorHAnsi" w:hAnsiTheme="minorHAnsi" w:cstheme="minorHAnsi"/>
                <w:bCs/>
                <w:sz w:val="22"/>
                <w:szCs w:val="22"/>
                <w:vertAlign w:val="superscript"/>
              </w:rPr>
              <w:t>1</w:t>
            </w:r>
            <w:r w:rsidR="001672BB">
              <w:rPr>
                <w:rFonts w:asciiTheme="minorHAnsi" w:hAnsiTheme="minorHAnsi" w:cstheme="minorHAnsi"/>
                <w:bCs/>
                <w:sz w:val="22"/>
                <w:szCs w:val="22"/>
                <w:vertAlign w:val="superscript"/>
              </w:rPr>
              <w:t>0</w:t>
            </w:r>
            <w:r w:rsidR="002C5C09" w:rsidRPr="002C5C09">
              <w:rPr>
                <w:rFonts w:asciiTheme="minorHAnsi" w:hAnsiTheme="minorHAnsi" w:cstheme="minorHAnsi"/>
                <w:bCs/>
                <w:sz w:val="22"/>
                <w:szCs w:val="22"/>
                <w:vertAlign w:val="superscript"/>
              </w:rPr>
              <w:t xml:space="preserve"> </w:t>
            </w:r>
          </w:p>
          <w:p w14:paraId="2EBE6C3F" w14:textId="77777777" w:rsidR="002C5C09" w:rsidRDefault="002C5C09" w:rsidP="002C5C09">
            <w:pPr>
              <w:pStyle w:val="Default"/>
              <w:ind w:left="360"/>
              <w:jc w:val="both"/>
              <w:rPr>
                <w:rFonts w:asciiTheme="minorHAnsi" w:hAnsiTheme="minorHAnsi" w:cstheme="minorHAnsi"/>
                <w:bCs/>
                <w:sz w:val="22"/>
                <w:szCs w:val="22"/>
                <w:vertAlign w:val="superscript"/>
              </w:rPr>
            </w:pPr>
          </w:p>
          <w:p w14:paraId="4434CDF5" w14:textId="02F661C7" w:rsidR="002C5C09" w:rsidRDefault="006118DC" w:rsidP="00B80336">
            <w:pPr>
              <w:pStyle w:val="Default"/>
              <w:numPr>
                <w:ilvl w:val="0"/>
                <w:numId w:val="2"/>
              </w:numPr>
              <w:jc w:val="both"/>
              <w:rPr>
                <w:rFonts w:asciiTheme="minorHAnsi" w:hAnsiTheme="minorHAnsi" w:cstheme="minorHAnsi"/>
                <w:sz w:val="22"/>
                <w:szCs w:val="22"/>
                <w:vertAlign w:val="superscript"/>
              </w:rPr>
            </w:pPr>
            <w:r w:rsidRPr="002C5C09">
              <w:rPr>
                <w:rFonts w:asciiTheme="minorHAnsi" w:hAnsiTheme="minorHAnsi" w:cstheme="minorHAnsi"/>
                <w:bCs/>
                <w:sz w:val="22"/>
                <w:szCs w:val="22"/>
              </w:rPr>
              <w:t xml:space="preserve">D’ici X semaines, l’élève sera capable de </w:t>
            </w:r>
            <w:r w:rsidRPr="002C5C09">
              <w:rPr>
                <w:rFonts w:asciiTheme="minorHAnsi" w:hAnsiTheme="minorHAnsi" w:cstheme="minorHAnsi"/>
                <w:b/>
                <w:bCs/>
                <w:sz w:val="22"/>
                <w:szCs w:val="22"/>
                <w:u w:val="single"/>
              </w:rPr>
              <w:t xml:space="preserve">choisir les concepts et les processus </w:t>
            </w:r>
            <w:r w:rsidRPr="00017757">
              <w:rPr>
                <w:rStyle w:val="Appelnotedebasdep"/>
                <w:rFonts w:asciiTheme="minorHAnsi" w:hAnsiTheme="minorHAnsi" w:cstheme="minorHAnsi"/>
                <w:b/>
                <w:bCs/>
                <w:sz w:val="22"/>
                <w:szCs w:val="22"/>
                <w:u w:val="single"/>
              </w:rPr>
              <w:footnoteReference w:id="15"/>
            </w:r>
            <w:r w:rsidRPr="002C5C09">
              <w:rPr>
                <w:rFonts w:asciiTheme="minorHAnsi" w:hAnsiTheme="minorHAnsi" w:cstheme="minorHAnsi"/>
                <w:bCs/>
                <w:color w:val="FF0000"/>
                <w:sz w:val="22"/>
                <w:szCs w:val="22"/>
              </w:rPr>
              <w:t xml:space="preserve"> </w:t>
            </w:r>
            <w:r w:rsidRPr="002C5C09">
              <w:rPr>
                <w:rFonts w:asciiTheme="minorHAnsi" w:hAnsiTheme="minorHAnsi" w:cstheme="minorHAnsi"/>
                <w:bCs/>
                <w:sz w:val="22"/>
                <w:szCs w:val="22"/>
              </w:rPr>
              <w:t>lui permettant de répondre aux principales exigences de la situation-problème. Ajouter l’indicateur de réussite</w:t>
            </w:r>
            <w:r w:rsidRPr="002C5C09">
              <w:rPr>
                <w:rFonts w:asciiTheme="minorHAnsi" w:hAnsiTheme="minorHAnsi" w:cstheme="minorHAnsi"/>
                <w:sz w:val="22"/>
                <w:szCs w:val="22"/>
                <w:vertAlign w:val="superscript"/>
              </w:rPr>
              <w:t>1</w:t>
            </w:r>
            <w:r w:rsidR="001672BB">
              <w:rPr>
                <w:rFonts w:asciiTheme="minorHAnsi" w:hAnsiTheme="minorHAnsi" w:cstheme="minorHAnsi"/>
                <w:sz w:val="22"/>
                <w:szCs w:val="22"/>
                <w:vertAlign w:val="superscript"/>
              </w:rPr>
              <w:t>0</w:t>
            </w:r>
          </w:p>
          <w:p w14:paraId="6F378430" w14:textId="77777777" w:rsidR="002C5C09" w:rsidRDefault="002C5C09" w:rsidP="002C5C09">
            <w:pPr>
              <w:pStyle w:val="Paragraphedeliste"/>
              <w:rPr>
                <w:rFonts w:asciiTheme="minorHAnsi" w:hAnsiTheme="minorHAnsi" w:cstheme="minorHAnsi"/>
                <w:bCs/>
              </w:rPr>
            </w:pPr>
          </w:p>
          <w:p w14:paraId="10D57E96" w14:textId="2DC0662B" w:rsidR="006118DC" w:rsidRPr="00017757" w:rsidRDefault="006118DC" w:rsidP="00B80336">
            <w:pPr>
              <w:pStyle w:val="Default"/>
              <w:numPr>
                <w:ilvl w:val="0"/>
                <w:numId w:val="2"/>
              </w:numPr>
              <w:jc w:val="both"/>
              <w:rPr>
                <w:rFonts w:asciiTheme="minorHAnsi" w:hAnsiTheme="minorHAnsi" w:cstheme="minorHAnsi"/>
                <w:sz w:val="22"/>
                <w:szCs w:val="22"/>
                <w:vertAlign w:val="superscript"/>
              </w:rPr>
            </w:pPr>
            <w:r w:rsidRPr="00017757">
              <w:rPr>
                <w:rFonts w:asciiTheme="minorHAnsi" w:hAnsiTheme="minorHAnsi" w:cstheme="minorHAnsi"/>
                <w:bCs/>
                <w:sz w:val="22"/>
                <w:szCs w:val="22"/>
              </w:rPr>
              <w:t xml:space="preserve">D’ici X semaines, l’élève sera capable de </w:t>
            </w:r>
            <w:r w:rsidRPr="00017757">
              <w:rPr>
                <w:rFonts w:asciiTheme="minorHAnsi" w:hAnsiTheme="minorHAnsi" w:cstheme="minorHAnsi"/>
                <w:b/>
                <w:bCs/>
                <w:sz w:val="22"/>
                <w:szCs w:val="22"/>
                <w:u w:val="single"/>
              </w:rPr>
              <w:t xml:space="preserve">faire appel à des concepts et des processus appropriés et d’avoir recourt à des actions, stratégies, hypothèses et suppositions (sec) </w:t>
            </w:r>
            <w:r w:rsidRPr="00017757">
              <w:rPr>
                <w:rFonts w:asciiTheme="minorHAnsi" w:hAnsiTheme="minorHAnsi" w:cstheme="minorHAnsi"/>
                <w:bCs/>
                <w:sz w:val="22"/>
                <w:szCs w:val="22"/>
              </w:rPr>
              <w:t>lui permettant de répondre aux principales exigences de la situation-problème.</w:t>
            </w:r>
            <w:r w:rsidRPr="00017757">
              <w:rPr>
                <w:rFonts w:asciiTheme="minorHAnsi" w:hAnsiTheme="minorHAnsi" w:cstheme="minorHAnsi"/>
                <w:bCs/>
                <w:sz w:val="22"/>
                <w:szCs w:val="22"/>
                <w:vertAlign w:val="superscript"/>
              </w:rPr>
              <w:t xml:space="preserve"> </w:t>
            </w:r>
            <w:r w:rsidRPr="00017757">
              <w:rPr>
                <w:rFonts w:asciiTheme="minorHAnsi" w:hAnsiTheme="minorHAnsi" w:cstheme="minorHAnsi"/>
                <w:bCs/>
                <w:sz w:val="22"/>
                <w:szCs w:val="22"/>
              </w:rPr>
              <w:t>(c2) Ajouter l’indicateur de réussite</w:t>
            </w:r>
            <w:r w:rsidRPr="00017757">
              <w:rPr>
                <w:rFonts w:asciiTheme="minorHAnsi" w:hAnsiTheme="minorHAnsi" w:cstheme="minorHAnsi"/>
                <w:sz w:val="22"/>
                <w:szCs w:val="22"/>
                <w:vertAlign w:val="superscript"/>
              </w:rPr>
              <w:t>1</w:t>
            </w:r>
            <w:r w:rsidR="001672BB">
              <w:rPr>
                <w:rFonts w:asciiTheme="minorHAnsi" w:hAnsiTheme="minorHAnsi" w:cstheme="minorHAnsi"/>
                <w:sz w:val="22"/>
                <w:szCs w:val="22"/>
                <w:vertAlign w:val="superscript"/>
              </w:rPr>
              <w:t>0</w:t>
            </w:r>
          </w:p>
        </w:tc>
      </w:tr>
      <w:tr w:rsidR="006118DC" w:rsidRPr="00017757" w14:paraId="6515EF11" w14:textId="77777777" w:rsidTr="002C5C09">
        <w:tc>
          <w:tcPr>
            <w:tcW w:w="11341" w:type="dxa"/>
            <w:shd w:val="clear" w:color="auto" w:fill="E5B8B7" w:themeFill="accent2" w:themeFillTint="66"/>
          </w:tcPr>
          <w:p w14:paraId="08E57068" w14:textId="77777777" w:rsidR="006118DC" w:rsidRPr="00017757" w:rsidRDefault="006118DC" w:rsidP="001672BB">
            <w:pPr>
              <w:pStyle w:val="Default"/>
              <w:jc w:val="both"/>
              <w:rPr>
                <w:rFonts w:asciiTheme="minorHAnsi" w:hAnsiTheme="minorHAnsi" w:cstheme="minorHAnsi"/>
                <w:b/>
                <w:bCs/>
                <w:sz w:val="22"/>
                <w:szCs w:val="22"/>
              </w:rPr>
            </w:pPr>
            <w:r w:rsidRPr="00017757">
              <w:rPr>
                <w:rFonts w:asciiTheme="minorHAnsi" w:hAnsiTheme="minorHAnsi" w:cstheme="minorHAnsi"/>
                <w:b/>
                <w:bCs/>
                <w:sz w:val="22"/>
                <w:szCs w:val="22"/>
              </w:rPr>
              <w:t xml:space="preserve">MOYENS associés à la capacité d’identifier les actions, les étapes ou les exigences et contraintes et de choisir les concepts et processus requis. </w:t>
            </w:r>
          </w:p>
        </w:tc>
      </w:tr>
      <w:tr w:rsidR="006118DC" w:rsidRPr="00017757" w14:paraId="19F0BA91" w14:textId="77777777" w:rsidTr="001672BB">
        <w:trPr>
          <w:trHeight w:val="421"/>
        </w:trPr>
        <w:tc>
          <w:tcPr>
            <w:tcW w:w="11341" w:type="dxa"/>
            <w:shd w:val="clear" w:color="auto" w:fill="auto"/>
          </w:tcPr>
          <w:p w14:paraId="15813C3D" w14:textId="77777777" w:rsidR="006118DC" w:rsidRPr="00017757" w:rsidRDefault="006118DC" w:rsidP="00B80336">
            <w:pPr>
              <w:pStyle w:val="Default"/>
              <w:numPr>
                <w:ilvl w:val="0"/>
                <w:numId w:val="3"/>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ou pendant une activité de groupe, animer une discussion en sous-groupe ou en individuel, afin de mettre en évidence les stratégies efficaces évoquées par le groupe-classe pour faciliter la compréhension du problème.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725BF165" w14:textId="77777777" w:rsidTr="001672BB">
        <w:trPr>
          <w:trHeight w:val="421"/>
        </w:trPr>
        <w:tc>
          <w:tcPr>
            <w:tcW w:w="11341" w:type="dxa"/>
            <w:shd w:val="clear" w:color="auto" w:fill="auto"/>
          </w:tcPr>
          <w:p w14:paraId="43320E50" w14:textId="77777777" w:rsidR="006118DC" w:rsidRPr="00017757" w:rsidRDefault="006118DC" w:rsidP="00B80336">
            <w:pPr>
              <w:pStyle w:val="Default"/>
              <w:numPr>
                <w:ilvl w:val="0"/>
                <w:numId w:val="3"/>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À la suite d’une exploration du problème en groupe-classe, jumeler l’élève avec un pair, afin qu’il puisse échanger sur sa compréhension, ses stratégies de planification et d’organisation du problème.  </w:t>
            </w:r>
          </w:p>
        </w:tc>
      </w:tr>
      <w:tr w:rsidR="006118DC" w:rsidRPr="00017757" w14:paraId="19C1EAD6" w14:textId="77777777" w:rsidTr="001672BB">
        <w:trPr>
          <w:trHeight w:val="421"/>
        </w:trPr>
        <w:tc>
          <w:tcPr>
            <w:tcW w:w="11341" w:type="dxa"/>
            <w:shd w:val="clear" w:color="auto" w:fill="auto"/>
          </w:tcPr>
          <w:p w14:paraId="4C48A3D4" w14:textId="77777777" w:rsidR="006118DC" w:rsidRPr="00017757" w:rsidRDefault="006118DC" w:rsidP="00B80336">
            <w:pPr>
              <w:pStyle w:val="Default"/>
              <w:numPr>
                <w:ilvl w:val="0"/>
                <w:numId w:val="3"/>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ou pendant une activité de groupe, en sous-groupe ou en individuel, questionner l’élève afin de le soutenir dans la mise en évidence des relations entre les données du problème.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1C50F636" w14:textId="77777777" w:rsidTr="001672BB">
        <w:trPr>
          <w:trHeight w:val="421"/>
        </w:trPr>
        <w:tc>
          <w:tcPr>
            <w:tcW w:w="11341" w:type="dxa"/>
            <w:shd w:val="clear" w:color="auto" w:fill="auto"/>
          </w:tcPr>
          <w:p w14:paraId="3F5AE005" w14:textId="77777777" w:rsidR="006118DC" w:rsidRPr="00017757" w:rsidRDefault="006118DC" w:rsidP="00B80336">
            <w:pPr>
              <w:pStyle w:val="Default"/>
              <w:numPr>
                <w:ilvl w:val="0"/>
                <w:numId w:val="3"/>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de groupe, en sous-groupe ou en individuel, élaborer avec les élèves un référentiel de stratégies permettant d’analyser des problèmes et soutenir son utilisation.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156A92D0" w14:textId="77777777" w:rsidTr="001672BB">
        <w:trPr>
          <w:trHeight w:val="421"/>
        </w:trPr>
        <w:tc>
          <w:tcPr>
            <w:tcW w:w="11341" w:type="dxa"/>
            <w:shd w:val="clear" w:color="auto" w:fill="auto"/>
          </w:tcPr>
          <w:p w14:paraId="690239A6" w14:textId="5FC395FC" w:rsidR="006118DC" w:rsidRPr="00017757" w:rsidRDefault="006118DC" w:rsidP="00B80336">
            <w:pPr>
              <w:pStyle w:val="Default"/>
              <w:numPr>
                <w:ilvl w:val="0"/>
                <w:numId w:val="4"/>
              </w:numPr>
              <w:jc w:val="both"/>
              <w:rPr>
                <w:rFonts w:asciiTheme="minorHAnsi" w:hAnsiTheme="minorHAnsi" w:cstheme="minorHAnsi"/>
                <w:sz w:val="22"/>
                <w:szCs w:val="22"/>
              </w:rPr>
            </w:pPr>
            <w:r w:rsidRPr="00017757">
              <w:rPr>
                <w:rFonts w:asciiTheme="minorHAnsi" w:hAnsiTheme="minorHAnsi" w:cstheme="minorHAnsi"/>
                <w:sz w:val="22"/>
                <w:szCs w:val="22"/>
              </w:rPr>
              <w:lastRenderedPageBreak/>
              <w:t xml:space="preserve">Proposer, à l’élève, des </w:t>
            </w:r>
            <w:r w:rsidRPr="00017757">
              <w:rPr>
                <w:rFonts w:asciiTheme="minorHAnsi" w:hAnsiTheme="minorHAnsi" w:cstheme="minorHAnsi"/>
                <w:sz w:val="22"/>
                <w:szCs w:val="22"/>
                <w:u w:val="single"/>
              </w:rPr>
              <w:t>contextes variés</w:t>
            </w:r>
            <w:r w:rsidRPr="00017757">
              <w:rPr>
                <w:rStyle w:val="Appelnotedebasdep"/>
                <w:rFonts w:asciiTheme="minorHAnsi" w:hAnsiTheme="minorHAnsi" w:cstheme="minorHAnsi"/>
                <w:sz w:val="22"/>
                <w:szCs w:val="22"/>
                <w:u w:val="single"/>
              </w:rPr>
              <w:footnoteReference w:id="16"/>
            </w:r>
            <w:r w:rsidRPr="00017757">
              <w:rPr>
                <w:rFonts w:asciiTheme="minorHAnsi" w:hAnsiTheme="minorHAnsi" w:cstheme="minorHAnsi"/>
                <w:sz w:val="22"/>
                <w:szCs w:val="22"/>
              </w:rPr>
              <w:t xml:space="preserve"> de résolution de problèmes. (E</w:t>
            </w:r>
            <w:r w:rsidR="00B80336">
              <w:rPr>
                <w:rFonts w:asciiTheme="minorHAnsi" w:hAnsiTheme="minorHAnsi" w:cstheme="minorHAnsi"/>
                <w:sz w:val="22"/>
                <w:szCs w:val="22"/>
              </w:rPr>
              <w:t>x</w:t>
            </w:r>
            <w:r w:rsidRPr="00017757">
              <w:rPr>
                <w:rFonts w:asciiTheme="minorHAnsi" w:hAnsiTheme="minorHAnsi" w:cstheme="minorHAnsi"/>
                <w:sz w:val="22"/>
                <w:szCs w:val="22"/>
              </w:rPr>
              <w:t>. contextes imagés ou qui impliquent peu ou pas de lecture</w:t>
            </w:r>
            <w:r w:rsidR="00B80336">
              <w:rPr>
                <w:rFonts w:asciiTheme="minorHAnsi" w:hAnsiTheme="minorHAnsi" w:cstheme="minorHAnsi"/>
                <w:sz w:val="22"/>
                <w:szCs w:val="22"/>
              </w:rPr>
              <w:t>.)</w:t>
            </w:r>
            <w:r w:rsidRPr="00017757">
              <w:rPr>
                <w:rFonts w:asciiTheme="minorHAnsi" w:hAnsiTheme="minorHAnsi" w:cstheme="minorHAnsi"/>
                <w:sz w:val="22"/>
                <w:szCs w:val="22"/>
              </w:rPr>
              <w:t xml:space="preserve"> </w:t>
            </w:r>
          </w:p>
        </w:tc>
      </w:tr>
      <w:tr w:rsidR="006118DC" w:rsidRPr="00017757" w14:paraId="6AFC05E1" w14:textId="77777777" w:rsidTr="001672BB">
        <w:trPr>
          <w:trHeight w:val="421"/>
        </w:trPr>
        <w:tc>
          <w:tcPr>
            <w:tcW w:w="11341" w:type="dxa"/>
            <w:shd w:val="clear" w:color="auto" w:fill="auto"/>
          </w:tcPr>
          <w:p w14:paraId="348EF28E"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En contexte de </w:t>
            </w:r>
            <w:proofErr w:type="spellStart"/>
            <w:r w:rsidRPr="00017757">
              <w:rPr>
                <w:rFonts w:asciiTheme="minorHAnsi" w:hAnsiTheme="minorHAnsi" w:cstheme="minorHAnsi"/>
                <w:bCs/>
                <w:sz w:val="22"/>
                <w:szCs w:val="22"/>
              </w:rPr>
              <w:t>préenseignement</w:t>
            </w:r>
            <w:proofErr w:type="spellEnd"/>
            <w:r w:rsidRPr="00017757">
              <w:rPr>
                <w:rFonts w:asciiTheme="minorHAnsi" w:hAnsiTheme="minorHAnsi" w:cstheme="minorHAnsi"/>
                <w:bCs/>
                <w:sz w:val="22"/>
                <w:szCs w:val="22"/>
              </w:rPr>
              <w:t>, en sous-groupe ou en individuel, explorer le contexte non mathématique du problème par différents moyens (saynète, vidéo, représentation imagée, etc.).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3121628C" w14:textId="77777777" w:rsidTr="001672BB">
        <w:trPr>
          <w:trHeight w:val="421"/>
        </w:trPr>
        <w:tc>
          <w:tcPr>
            <w:tcW w:w="11341" w:type="dxa"/>
            <w:shd w:val="clear" w:color="auto" w:fill="auto"/>
          </w:tcPr>
          <w:p w14:paraId="617A6FD7"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En contexte de </w:t>
            </w:r>
            <w:proofErr w:type="spellStart"/>
            <w:r w:rsidRPr="00017757">
              <w:rPr>
                <w:rFonts w:asciiTheme="minorHAnsi" w:hAnsiTheme="minorHAnsi" w:cstheme="minorHAnsi"/>
                <w:bCs/>
                <w:sz w:val="22"/>
                <w:szCs w:val="22"/>
              </w:rPr>
              <w:t>préenseignement</w:t>
            </w:r>
            <w:proofErr w:type="spellEnd"/>
            <w:r w:rsidRPr="00017757">
              <w:rPr>
                <w:rFonts w:asciiTheme="minorHAnsi" w:hAnsiTheme="minorHAnsi" w:cstheme="minorHAnsi"/>
                <w:bCs/>
                <w:sz w:val="22"/>
                <w:szCs w:val="22"/>
              </w:rPr>
              <w:t>, en sous-groupe ou en individuel, animer une discussion afin de permettre à l’élève d’anticiper les concepts et processus mathématiques impliqués dans la tâche et d’anticiper les résultats possibles.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52543C61" w14:textId="77777777" w:rsidTr="001672BB">
        <w:tc>
          <w:tcPr>
            <w:tcW w:w="11341" w:type="dxa"/>
            <w:shd w:val="clear" w:color="auto" w:fill="auto"/>
          </w:tcPr>
          <w:p w14:paraId="68CE6DB9"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Lorsqu’il est en pratique autonome ou en équipe, questionner l’élève en lien avec les informations disponibles pour comprendre le problème et l’amener à faire des liens avec des contextes ou des structures de problèmes déjà explorés.   </w:t>
            </w:r>
          </w:p>
        </w:tc>
      </w:tr>
      <w:tr w:rsidR="006118DC" w:rsidRPr="00017757" w14:paraId="1F5A2A76" w14:textId="77777777" w:rsidTr="001672BB">
        <w:tc>
          <w:tcPr>
            <w:tcW w:w="11341" w:type="dxa"/>
            <w:shd w:val="clear" w:color="auto" w:fill="auto"/>
          </w:tcPr>
          <w:p w14:paraId="049D3DD8"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À la suite d’une activité de groupe, en sous-groupe ou en individuel, offrir à l’élève la possibilité d’utiliser plusieurs </w:t>
            </w:r>
            <w:r w:rsidRPr="00017757">
              <w:rPr>
                <w:rFonts w:asciiTheme="minorHAnsi" w:hAnsiTheme="minorHAnsi" w:cstheme="minorHAnsi"/>
                <w:bCs/>
                <w:sz w:val="22"/>
                <w:szCs w:val="22"/>
                <w:u w:val="single"/>
              </w:rPr>
              <w:t xml:space="preserve">modes de représentation </w:t>
            </w:r>
            <w:r w:rsidRPr="00017757">
              <w:rPr>
                <w:rStyle w:val="Appelnotedebasdep"/>
                <w:rFonts w:asciiTheme="minorHAnsi" w:hAnsiTheme="minorHAnsi" w:cstheme="minorHAnsi"/>
                <w:bCs/>
                <w:sz w:val="22"/>
                <w:szCs w:val="22"/>
                <w:u w:val="single"/>
              </w:rPr>
              <w:footnoteReference w:id="17"/>
            </w:r>
            <w:r w:rsidRPr="00017757">
              <w:rPr>
                <w:rFonts w:asciiTheme="minorHAnsi" w:hAnsiTheme="minorHAnsi" w:cstheme="minorHAnsi"/>
                <w:bCs/>
                <w:sz w:val="22"/>
                <w:szCs w:val="22"/>
                <w:u w:val="single"/>
              </w:rPr>
              <w:t xml:space="preserve"> </w:t>
            </w:r>
            <w:r w:rsidRPr="00017757">
              <w:rPr>
                <w:rFonts w:asciiTheme="minorHAnsi" w:hAnsiTheme="minorHAnsi" w:cstheme="minorHAnsi"/>
                <w:bCs/>
                <w:sz w:val="22"/>
                <w:szCs w:val="22"/>
              </w:rPr>
              <w:t xml:space="preserve">(pour démontrer sa compréhension de la situation-problème). </w:t>
            </w:r>
          </w:p>
        </w:tc>
      </w:tr>
      <w:tr w:rsidR="006118DC" w:rsidRPr="00017757" w14:paraId="013C7EF1" w14:textId="77777777" w:rsidTr="001672BB">
        <w:tc>
          <w:tcPr>
            <w:tcW w:w="11341" w:type="dxa"/>
            <w:shd w:val="clear" w:color="auto" w:fill="auto"/>
          </w:tcPr>
          <w:p w14:paraId="611BC409"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Transcrire la démarche dictée par l’élève. </w:t>
            </w:r>
          </w:p>
        </w:tc>
      </w:tr>
      <w:tr w:rsidR="006118DC" w:rsidRPr="00017757" w14:paraId="5BBCB717" w14:textId="77777777" w:rsidTr="001672BB">
        <w:tc>
          <w:tcPr>
            <w:tcW w:w="11341" w:type="dxa"/>
            <w:shd w:val="clear" w:color="auto" w:fill="auto"/>
          </w:tcPr>
          <w:p w14:paraId="08DE85B9"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Allouer le temps nécessaire à l’élève pour explorer différentes stratégies et utiliser le questionnement pour rendre explicites celles qui sont plus efficientes. </w:t>
            </w:r>
          </w:p>
        </w:tc>
      </w:tr>
      <w:tr w:rsidR="006118DC" w:rsidRPr="00017757" w14:paraId="3F258402" w14:textId="77777777" w:rsidTr="001672BB">
        <w:tc>
          <w:tcPr>
            <w:tcW w:w="11341" w:type="dxa"/>
            <w:shd w:val="clear" w:color="auto" w:fill="auto"/>
          </w:tcPr>
          <w:p w14:paraId="71C8CB20"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À la suite d’une activité en groupe-classe, en sous-groupe ou en individuel, reformuler le contexte du problème avec d’autres mots ou en utilisant un contexte signifiant pour l’élève. </w:t>
            </w:r>
          </w:p>
        </w:tc>
      </w:tr>
      <w:tr w:rsidR="006118DC" w:rsidRPr="00017757" w14:paraId="26F16D47" w14:textId="77777777" w:rsidTr="001672BB">
        <w:tc>
          <w:tcPr>
            <w:tcW w:w="11341" w:type="dxa"/>
            <w:shd w:val="clear" w:color="auto" w:fill="auto"/>
          </w:tcPr>
          <w:p w14:paraId="1D462475"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Offrir à l’élève le choix d’exprimer sa compréhension à l’oral et d’utiliser un magnétophone pour garder des traces. </w:t>
            </w:r>
          </w:p>
        </w:tc>
      </w:tr>
      <w:tr w:rsidR="006118DC" w:rsidRPr="00017757" w14:paraId="12296333" w14:textId="77777777" w:rsidTr="001672BB">
        <w:tc>
          <w:tcPr>
            <w:tcW w:w="11341" w:type="dxa"/>
            <w:shd w:val="clear" w:color="auto" w:fill="auto"/>
          </w:tcPr>
          <w:p w14:paraId="16FA0F4B"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En sous-groupe ou en individuel, inciter l’élève à estimer le résultat attendu et à justifier son hypothèse.  </w:t>
            </w:r>
          </w:p>
        </w:tc>
      </w:tr>
      <w:tr w:rsidR="006118DC" w:rsidRPr="00017757" w14:paraId="270D88E5" w14:textId="77777777" w:rsidTr="001672BB">
        <w:tc>
          <w:tcPr>
            <w:tcW w:w="11341" w:type="dxa"/>
            <w:shd w:val="clear" w:color="auto" w:fill="auto"/>
          </w:tcPr>
          <w:p w14:paraId="58CF62C8"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Style w:val="normaltextrun"/>
                <w:rFonts w:asciiTheme="minorHAnsi" w:hAnsiTheme="minorHAnsi" w:cstheme="minorHAnsi"/>
                <w:sz w:val="22"/>
                <w:szCs w:val="22"/>
                <w:shd w:val="clear" w:color="auto" w:fill="FFFFFF"/>
              </w:rPr>
              <w:t>Lire et relire la situation–problème ou une partie de la situation-problème et les consignes avec l’élève (ou utiliser une synthèse vocale)</w:t>
            </w:r>
            <w:r w:rsidRPr="00017757">
              <w:rPr>
                <w:rStyle w:val="eop"/>
                <w:rFonts w:asciiTheme="minorHAnsi" w:hAnsiTheme="minorHAnsi" w:cstheme="minorHAnsi"/>
                <w:sz w:val="22"/>
                <w:szCs w:val="22"/>
                <w:shd w:val="clear" w:color="auto" w:fill="FFFFFF"/>
              </w:rPr>
              <w:t> </w:t>
            </w:r>
          </w:p>
        </w:tc>
      </w:tr>
      <w:tr w:rsidR="006118DC" w:rsidRPr="00017757" w14:paraId="18784427" w14:textId="77777777" w:rsidTr="001672BB">
        <w:tc>
          <w:tcPr>
            <w:tcW w:w="11341" w:type="dxa"/>
            <w:shd w:val="clear" w:color="auto" w:fill="auto"/>
          </w:tcPr>
          <w:p w14:paraId="4D4984CB" w14:textId="1A72301B" w:rsidR="006118DC" w:rsidRPr="00017757" w:rsidRDefault="006118DC" w:rsidP="00B80336">
            <w:pPr>
              <w:pStyle w:val="Default"/>
              <w:numPr>
                <w:ilvl w:val="0"/>
                <w:numId w:val="4"/>
              </w:numPr>
              <w:jc w:val="both"/>
              <w:rPr>
                <w:rStyle w:val="normaltextrun"/>
                <w:rFonts w:asciiTheme="minorHAnsi" w:hAnsiTheme="minorHAnsi" w:cstheme="minorHAnsi"/>
                <w:sz w:val="22"/>
                <w:szCs w:val="22"/>
                <w:shd w:val="clear" w:color="auto" w:fill="FFFFFF"/>
              </w:rPr>
            </w:pPr>
            <w:r w:rsidRPr="00017757">
              <w:rPr>
                <w:rFonts w:asciiTheme="minorHAnsi" w:eastAsia="Times New Roman" w:hAnsiTheme="minorHAnsi" w:cstheme="minorHAnsi"/>
                <w:bCs/>
                <w:sz w:val="22"/>
                <w:szCs w:val="22"/>
                <w:lang w:eastAsia="fr-CA"/>
              </w:rPr>
              <w:t>Reformuler l’énoncé sans intervenir sur la nature des concepts en jeu ni sur la complexité de la tâche. (Ex.</w:t>
            </w:r>
            <w:r w:rsidR="002C5C09">
              <w:rPr>
                <w:rFonts w:asciiTheme="minorHAnsi" w:eastAsia="Times New Roman" w:hAnsiTheme="minorHAnsi" w:cstheme="minorHAnsi"/>
                <w:bCs/>
                <w:sz w:val="22"/>
                <w:szCs w:val="22"/>
                <w:lang w:eastAsia="fr-CA"/>
              </w:rPr>
              <w:t> </w:t>
            </w:r>
            <w:r w:rsidRPr="00017757">
              <w:rPr>
                <w:rFonts w:asciiTheme="minorHAnsi" w:eastAsia="Times New Roman" w:hAnsiTheme="minorHAnsi" w:cstheme="minorHAnsi"/>
                <w:bCs/>
                <w:sz w:val="22"/>
                <w:szCs w:val="22"/>
                <w:lang w:eastAsia="fr-CA"/>
              </w:rPr>
              <w:t>vocabulaire plus simple, changer l’ordre de présentation des données)</w:t>
            </w:r>
          </w:p>
        </w:tc>
      </w:tr>
      <w:tr w:rsidR="006118DC" w:rsidRPr="00017757" w14:paraId="706FD43A" w14:textId="77777777" w:rsidTr="002C5C09">
        <w:tc>
          <w:tcPr>
            <w:tcW w:w="11341" w:type="dxa"/>
            <w:shd w:val="clear" w:color="auto" w:fill="D6E3BC" w:themeFill="accent3" w:themeFillTint="66"/>
          </w:tcPr>
          <w:p w14:paraId="58DB4EEE" w14:textId="77777777" w:rsidR="006118DC" w:rsidRPr="00017757" w:rsidRDefault="006118DC" w:rsidP="001672BB">
            <w:pPr>
              <w:jc w:val="both"/>
              <w:textAlignment w:val="baseline"/>
              <w:rPr>
                <w:rFonts w:asciiTheme="minorHAnsi" w:hAnsiTheme="minorHAnsi" w:cstheme="minorHAnsi"/>
                <w:bCs/>
              </w:rPr>
            </w:pPr>
            <w:bookmarkStart w:id="2" w:name="_Hlk80868880"/>
            <w:r w:rsidRPr="00017757">
              <w:rPr>
                <w:rFonts w:asciiTheme="minorHAnsi" w:eastAsia="Times New Roman" w:hAnsiTheme="minorHAnsi" w:cstheme="minorHAnsi"/>
                <w:b/>
                <w:bCs/>
                <w:color w:val="000000"/>
                <w:lang w:eastAsia="fr-CA"/>
              </w:rPr>
              <w:t>MOYENS D’ADAPTATION associés à l’objectif ci-dessus</w:t>
            </w:r>
            <w:r w:rsidRPr="00017757">
              <w:rPr>
                <w:rFonts w:asciiTheme="minorHAnsi" w:eastAsia="Times New Roman" w:hAnsiTheme="minorHAnsi" w:cstheme="minorHAnsi"/>
                <w:color w:val="000000"/>
                <w:lang w:val="fr-CA" w:eastAsia="fr-CA"/>
              </w:rPr>
              <w:t> </w:t>
            </w:r>
          </w:p>
        </w:tc>
      </w:tr>
      <w:tr w:rsidR="006118DC" w:rsidRPr="00017757" w14:paraId="2DFD4B43" w14:textId="77777777" w:rsidTr="001672BB">
        <w:tc>
          <w:tcPr>
            <w:tcW w:w="11341" w:type="dxa"/>
            <w:shd w:val="clear" w:color="auto" w:fill="FFFFFF" w:themeFill="background1"/>
          </w:tcPr>
          <w:p w14:paraId="0D2DB820" w14:textId="77777777" w:rsidR="006118DC" w:rsidRPr="00017757" w:rsidRDefault="006118DC" w:rsidP="00B80336">
            <w:pPr>
              <w:pStyle w:val="Default"/>
              <w:numPr>
                <w:ilvl w:val="0"/>
                <w:numId w:val="4"/>
              </w:numPr>
              <w:jc w:val="both"/>
              <w:rPr>
                <w:rFonts w:asciiTheme="minorHAnsi" w:eastAsia="Times New Roman" w:hAnsiTheme="minorHAnsi" w:cstheme="minorHAnsi"/>
                <w:bCs/>
                <w:sz w:val="22"/>
                <w:szCs w:val="22"/>
                <w:lang w:eastAsia="fr-CA"/>
              </w:rPr>
            </w:pPr>
            <w:r w:rsidRPr="00017757">
              <w:rPr>
                <w:rFonts w:asciiTheme="minorHAnsi" w:eastAsia="Times New Roman" w:hAnsiTheme="minorHAnsi" w:cstheme="minorHAnsi"/>
                <w:bCs/>
                <w:sz w:val="22"/>
                <w:szCs w:val="22"/>
                <w:lang w:eastAsia="fr-CA"/>
              </w:rPr>
              <w:t xml:space="preserve">Permettre l’utilisation d’un outil d’aide à la lecture </w:t>
            </w:r>
          </w:p>
        </w:tc>
      </w:tr>
      <w:tr w:rsidR="006118DC" w:rsidRPr="00017757" w14:paraId="69FCC790" w14:textId="77777777" w:rsidTr="002C5C09">
        <w:tc>
          <w:tcPr>
            <w:tcW w:w="11341" w:type="dxa"/>
            <w:shd w:val="clear" w:color="auto" w:fill="FBD4B4" w:themeFill="accent6" w:themeFillTint="66"/>
          </w:tcPr>
          <w:p w14:paraId="693D268C" w14:textId="77777777" w:rsidR="006118DC" w:rsidRPr="00017757" w:rsidRDefault="006118DC" w:rsidP="001672BB">
            <w:pPr>
              <w:pStyle w:val="Default"/>
              <w:jc w:val="both"/>
              <w:rPr>
                <w:rFonts w:asciiTheme="minorHAnsi" w:hAnsiTheme="minorHAnsi" w:cstheme="minorHAnsi"/>
                <w:bCs/>
                <w:sz w:val="22"/>
                <w:szCs w:val="22"/>
              </w:rPr>
            </w:pPr>
            <w:r w:rsidRPr="00017757">
              <w:rPr>
                <w:rFonts w:asciiTheme="minorHAnsi" w:eastAsia="Times New Roman" w:hAnsiTheme="minorHAnsi" w:cstheme="minorHAnsi"/>
                <w:b/>
                <w:bCs/>
                <w:sz w:val="22"/>
                <w:szCs w:val="22"/>
                <w:lang w:eastAsia="fr-CA"/>
              </w:rPr>
              <w:t xml:space="preserve">MOYENS </w:t>
            </w:r>
            <w:r w:rsidRPr="00017757">
              <w:rPr>
                <w:rFonts w:asciiTheme="minorHAnsi" w:eastAsia="Times New Roman" w:hAnsiTheme="minorHAnsi" w:cstheme="minorHAnsi"/>
                <w:b/>
                <w:bCs/>
                <w:sz w:val="22"/>
                <w:szCs w:val="22"/>
                <w:u w:val="single"/>
                <w:lang w:eastAsia="fr-CA"/>
              </w:rPr>
              <w:t>ayant de l’impact</w:t>
            </w:r>
            <w:r w:rsidRPr="00017757">
              <w:rPr>
                <w:rFonts w:asciiTheme="minorHAnsi" w:eastAsia="Times New Roman" w:hAnsiTheme="minorHAnsi" w:cstheme="minorHAnsi"/>
                <w:b/>
                <w:bCs/>
                <w:sz w:val="22"/>
                <w:szCs w:val="22"/>
                <w:lang w:eastAsia="fr-CA"/>
              </w:rPr>
              <w:t> sur la note associés à l’objectif ci-dessus (SEULEMENT SI UTILISÉS DE MANIÈRE RÉCURRENTE ET IMPOSSIBLES À RETIRER)</w:t>
            </w:r>
            <w:r w:rsidRPr="00017757">
              <w:rPr>
                <w:rFonts w:asciiTheme="minorHAnsi" w:eastAsia="Times New Roman" w:hAnsiTheme="minorHAnsi" w:cstheme="minorHAnsi"/>
                <w:sz w:val="22"/>
                <w:szCs w:val="22"/>
                <w:lang w:val="fr-CA" w:eastAsia="fr-CA"/>
              </w:rPr>
              <w:t> </w:t>
            </w:r>
          </w:p>
        </w:tc>
      </w:tr>
      <w:tr w:rsidR="006118DC" w:rsidRPr="00017757" w14:paraId="632EF49F" w14:textId="77777777" w:rsidTr="001672BB">
        <w:tc>
          <w:tcPr>
            <w:tcW w:w="11341" w:type="dxa"/>
            <w:shd w:val="clear" w:color="auto" w:fill="auto"/>
          </w:tcPr>
          <w:p w14:paraId="2180BF13" w14:textId="2E0A6B47" w:rsidR="006118DC" w:rsidRPr="002C5C09" w:rsidRDefault="006118DC" w:rsidP="00B80336">
            <w:pPr>
              <w:pStyle w:val="Default"/>
              <w:numPr>
                <w:ilvl w:val="0"/>
                <w:numId w:val="5"/>
              </w:numPr>
              <w:jc w:val="both"/>
              <w:rPr>
                <w:rFonts w:asciiTheme="minorHAnsi" w:hAnsiTheme="minorHAnsi" w:cstheme="minorHAnsi"/>
                <w:b/>
                <w:bCs/>
                <w:sz w:val="22"/>
                <w:szCs w:val="22"/>
              </w:rPr>
            </w:pPr>
            <w:r w:rsidRPr="002C5C09">
              <w:rPr>
                <w:rStyle w:val="normaltextrun"/>
                <w:rFonts w:asciiTheme="minorHAnsi" w:hAnsiTheme="minorHAnsi" w:cstheme="minorHAnsi"/>
                <w:sz w:val="22"/>
                <w:szCs w:val="22"/>
                <w:shd w:val="clear" w:color="auto" w:fill="FFFFFF"/>
              </w:rPr>
              <w:t>Surligner ou mettre en évidence les données utiles</w:t>
            </w:r>
            <w:r w:rsidR="002C5C09">
              <w:rPr>
                <w:rStyle w:val="eop"/>
              </w:rPr>
              <w:t>.</w:t>
            </w:r>
          </w:p>
        </w:tc>
      </w:tr>
      <w:bookmarkEnd w:id="2"/>
      <w:tr w:rsidR="006118DC" w:rsidRPr="00017757" w14:paraId="02091162" w14:textId="77777777" w:rsidTr="001672BB">
        <w:tc>
          <w:tcPr>
            <w:tcW w:w="11341" w:type="dxa"/>
            <w:shd w:val="clear" w:color="auto" w:fill="auto"/>
          </w:tcPr>
          <w:p w14:paraId="1B6B64DC" w14:textId="4E5E496B" w:rsidR="006118DC" w:rsidRPr="002C5C09" w:rsidRDefault="006118DC" w:rsidP="00B80336">
            <w:pPr>
              <w:pStyle w:val="Default"/>
              <w:numPr>
                <w:ilvl w:val="0"/>
                <w:numId w:val="5"/>
              </w:numPr>
              <w:jc w:val="both"/>
              <w:rPr>
                <w:rStyle w:val="normaltextrun"/>
                <w:rFonts w:asciiTheme="minorHAnsi" w:hAnsiTheme="minorHAnsi" w:cstheme="minorHAnsi"/>
                <w:sz w:val="22"/>
                <w:szCs w:val="22"/>
                <w:shd w:val="clear" w:color="auto" w:fill="FFFFFF"/>
              </w:rPr>
            </w:pPr>
            <w:r w:rsidRPr="002C5C09">
              <w:rPr>
                <w:rFonts w:asciiTheme="minorHAnsi" w:eastAsia="Times New Roman" w:hAnsiTheme="minorHAnsi" w:cstheme="minorHAnsi"/>
                <w:sz w:val="22"/>
                <w:szCs w:val="22"/>
                <w:lang w:val="fr-CA" w:eastAsia="fr-CA"/>
              </w:rPr>
              <w:t>Modifier l’énoncé de manière à suggérer le concept ou le processus à</w:t>
            </w:r>
            <w:r w:rsidR="002C5C09">
              <w:rPr>
                <w:rFonts w:asciiTheme="minorHAnsi" w:eastAsia="Times New Roman" w:hAnsiTheme="minorHAnsi" w:cstheme="minorHAnsi"/>
                <w:sz w:val="22"/>
                <w:szCs w:val="22"/>
                <w:lang w:val="fr-CA" w:eastAsia="fr-CA"/>
              </w:rPr>
              <w:t xml:space="preserve"> mobiliser.</w:t>
            </w:r>
          </w:p>
        </w:tc>
      </w:tr>
      <w:tr w:rsidR="006118DC" w:rsidRPr="00017757" w14:paraId="0090A7BA" w14:textId="77777777" w:rsidTr="001672BB">
        <w:tc>
          <w:tcPr>
            <w:tcW w:w="11341" w:type="dxa"/>
            <w:shd w:val="clear" w:color="auto" w:fill="auto"/>
          </w:tcPr>
          <w:p w14:paraId="30EC9EB1" w14:textId="5F1E6B46" w:rsidR="006118DC" w:rsidRPr="002C5C09" w:rsidRDefault="006118DC" w:rsidP="00B80336">
            <w:pPr>
              <w:pStyle w:val="Default"/>
              <w:numPr>
                <w:ilvl w:val="0"/>
                <w:numId w:val="5"/>
              </w:numPr>
              <w:jc w:val="both"/>
              <w:rPr>
                <w:rFonts w:asciiTheme="minorHAnsi" w:hAnsiTheme="minorHAnsi" w:cstheme="minorHAnsi"/>
                <w:b/>
                <w:bCs/>
                <w:sz w:val="22"/>
                <w:szCs w:val="22"/>
              </w:rPr>
            </w:pPr>
            <w:r w:rsidRPr="002C5C09">
              <w:rPr>
                <w:rStyle w:val="normaltextrun"/>
                <w:rFonts w:asciiTheme="minorHAnsi" w:hAnsiTheme="minorHAnsi" w:cstheme="minorHAnsi"/>
                <w:sz w:val="22"/>
                <w:szCs w:val="22"/>
                <w:shd w:val="clear" w:color="auto" w:fill="FFFFFF"/>
              </w:rPr>
              <w:t>Faire des liens entre les données pour l’élève</w:t>
            </w:r>
            <w:r w:rsidR="002C5C09">
              <w:rPr>
                <w:rStyle w:val="eop"/>
              </w:rPr>
              <w:t>.</w:t>
            </w:r>
          </w:p>
        </w:tc>
      </w:tr>
      <w:tr w:rsidR="006118DC" w:rsidRPr="00017757" w14:paraId="526B3BD4" w14:textId="77777777" w:rsidTr="001672BB">
        <w:tc>
          <w:tcPr>
            <w:tcW w:w="11341" w:type="dxa"/>
            <w:shd w:val="clear" w:color="auto" w:fill="auto"/>
          </w:tcPr>
          <w:p w14:paraId="487F3042" w14:textId="348F9910" w:rsidR="006118DC" w:rsidRPr="002C5C09" w:rsidRDefault="006118DC" w:rsidP="00B80336">
            <w:pPr>
              <w:pStyle w:val="Default"/>
              <w:numPr>
                <w:ilvl w:val="0"/>
                <w:numId w:val="5"/>
              </w:numPr>
              <w:jc w:val="both"/>
              <w:rPr>
                <w:rStyle w:val="normaltextrun"/>
                <w:rFonts w:asciiTheme="minorHAnsi" w:hAnsiTheme="minorHAnsi" w:cstheme="minorHAnsi"/>
                <w:sz w:val="22"/>
                <w:szCs w:val="22"/>
                <w:shd w:val="clear" w:color="auto" w:fill="FFFFFF"/>
              </w:rPr>
            </w:pPr>
            <w:r w:rsidRPr="002C5C09">
              <w:rPr>
                <w:rFonts w:asciiTheme="minorHAnsi" w:eastAsia="Times New Roman" w:hAnsiTheme="minorHAnsi" w:cstheme="minorHAnsi"/>
                <w:sz w:val="22"/>
                <w:szCs w:val="22"/>
                <w:lang w:val="fr-CA" w:eastAsia="fr-CA"/>
              </w:rPr>
              <w:t>Indiquer un ou des concepts et processus à mobiliser</w:t>
            </w:r>
            <w:r w:rsidRPr="002C5C09">
              <w:rPr>
                <w:rStyle w:val="Appelnotedebasdep"/>
                <w:rFonts w:asciiTheme="minorHAnsi" w:eastAsia="Times New Roman" w:hAnsiTheme="minorHAnsi" w:cstheme="minorHAnsi"/>
                <w:sz w:val="22"/>
                <w:szCs w:val="22"/>
                <w:lang w:val="fr-CA" w:eastAsia="fr-CA"/>
              </w:rPr>
              <w:footnoteReference w:id="18"/>
            </w:r>
            <w:r w:rsidR="002C5C09">
              <w:rPr>
                <w:rFonts w:asciiTheme="minorHAnsi" w:eastAsia="Times New Roman" w:hAnsiTheme="minorHAnsi" w:cstheme="minorHAnsi"/>
                <w:sz w:val="22"/>
                <w:szCs w:val="22"/>
                <w:lang w:val="fr-CA" w:eastAsia="fr-CA"/>
              </w:rPr>
              <w:t>.</w:t>
            </w:r>
          </w:p>
        </w:tc>
      </w:tr>
      <w:tr w:rsidR="006118DC" w:rsidRPr="00017757" w14:paraId="7FE4F8BC" w14:textId="77777777" w:rsidTr="001672BB">
        <w:tc>
          <w:tcPr>
            <w:tcW w:w="11341" w:type="dxa"/>
            <w:shd w:val="clear" w:color="auto" w:fill="auto"/>
          </w:tcPr>
          <w:p w14:paraId="76E30FE0" w14:textId="77777777" w:rsidR="006118DC" w:rsidRPr="002C5C09" w:rsidRDefault="006118DC" w:rsidP="00B80336">
            <w:pPr>
              <w:pStyle w:val="Default"/>
              <w:numPr>
                <w:ilvl w:val="0"/>
                <w:numId w:val="5"/>
              </w:numPr>
              <w:jc w:val="both"/>
              <w:rPr>
                <w:rFonts w:asciiTheme="minorHAnsi" w:hAnsiTheme="minorHAnsi" w:cstheme="minorHAnsi"/>
                <w:b/>
                <w:bCs/>
                <w:sz w:val="22"/>
                <w:szCs w:val="22"/>
              </w:rPr>
            </w:pPr>
            <w:r w:rsidRPr="002C5C09">
              <w:rPr>
                <w:rStyle w:val="normaltextrun"/>
                <w:rFonts w:asciiTheme="minorHAnsi" w:hAnsiTheme="minorHAnsi" w:cstheme="minorHAnsi"/>
                <w:sz w:val="22"/>
                <w:szCs w:val="22"/>
                <w:shd w:val="clear" w:color="auto" w:fill="FFFFFF"/>
              </w:rPr>
              <w:t>Fournir les étapes de la démarche</w:t>
            </w:r>
            <w:r w:rsidRPr="002C5C09">
              <w:rPr>
                <w:rStyle w:val="eop"/>
                <w:rFonts w:asciiTheme="minorHAnsi" w:hAnsiTheme="minorHAnsi" w:cstheme="minorHAnsi"/>
                <w:sz w:val="22"/>
                <w:szCs w:val="22"/>
                <w:shd w:val="clear" w:color="auto" w:fill="FFFFFF"/>
              </w:rPr>
              <w:t>.</w:t>
            </w:r>
          </w:p>
        </w:tc>
      </w:tr>
      <w:tr w:rsidR="006118DC" w:rsidRPr="00017757" w14:paraId="13FFEE4D" w14:textId="77777777" w:rsidTr="001672BB">
        <w:tc>
          <w:tcPr>
            <w:tcW w:w="11341" w:type="dxa"/>
            <w:shd w:val="clear" w:color="auto" w:fill="auto"/>
          </w:tcPr>
          <w:p w14:paraId="0E2747F3" w14:textId="0F397AF7" w:rsidR="006118DC" w:rsidRPr="002C5C09" w:rsidRDefault="006118DC" w:rsidP="00B80336">
            <w:pPr>
              <w:pStyle w:val="Default"/>
              <w:numPr>
                <w:ilvl w:val="0"/>
                <w:numId w:val="5"/>
              </w:numPr>
              <w:jc w:val="both"/>
              <w:rPr>
                <w:rStyle w:val="normaltextrun"/>
                <w:rFonts w:asciiTheme="minorHAnsi" w:hAnsiTheme="minorHAnsi" w:cstheme="minorHAnsi"/>
                <w:sz w:val="22"/>
                <w:szCs w:val="22"/>
                <w:shd w:val="clear" w:color="auto" w:fill="FFFFFF"/>
              </w:rPr>
            </w:pPr>
            <w:r w:rsidRPr="002C5C09">
              <w:rPr>
                <w:rStyle w:val="normaltextrun"/>
                <w:rFonts w:asciiTheme="minorHAnsi" w:hAnsiTheme="minorHAnsi" w:cstheme="minorHAnsi"/>
                <w:sz w:val="22"/>
                <w:szCs w:val="22"/>
                <w:shd w:val="clear" w:color="auto" w:fill="FFFFFF"/>
              </w:rPr>
              <w:t>Corriger le plan de travail (les étapes identifiées par l’élève)</w:t>
            </w:r>
            <w:r w:rsidR="002C5C09">
              <w:rPr>
                <w:rStyle w:val="eop"/>
              </w:rPr>
              <w:t>.</w:t>
            </w:r>
          </w:p>
        </w:tc>
      </w:tr>
      <w:tr w:rsidR="006118DC" w:rsidRPr="00017757" w14:paraId="45F26551" w14:textId="77777777" w:rsidTr="001672BB">
        <w:tc>
          <w:tcPr>
            <w:tcW w:w="11341" w:type="dxa"/>
            <w:shd w:val="clear" w:color="auto" w:fill="auto"/>
          </w:tcPr>
          <w:p w14:paraId="5C65BC37" w14:textId="77777777" w:rsidR="006118DC" w:rsidRPr="00017757" w:rsidRDefault="006118DC" w:rsidP="00B80336">
            <w:pPr>
              <w:pStyle w:val="Default"/>
              <w:numPr>
                <w:ilvl w:val="0"/>
                <w:numId w:val="6"/>
              </w:numPr>
              <w:jc w:val="both"/>
              <w:rPr>
                <w:rStyle w:val="normaltextrun"/>
                <w:rFonts w:asciiTheme="minorHAnsi" w:hAnsiTheme="minorHAnsi" w:cstheme="minorHAnsi"/>
                <w:sz w:val="22"/>
                <w:szCs w:val="22"/>
                <w:shd w:val="clear" w:color="auto" w:fill="FFFFFF"/>
              </w:rPr>
            </w:pPr>
            <w:r w:rsidRPr="00017757">
              <w:rPr>
                <w:rFonts w:asciiTheme="minorHAnsi" w:eastAsia="Times New Roman" w:hAnsiTheme="minorHAnsi" w:cstheme="minorHAnsi"/>
                <w:sz w:val="22"/>
                <w:szCs w:val="22"/>
                <w:lang w:eastAsia="fr-CA"/>
              </w:rPr>
              <w:t xml:space="preserve">Retirer ou cibler certains concepts ou processus à traiter.  </w:t>
            </w:r>
          </w:p>
        </w:tc>
      </w:tr>
      <w:tr w:rsidR="006118DC" w:rsidRPr="00017757" w14:paraId="66053C91" w14:textId="77777777" w:rsidTr="001672BB">
        <w:tc>
          <w:tcPr>
            <w:tcW w:w="11341" w:type="dxa"/>
            <w:shd w:val="clear" w:color="auto" w:fill="auto"/>
          </w:tcPr>
          <w:p w14:paraId="7F25BE5F" w14:textId="07F98348" w:rsidR="006118DC" w:rsidRPr="00017757" w:rsidRDefault="006118DC" w:rsidP="00B80336">
            <w:pPr>
              <w:pStyle w:val="Default"/>
              <w:numPr>
                <w:ilvl w:val="0"/>
                <w:numId w:val="6"/>
              </w:numPr>
              <w:jc w:val="both"/>
              <w:rPr>
                <w:rStyle w:val="normaltextrun"/>
                <w:rFonts w:asciiTheme="minorHAnsi" w:hAnsiTheme="minorHAnsi" w:cstheme="minorHAnsi"/>
                <w:sz w:val="22"/>
                <w:szCs w:val="22"/>
                <w:shd w:val="clear" w:color="auto" w:fill="FFFFFF"/>
              </w:rPr>
            </w:pPr>
            <w:r w:rsidRPr="00017757">
              <w:rPr>
                <w:rFonts w:asciiTheme="minorHAnsi" w:eastAsia="Times New Roman" w:hAnsiTheme="minorHAnsi" w:cstheme="minorHAnsi"/>
                <w:sz w:val="22"/>
                <w:szCs w:val="22"/>
                <w:lang w:val="fr-CA" w:eastAsia="fr-CA"/>
              </w:rPr>
              <w:t>Structurer en sous-étapes. </w:t>
            </w:r>
          </w:p>
        </w:tc>
      </w:tr>
      <w:tr w:rsidR="0024306C" w:rsidRPr="00017757" w14:paraId="43405E3C" w14:textId="77777777" w:rsidTr="001672BB">
        <w:trPr>
          <w:trHeight w:val="618"/>
        </w:trPr>
        <w:tc>
          <w:tcPr>
            <w:tcW w:w="11341" w:type="dxa"/>
            <w:shd w:val="clear" w:color="auto" w:fill="B8CCE4" w:themeFill="accent1" w:themeFillTint="66"/>
          </w:tcPr>
          <w:p w14:paraId="2674C87C" w14:textId="77777777" w:rsidR="0024306C" w:rsidRDefault="0024306C" w:rsidP="001672BB">
            <w:pPr>
              <w:pStyle w:val="Default"/>
              <w:spacing w:line="276" w:lineRule="auto"/>
              <w:jc w:val="center"/>
              <w:rPr>
                <w:sz w:val="22"/>
                <w:szCs w:val="22"/>
              </w:rPr>
            </w:pPr>
            <w:r w:rsidRPr="00017757">
              <w:rPr>
                <w:rStyle w:val="lev"/>
                <w:rFonts w:asciiTheme="minorHAnsi" w:hAnsiTheme="minorHAnsi" w:cstheme="minorHAnsi"/>
                <w:sz w:val="28"/>
              </w:rPr>
              <w:lastRenderedPageBreak/>
              <w:t>MATHÉMATIQUE</w:t>
            </w:r>
          </w:p>
          <w:p w14:paraId="502C0172" w14:textId="454634B3" w:rsidR="0024306C" w:rsidRPr="00017757" w:rsidRDefault="0024306C" w:rsidP="0024306C">
            <w:pPr>
              <w:pStyle w:val="Default"/>
              <w:jc w:val="both"/>
              <w:rPr>
                <w:rFonts w:asciiTheme="minorHAnsi" w:hAnsiTheme="minorHAnsi" w:cstheme="minorHAnsi"/>
                <w:b/>
                <w:bCs/>
                <w:sz w:val="22"/>
                <w:szCs w:val="22"/>
              </w:rPr>
            </w:pPr>
            <w:r w:rsidRPr="00017757">
              <w:rPr>
                <w:rFonts w:asciiTheme="minorHAnsi" w:hAnsiTheme="minorHAnsi" w:cstheme="minorHAnsi"/>
                <w:b/>
                <w:bCs/>
                <w:sz w:val="22"/>
                <w:szCs w:val="22"/>
              </w:rPr>
              <w:t xml:space="preserve">OBJECTIFS au regard du critère </w:t>
            </w:r>
            <w:r w:rsidRPr="00017757">
              <w:rPr>
                <w:rFonts w:asciiTheme="minorHAnsi" w:hAnsiTheme="minorHAnsi" w:cstheme="minorHAnsi"/>
                <w:b/>
                <w:bCs/>
                <w:sz w:val="22"/>
                <w:szCs w:val="22"/>
                <w:u w:val="single"/>
              </w:rPr>
              <w:t>application (</w:t>
            </w:r>
            <w:proofErr w:type="spellStart"/>
            <w:r w:rsidRPr="00017757">
              <w:rPr>
                <w:rFonts w:asciiTheme="minorHAnsi" w:hAnsiTheme="minorHAnsi" w:cstheme="minorHAnsi"/>
                <w:b/>
                <w:bCs/>
                <w:sz w:val="22"/>
                <w:szCs w:val="22"/>
                <w:u w:val="single"/>
              </w:rPr>
              <w:t>prim</w:t>
            </w:r>
            <w:proofErr w:type="spellEnd"/>
            <w:r w:rsidRPr="00017757">
              <w:rPr>
                <w:rFonts w:asciiTheme="minorHAnsi" w:hAnsiTheme="minorHAnsi" w:cstheme="minorHAnsi"/>
                <w:b/>
                <w:bCs/>
                <w:sz w:val="22"/>
                <w:szCs w:val="22"/>
                <w:u w:val="single"/>
              </w:rPr>
              <w:t>)/utilisation (sec)</w:t>
            </w:r>
            <w:r w:rsidRPr="00017757">
              <w:rPr>
                <w:rFonts w:asciiTheme="minorHAnsi" w:hAnsiTheme="minorHAnsi" w:cstheme="minorHAnsi"/>
                <w:b/>
                <w:bCs/>
                <w:sz w:val="22"/>
                <w:szCs w:val="22"/>
              </w:rPr>
              <w:t xml:space="preserve"> ou </w:t>
            </w:r>
            <w:r w:rsidRPr="00017757">
              <w:rPr>
                <w:rFonts w:asciiTheme="minorHAnsi" w:hAnsiTheme="minorHAnsi" w:cstheme="minorHAnsi"/>
                <w:b/>
                <w:bCs/>
                <w:sz w:val="22"/>
                <w:szCs w:val="22"/>
                <w:u w:val="single"/>
              </w:rPr>
              <w:t>mobilisation</w:t>
            </w:r>
            <w:r w:rsidRPr="00017757">
              <w:rPr>
                <w:rFonts w:asciiTheme="minorHAnsi" w:hAnsiTheme="minorHAnsi" w:cstheme="minorHAnsi"/>
                <w:b/>
                <w:bCs/>
                <w:sz w:val="22"/>
                <w:szCs w:val="22"/>
              </w:rPr>
              <w:t xml:space="preserve"> adéquate d</w:t>
            </w:r>
            <w:r>
              <w:rPr>
                <w:rFonts w:asciiTheme="minorHAnsi" w:hAnsiTheme="minorHAnsi" w:cstheme="minorHAnsi"/>
                <w:b/>
                <w:bCs/>
                <w:sz w:val="22"/>
                <w:szCs w:val="22"/>
              </w:rPr>
              <w:t>es concepts et processus requis.</w:t>
            </w:r>
          </w:p>
        </w:tc>
      </w:tr>
      <w:tr w:rsidR="0024306C" w:rsidRPr="00017757" w14:paraId="134D58E8" w14:textId="77777777" w:rsidTr="0024306C">
        <w:trPr>
          <w:trHeight w:val="618"/>
        </w:trPr>
        <w:tc>
          <w:tcPr>
            <w:tcW w:w="11341" w:type="dxa"/>
            <w:shd w:val="clear" w:color="auto" w:fill="DBE5F1" w:themeFill="accent1" w:themeFillTint="33"/>
          </w:tcPr>
          <w:p w14:paraId="4D6769A9" w14:textId="56104BB1" w:rsidR="0024306C" w:rsidRDefault="0024306C" w:rsidP="0024306C">
            <w:pPr>
              <w:pStyle w:val="Default"/>
              <w:spacing w:line="276" w:lineRule="auto"/>
              <w:rPr>
                <w:rFonts w:asciiTheme="minorHAnsi" w:hAnsiTheme="minorHAnsi" w:cstheme="minorHAnsi"/>
              </w:rPr>
            </w:pPr>
            <w:r w:rsidRPr="00017757">
              <w:rPr>
                <w:rFonts w:asciiTheme="minorHAnsi" w:hAnsiTheme="minorHAnsi" w:cstheme="minorHAnsi"/>
                <w:bCs/>
                <w:sz w:val="22"/>
                <w:szCs w:val="22"/>
              </w:rPr>
              <w:t xml:space="preserve">D’ici X semaines, l’élève sera capable </w:t>
            </w:r>
            <w:r w:rsidRPr="00017757">
              <w:rPr>
                <w:rFonts w:asciiTheme="minorHAnsi" w:hAnsiTheme="minorHAnsi" w:cstheme="minorHAnsi"/>
                <w:b/>
                <w:bCs/>
                <w:sz w:val="22"/>
                <w:szCs w:val="22"/>
                <w:u w:val="single"/>
              </w:rPr>
              <w:t>d’appliquer (</w:t>
            </w:r>
            <w:proofErr w:type="spellStart"/>
            <w:r w:rsidRPr="00017757">
              <w:rPr>
                <w:rFonts w:asciiTheme="minorHAnsi" w:hAnsiTheme="minorHAnsi" w:cstheme="minorHAnsi"/>
                <w:b/>
                <w:bCs/>
                <w:sz w:val="22"/>
                <w:szCs w:val="22"/>
                <w:u w:val="single"/>
              </w:rPr>
              <w:t>prim</w:t>
            </w:r>
            <w:proofErr w:type="spellEnd"/>
            <w:r w:rsidRPr="00017757">
              <w:rPr>
                <w:rFonts w:asciiTheme="minorHAnsi" w:hAnsiTheme="minorHAnsi" w:cstheme="minorHAnsi"/>
                <w:b/>
                <w:bCs/>
                <w:sz w:val="22"/>
                <w:szCs w:val="22"/>
                <w:u w:val="single"/>
              </w:rPr>
              <w:t>) /d’utiliser (sec) ou de mobiliser les concepts et les processus lui permettant de répondre aux principales exigences de la situation problème</w:t>
            </w:r>
            <w:r w:rsidRPr="00017757">
              <w:rPr>
                <w:rFonts w:asciiTheme="minorHAnsi" w:hAnsiTheme="minorHAnsi" w:cstheme="minorHAnsi"/>
                <w:bCs/>
                <w:sz w:val="22"/>
                <w:szCs w:val="22"/>
              </w:rPr>
              <w:t xml:space="preserve">. </w:t>
            </w:r>
            <w:r w:rsidRPr="00017757">
              <w:rPr>
                <w:rFonts w:asciiTheme="minorHAnsi" w:hAnsiTheme="minorHAnsi" w:cstheme="minorHAnsi"/>
                <w:bCs/>
                <w:sz w:val="22"/>
                <w:szCs w:val="22"/>
                <w:vertAlign w:val="superscript"/>
              </w:rPr>
              <w:t xml:space="preserve"> </w:t>
            </w:r>
            <w:r w:rsidRPr="00017757">
              <w:rPr>
                <w:rFonts w:asciiTheme="minorHAnsi" w:hAnsiTheme="minorHAnsi" w:cstheme="minorHAnsi"/>
                <w:bCs/>
                <w:sz w:val="22"/>
                <w:szCs w:val="22"/>
              </w:rPr>
              <w:t>Ajouter l’indicateur de réussite.</w:t>
            </w:r>
            <w:r w:rsidRPr="00017757">
              <w:rPr>
                <w:rStyle w:val="Appelnotedebasdep"/>
                <w:rFonts w:asciiTheme="minorHAnsi" w:hAnsiTheme="minorHAnsi" w:cstheme="minorHAnsi"/>
                <w:bCs/>
                <w:sz w:val="22"/>
                <w:szCs w:val="22"/>
              </w:rPr>
              <w:footnoteReference w:id="19"/>
            </w:r>
          </w:p>
        </w:tc>
      </w:tr>
      <w:tr w:rsidR="007A6B85" w:rsidRPr="00017757" w14:paraId="5E453FE5" w14:textId="77777777" w:rsidTr="0024306C">
        <w:tc>
          <w:tcPr>
            <w:tcW w:w="11341" w:type="dxa"/>
            <w:shd w:val="clear" w:color="auto" w:fill="E5B8B7" w:themeFill="accent2" w:themeFillTint="66"/>
          </w:tcPr>
          <w:p w14:paraId="2248CF4B" w14:textId="49B8AE7B" w:rsidR="007A6B85" w:rsidRPr="00017757" w:rsidRDefault="007A6B85" w:rsidP="001672BB">
            <w:pPr>
              <w:pStyle w:val="Default"/>
              <w:jc w:val="both"/>
              <w:rPr>
                <w:rFonts w:asciiTheme="minorHAnsi" w:hAnsiTheme="minorHAnsi" w:cstheme="minorHAnsi"/>
                <w:b/>
                <w:bCs/>
                <w:sz w:val="22"/>
                <w:szCs w:val="22"/>
              </w:rPr>
            </w:pPr>
            <w:r w:rsidRPr="00017757">
              <w:rPr>
                <w:rFonts w:asciiTheme="minorHAnsi" w:hAnsiTheme="minorHAnsi" w:cstheme="minorHAnsi"/>
                <w:b/>
                <w:bCs/>
                <w:sz w:val="22"/>
                <w:szCs w:val="22"/>
              </w:rPr>
              <w:t xml:space="preserve">MOYENS associés à l’application de processus </w:t>
            </w:r>
          </w:p>
        </w:tc>
      </w:tr>
      <w:tr w:rsidR="007A6B85" w:rsidRPr="00017757" w14:paraId="20EFB505" w14:textId="77777777" w:rsidTr="001672BB">
        <w:tc>
          <w:tcPr>
            <w:tcW w:w="11341" w:type="dxa"/>
            <w:shd w:val="clear" w:color="auto" w:fill="auto"/>
          </w:tcPr>
          <w:p w14:paraId="21B11141" w14:textId="77777777" w:rsidR="007A6B85" w:rsidRPr="00017757" w:rsidRDefault="007A6B85" w:rsidP="00B80336">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de groupe, effectuer une pratique guidée en sous-groupe ou en individuel d’analyse de problème similaire afin d’explorer différentes stratégies d’application en lien avec le concept ou le processus X et d’offrir de la rétroaction à l’élève sur l’utilisation de celles-ci.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50023A7A" w14:textId="77777777" w:rsidTr="001672BB">
        <w:tc>
          <w:tcPr>
            <w:tcW w:w="11341" w:type="dxa"/>
            <w:shd w:val="clear" w:color="auto" w:fill="auto"/>
          </w:tcPr>
          <w:p w14:paraId="27004275" w14:textId="77777777" w:rsidR="007A6B85" w:rsidRPr="00017757" w:rsidRDefault="007A6B85" w:rsidP="00B80336">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démonstration en groupe-classe, soutenir l’utilisation d’outils (matériels de manipulation, modèles mathématiques ou technologie) en lien avec le concept à développer.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4F310F63" w14:textId="77777777" w:rsidTr="001672BB">
        <w:tc>
          <w:tcPr>
            <w:tcW w:w="11341" w:type="dxa"/>
            <w:shd w:val="clear" w:color="auto" w:fill="auto"/>
          </w:tcPr>
          <w:p w14:paraId="008A281A" w14:textId="77777777" w:rsidR="007A6B85" w:rsidRPr="00017757" w:rsidRDefault="007A6B85" w:rsidP="00B80336">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En sous-groupe ou en individuel, animer des entretiens mathématiques afin de proposer à l’élève des contraintes mathématiques lui permettant de progresser vers des processus plus complexes.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286CE339" w14:textId="77777777" w:rsidTr="001672BB">
        <w:tc>
          <w:tcPr>
            <w:tcW w:w="11341" w:type="dxa"/>
            <w:shd w:val="clear" w:color="auto" w:fill="auto"/>
          </w:tcPr>
          <w:p w14:paraId="28282DAC" w14:textId="77777777" w:rsidR="007A6B85" w:rsidRPr="00017757" w:rsidRDefault="007A6B85" w:rsidP="00B80336">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Allouer le temps nécessaire à l’élève pour explorer différents processus et utiliser le questionnement pour rendre explicites ceux qui sont les plus efficientes en vue de les automatiser. </w:t>
            </w:r>
          </w:p>
        </w:tc>
      </w:tr>
      <w:tr w:rsidR="007A6B85" w:rsidRPr="00017757" w14:paraId="183F904D" w14:textId="77777777" w:rsidTr="001672BB">
        <w:tc>
          <w:tcPr>
            <w:tcW w:w="11341" w:type="dxa"/>
            <w:shd w:val="clear" w:color="auto" w:fill="auto"/>
          </w:tcPr>
          <w:p w14:paraId="7455BCF9" w14:textId="3D3898EE" w:rsidR="007A6B85" w:rsidRPr="00017757" w:rsidRDefault="007A6B85" w:rsidP="00B80336">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en groupe-classe, en sous-groupe ou en individuel, effectuer une modélisation et une pratique guidée en lien avec l’application de certaines procédures. (Ex. Algorithme conventionnel, utilisation d’outil de mesure, etc.) (P</w:t>
            </w:r>
            <w:r w:rsidRPr="00017757">
              <w:rPr>
                <w:rStyle w:val="normaltextrun"/>
                <w:rFonts w:asciiTheme="minorHAnsi" w:hAnsiTheme="minorHAnsi" w:cstheme="minorHAnsi"/>
                <w:sz w:val="22"/>
                <w:szCs w:val="22"/>
                <w:bdr w:val="none" w:sz="0" w:space="0" w:color="auto" w:frame="1"/>
              </w:rPr>
              <w:t>réciser la modalité : fréquence hebdomadaire, durée de l’intervention, nombre d’élèves dans le sous-groupe, en classe ou hors classe, etc.)</w:t>
            </w:r>
          </w:p>
        </w:tc>
      </w:tr>
      <w:tr w:rsidR="007A6B85" w:rsidRPr="00017757" w14:paraId="7229D258" w14:textId="77777777" w:rsidTr="001672BB">
        <w:tc>
          <w:tcPr>
            <w:tcW w:w="11341" w:type="dxa"/>
            <w:shd w:val="clear" w:color="auto" w:fill="auto"/>
          </w:tcPr>
          <w:p w14:paraId="598F868E" w14:textId="77777777" w:rsidR="007A6B85" w:rsidRPr="00017757" w:rsidRDefault="007A6B85" w:rsidP="00B80336">
            <w:pPr>
              <w:pStyle w:val="Paragraphedeliste"/>
              <w:numPr>
                <w:ilvl w:val="0"/>
                <w:numId w:val="7"/>
              </w:numPr>
              <w:rPr>
                <w:rFonts w:asciiTheme="minorHAnsi" w:hAnsiTheme="minorHAnsi" w:cstheme="minorHAnsi"/>
                <w:color w:val="000000" w:themeColor="text1"/>
              </w:rPr>
            </w:pPr>
            <w:r w:rsidRPr="00017757">
              <w:rPr>
                <w:rFonts w:asciiTheme="minorHAnsi" w:hAnsiTheme="minorHAnsi" w:cstheme="minorHAnsi"/>
                <w:bCs/>
              </w:rPr>
              <w:t xml:space="preserve">Lors d’une activité d’apprentissage, en sous-groupe ou en individuel, </w:t>
            </w:r>
            <w:r w:rsidRPr="00017757">
              <w:rPr>
                <w:rFonts w:asciiTheme="minorHAnsi" w:hAnsiTheme="minorHAnsi" w:cstheme="minorHAnsi"/>
                <w:color w:val="000000" w:themeColor="text1"/>
              </w:rPr>
              <w:t>jouer sur les variables didactiques (Ex. : varier la nature et l’ordre de grandeur des nombres) et soutenir l’élève par des questions neutres</w:t>
            </w:r>
            <w:r w:rsidRPr="00017757">
              <w:rPr>
                <w:rStyle w:val="Appelnotedebasdep"/>
                <w:rFonts w:asciiTheme="minorHAnsi" w:hAnsiTheme="minorHAnsi" w:cstheme="minorHAnsi"/>
                <w:color w:val="000000" w:themeColor="text1"/>
              </w:rPr>
              <w:footnoteReference w:id="20"/>
            </w:r>
            <w:r w:rsidRPr="00017757">
              <w:rPr>
                <w:rFonts w:asciiTheme="minorHAnsi" w:hAnsiTheme="minorHAnsi" w:cstheme="minorHAnsi"/>
                <w:color w:val="000000" w:themeColor="text1"/>
              </w:rPr>
              <w:t xml:space="preserve"> afin de l’amener à faire des liens vers des concepts ou les processus plus élaborés. </w:t>
            </w:r>
            <w:r w:rsidRPr="00017757">
              <w:rPr>
                <w:rFonts w:asciiTheme="minorHAnsi" w:hAnsiTheme="minorHAnsi" w:cstheme="minorHAnsi"/>
                <w:bCs/>
              </w:rPr>
              <w:t>(P</w:t>
            </w:r>
            <w:r w:rsidRPr="00017757">
              <w:rPr>
                <w:rStyle w:val="normaltextrun"/>
                <w:rFonts w:asciiTheme="minorHAnsi" w:hAnsiTheme="minorHAnsi" w:cstheme="minorHAnsi"/>
                <w:bdr w:val="none" w:sz="0" w:space="0" w:color="auto" w:frame="1"/>
              </w:rPr>
              <w:t>réciser les modalités : fréquence hebdomadaire, durée de l’intervention, nombre d’élèves dans le sous-groupe, en classe ou hors classe, etc.)</w:t>
            </w:r>
          </w:p>
        </w:tc>
      </w:tr>
      <w:tr w:rsidR="007A6B85" w:rsidRPr="00017757" w14:paraId="06D90445" w14:textId="77777777" w:rsidTr="001672BB">
        <w:tc>
          <w:tcPr>
            <w:tcW w:w="11341" w:type="dxa"/>
            <w:shd w:val="clear" w:color="auto" w:fill="auto"/>
          </w:tcPr>
          <w:p w14:paraId="4977753A" w14:textId="77777777" w:rsidR="007A6B85" w:rsidRPr="00017757" w:rsidRDefault="007A6B85" w:rsidP="00B80336">
            <w:pPr>
              <w:pStyle w:val="Default"/>
              <w:numPr>
                <w:ilvl w:val="0"/>
                <w:numId w:val="7"/>
              </w:numPr>
              <w:jc w:val="both"/>
              <w:rPr>
                <w:rFonts w:asciiTheme="minorHAnsi" w:hAnsiTheme="minorHAnsi" w:cstheme="minorHAnsi"/>
                <w:b/>
                <w:bCs/>
                <w:sz w:val="22"/>
                <w:szCs w:val="22"/>
              </w:rPr>
            </w:pPr>
            <w:r w:rsidRPr="00017757">
              <w:rPr>
                <w:rFonts w:asciiTheme="minorHAnsi" w:hAnsiTheme="minorHAnsi" w:cstheme="minorHAnsi"/>
                <w:sz w:val="22"/>
                <w:szCs w:val="22"/>
              </w:rPr>
              <w:t xml:space="preserve">En sous-groupe ou en individuel, pour un processus donné, animer une discussion autour de diverses stratégies possibles afin de générer un répertoire pour l’élève. </w:t>
            </w:r>
            <w:r w:rsidRPr="00017757">
              <w:rPr>
                <w:rFonts w:asciiTheme="minorHAnsi" w:hAnsiTheme="minorHAnsi" w:cstheme="minorHAnsi"/>
                <w:bCs/>
                <w:sz w:val="22"/>
                <w:szCs w:val="22"/>
              </w:rPr>
              <w:t>(P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73D2BAF7" w14:textId="77777777" w:rsidTr="001672BB">
        <w:tc>
          <w:tcPr>
            <w:tcW w:w="11341" w:type="dxa"/>
            <w:shd w:val="clear" w:color="auto" w:fill="auto"/>
          </w:tcPr>
          <w:p w14:paraId="4E858882" w14:textId="77777777" w:rsidR="007A6B85" w:rsidRPr="00017757" w:rsidRDefault="007A6B85" w:rsidP="00B80336">
            <w:pPr>
              <w:pStyle w:val="Default"/>
              <w:numPr>
                <w:ilvl w:val="0"/>
                <w:numId w:val="7"/>
              </w:numPr>
              <w:jc w:val="both"/>
              <w:rPr>
                <w:rFonts w:asciiTheme="minorHAnsi" w:hAnsiTheme="minorHAnsi" w:cstheme="minorHAnsi"/>
                <w:sz w:val="22"/>
                <w:szCs w:val="22"/>
              </w:rPr>
            </w:pPr>
            <w:r w:rsidRPr="00017757">
              <w:rPr>
                <w:rFonts w:asciiTheme="minorHAnsi" w:hAnsiTheme="minorHAnsi" w:cstheme="minorHAnsi"/>
                <w:sz w:val="22"/>
                <w:szCs w:val="22"/>
              </w:rPr>
              <w:t xml:space="preserve">En contexte de </w:t>
            </w:r>
            <w:proofErr w:type="spellStart"/>
            <w:r w:rsidRPr="00017757">
              <w:rPr>
                <w:rFonts w:asciiTheme="minorHAnsi" w:hAnsiTheme="minorHAnsi" w:cstheme="minorHAnsi"/>
                <w:sz w:val="22"/>
                <w:szCs w:val="22"/>
              </w:rPr>
              <w:t>préenseignement</w:t>
            </w:r>
            <w:proofErr w:type="spellEnd"/>
            <w:r w:rsidRPr="00017757">
              <w:rPr>
                <w:rFonts w:asciiTheme="minorHAnsi" w:hAnsiTheme="minorHAnsi" w:cstheme="minorHAnsi"/>
                <w:sz w:val="22"/>
                <w:szCs w:val="22"/>
              </w:rPr>
              <w:t xml:space="preserve">, animer en sous-groupe ou en individuel, des activités d’appropriation en lien le concept ou le processus X dans des contextes variés d’apprentissage et offrir de la rétraction à l’élève. </w:t>
            </w:r>
            <w:r w:rsidRPr="00017757">
              <w:rPr>
                <w:rFonts w:asciiTheme="minorHAnsi" w:hAnsiTheme="minorHAnsi" w:cstheme="minorHAnsi"/>
                <w:bCs/>
                <w:sz w:val="22"/>
                <w:szCs w:val="22"/>
              </w:rPr>
              <w:t>(P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30DBF76F" w14:textId="77777777" w:rsidTr="001672BB">
        <w:tc>
          <w:tcPr>
            <w:tcW w:w="11341" w:type="dxa"/>
            <w:shd w:val="clear" w:color="auto" w:fill="auto"/>
          </w:tcPr>
          <w:p w14:paraId="765B8A77" w14:textId="77777777" w:rsidR="007A6B85" w:rsidRPr="00017757" w:rsidRDefault="007A6B85" w:rsidP="00B80336">
            <w:pPr>
              <w:pStyle w:val="Default"/>
              <w:numPr>
                <w:ilvl w:val="0"/>
                <w:numId w:val="7"/>
              </w:numPr>
              <w:jc w:val="both"/>
              <w:rPr>
                <w:rFonts w:asciiTheme="minorHAnsi" w:hAnsiTheme="minorHAnsi" w:cstheme="minorHAnsi"/>
                <w:b/>
                <w:bCs/>
                <w:sz w:val="22"/>
                <w:szCs w:val="22"/>
              </w:rPr>
            </w:pPr>
            <w:r w:rsidRPr="00017757">
              <w:rPr>
                <w:rFonts w:asciiTheme="minorHAnsi" w:hAnsiTheme="minorHAnsi" w:cstheme="minorHAnsi"/>
                <w:bCs/>
                <w:sz w:val="22"/>
                <w:szCs w:val="22"/>
              </w:rPr>
              <w:t xml:space="preserve">Lorsqu’il est en pratique autonome ou en équipe, questionner l’élève en lien avec l’application du concept ou processus X et l’amener à faire des liens avec des contextes ou des structures de problèmes similaires.   </w:t>
            </w:r>
          </w:p>
        </w:tc>
      </w:tr>
      <w:tr w:rsidR="007A6B85" w:rsidRPr="00017757" w14:paraId="5F0AA5E5" w14:textId="77777777" w:rsidTr="001672BB">
        <w:tc>
          <w:tcPr>
            <w:tcW w:w="11341" w:type="dxa"/>
            <w:shd w:val="clear" w:color="auto" w:fill="auto"/>
          </w:tcPr>
          <w:p w14:paraId="01B02F13" w14:textId="77777777" w:rsidR="007A6B85" w:rsidRPr="00017757" w:rsidRDefault="007A6B85" w:rsidP="00B80336">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sz w:val="22"/>
                <w:szCs w:val="22"/>
              </w:rPr>
              <w:t>Fournir à l’élève une feuille quadrillée pour effectuer les opérations.</w:t>
            </w:r>
          </w:p>
        </w:tc>
      </w:tr>
      <w:tr w:rsidR="007A6B85" w:rsidRPr="00017757" w14:paraId="15236087" w14:textId="77777777" w:rsidTr="001672BB">
        <w:tc>
          <w:tcPr>
            <w:tcW w:w="11341" w:type="dxa"/>
            <w:shd w:val="clear" w:color="auto" w:fill="auto"/>
          </w:tcPr>
          <w:p w14:paraId="368B32A9" w14:textId="0E598DD5" w:rsidR="0024306C" w:rsidRPr="0024306C" w:rsidRDefault="007A6B85" w:rsidP="00B80336">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en groupe-classe, en sous-groupe ou en individuel, construire avec l’élève un aide-mémoire et un lexique en lien avec les concepts et processus vus en classe et en guider l’utilisation.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31DAA16D" w14:textId="77777777" w:rsidTr="0024306C">
        <w:tc>
          <w:tcPr>
            <w:tcW w:w="11341" w:type="dxa"/>
            <w:shd w:val="clear" w:color="auto" w:fill="D6E3BC" w:themeFill="accent3" w:themeFillTint="66"/>
          </w:tcPr>
          <w:p w14:paraId="093ADA70" w14:textId="77777777" w:rsidR="007A6B85" w:rsidRPr="00017757" w:rsidRDefault="007A6B85" w:rsidP="001672BB">
            <w:pPr>
              <w:jc w:val="both"/>
              <w:textAlignment w:val="baseline"/>
              <w:rPr>
                <w:rFonts w:asciiTheme="minorHAnsi" w:hAnsiTheme="minorHAnsi" w:cstheme="minorHAnsi"/>
                <w:bCs/>
              </w:rPr>
            </w:pPr>
            <w:r w:rsidRPr="00017757">
              <w:rPr>
                <w:rFonts w:asciiTheme="minorHAnsi" w:eastAsia="Times New Roman" w:hAnsiTheme="minorHAnsi" w:cstheme="minorHAnsi"/>
                <w:b/>
                <w:bCs/>
                <w:color w:val="000000"/>
                <w:lang w:eastAsia="fr-CA"/>
              </w:rPr>
              <w:t>MOYENS D’ADAPTATION associés à l’objectif ci-dessus</w:t>
            </w:r>
            <w:r w:rsidRPr="00017757">
              <w:rPr>
                <w:rFonts w:asciiTheme="minorHAnsi" w:eastAsia="Times New Roman" w:hAnsiTheme="minorHAnsi" w:cstheme="minorHAnsi"/>
                <w:color w:val="000000"/>
                <w:lang w:val="fr-CA" w:eastAsia="fr-CA"/>
              </w:rPr>
              <w:t> </w:t>
            </w:r>
          </w:p>
        </w:tc>
      </w:tr>
      <w:tr w:rsidR="007A6B85" w:rsidRPr="00017757" w14:paraId="75AFFC6F" w14:textId="77777777" w:rsidTr="001672BB">
        <w:tc>
          <w:tcPr>
            <w:tcW w:w="11341" w:type="dxa"/>
            <w:shd w:val="clear" w:color="auto" w:fill="FFFFFF" w:themeFill="background1"/>
          </w:tcPr>
          <w:p w14:paraId="2B6FA8EB" w14:textId="77777777" w:rsidR="007A6B85" w:rsidRPr="00017757" w:rsidRDefault="007A6B85" w:rsidP="00B80336">
            <w:pPr>
              <w:pStyle w:val="Paragraphedeliste"/>
              <w:numPr>
                <w:ilvl w:val="0"/>
                <w:numId w:val="8"/>
              </w:numPr>
              <w:jc w:val="both"/>
              <w:textAlignment w:val="baseline"/>
              <w:rPr>
                <w:rFonts w:asciiTheme="minorHAnsi" w:eastAsia="Times New Roman" w:hAnsiTheme="minorHAnsi" w:cstheme="minorHAnsi"/>
                <w:b/>
                <w:bCs/>
                <w:color w:val="000000"/>
                <w:lang w:eastAsia="fr-CA"/>
              </w:rPr>
            </w:pPr>
            <w:r w:rsidRPr="00017757">
              <w:rPr>
                <w:rFonts w:asciiTheme="minorHAnsi" w:hAnsiTheme="minorHAnsi" w:cstheme="minorHAnsi"/>
              </w:rPr>
              <w:t>Dans tous les contextes, permettre l’utilisation d’une table de Pythagore construite par l’élève en cours d’apprentissage qui regroupe seulement les faits numériques non acquis par l’élève.</w:t>
            </w:r>
          </w:p>
        </w:tc>
      </w:tr>
      <w:tr w:rsidR="007A6B85" w:rsidRPr="00017757" w14:paraId="33606069" w14:textId="77777777" w:rsidTr="001672BB">
        <w:tc>
          <w:tcPr>
            <w:tcW w:w="11341" w:type="dxa"/>
            <w:shd w:val="clear" w:color="auto" w:fill="FFFFFF" w:themeFill="background1"/>
          </w:tcPr>
          <w:p w14:paraId="7B742FF2" w14:textId="77777777" w:rsidR="007A6B85" w:rsidRPr="00017757" w:rsidRDefault="007A6B85" w:rsidP="00B80336">
            <w:pPr>
              <w:pStyle w:val="Paragraphedeliste"/>
              <w:numPr>
                <w:ilvl w:val="0"/>
                <w:numId w:val="8"/>
              </w:numPr>
              <w:jc w:val="both"/>
              <w:textAlignment w:val="baseline"/>
              <w:rPr>
                <w:rFonts w:asciiTheme="minorHAnsi" w:eastAsia="Times New Roman" w:hAnsiTheme="minorHAnsi" w:cstheme="minorHAnsi"/>
                <w:b/>
                <w:bCs/>
                <w:color w:val="000000"/>
                <w:lang w:eastAsia="fr-CA"/>
              </w:rPr>
            </w:pPr>
            <w:r w:rsidRPr="00017757">
              <w:rPr>
                <w:rFonts w:asciiTheme="minorHAnsi" w:hAnsiTheme="minorHAnsi" w:cstheme="minorHAnsi"/>
              </w:rPr>
              <w:t xml:space="preserve">Permettre l’utilisation d’un outil d’aide à la lecture. </w:t>
            </w:r>
          </w:p>
        </w:tc>
      </w:tr>
      <w:tr w:rsidR="007A6B85" w:rsidRPr="00017757" w14:paraId="4C4A43BE" w14:textId="77777777" w:rsidTr="0024306C">
        <w:tc>
          <w:tcPr>
            <w:tcW w:w="11341" w:type="dxa"/>
            <w:shd w:val="clear" w:color="auto" w:fill="FBD4B4" w:themeFill="accent6" w:themeFillTint="66"/>
          </w:tcPr>
          <w:p w14:paraId="135F5B9D" w14:textId="77777777" w:rsidR="007A6B85" w:rsidRPr="00017757" w:rsidRDefault="007A6B85" w:rsidP="001672BB">
            <w:pPr>
              <w:pStyle w:val="Default"/>
              <w:jc w:val="both"/>
              <w:rPr>
                <w:rFonts w:asciiTheme="minorHAnsi" w:hAnsiTheme="minorHAnsi" w:cstheme="minorHAnsi"/>
                <w:bCs/>
                <w:sz w:val="22"/>
                <w:szCs w:val="22"/>
              </w:rPr>
            </w:pPr>
            <w:r w:rsidRPr="00017757">
              <w:rPr>
                <w:rFonts w:asciiTheme="minorHAnsi" w:eastAsia="Times New Roman" w:hAnsiTheme="minorHAnsi" w:cstheme="minorHAnsi"/>
                <w:b/>
                <w:bCs/>
                <w:sz w:val="22"/>
                <w:szCs w:val="22"/>
                <w:lang w:eastAsia="fr-CA"/>
              </w:rPr>
              <w:lastRenderedPageBreak/>
              <w:t xml:space="preserve">MOYENS </w:t>
            </w:r>
            <w:r w:rsidRPr="00017757">
              <w:rPr>
                <w:rFonts w:asciiTheme="minorHAnsi" w:eastAsia="Times New Roman" w:hAnsiTheme="minorHAnsi" w:cstheme="minorHAnsi"/>
                <w:b/>
                <w:bCs/>
                <w:sz w:val="22"/>
                <w:szCs w:val="22"/>
                <w:u w:val="single"/>
                <w:lang w:eastAsia="fr-CA"/>
              </w:rPr>
              <w:t>ayant de l’impact</w:t>
            </w:r>
            <w:r w:rsidRPr="00017757">
              <w:rPr>
                <w:rFonts w:asciiTheme="minorHAnsi" w:eastAsia="Times New Roman" w:hAnsiTheme="minorHAnsi" w:cstheme="minorHAnsi"/>
                <w:b/>
                <w:bCs/>
                <w:sz w:val="22"/>
                <w:szCs w:val="22"/>
                <w:lang w:eastAsia="fr-CA"/>
              </w:rPr>
              <w:t> sur la note associés à l’objectif ci-dessus (SEULEMENT SI UTILISÉS DE MANIÈRE RÉCURRENTE ET IMPOSSIBLES À RETIRER)</w:t>
            </w:r>
            <w:r w:rsidRPr="00017757">
              <w:rPr>
                <w:rFonts w:asciiTheme="minorHAnsi" w:eastAsia="Times New Roman" w:hAnsiTheme="minorHAnsi" w:cstheme="minorHAnsi"/>
                <w:sz w:val="22"/>
                <w:szCs w:val="22"/>
                <w:lang w:val="fr-CA" w:eastAsia="fr-CA"/>
              </w:rPr>
              <w:t> </w:t>
            </w:r>
          </w:p>
        </w:tc>
      </w:tr>
      <w:tr w:rsidR="007A6B85" w:rsidRPr="00017757" w14:paraId="50FD2226" w14:textId="77777777" w:rsidTr="001672BB">
        <w:tc>
          <w:tcPr>
            <w:tcW w:w="11341" w:type="dxa"/>
            <w:shd w:val="clear" w:color="auto" w:fill="auto"/>
          </w:tcPr>
          <w:p w14:paraId="5815A238" w14:textId="0639BEDA" w:rsidR="007A6B85" w:rsidRPr="0024306C" w:rsidRDefault="007A6B85" w:rsidP="00B80336">
            <w:pPr>
              <w:pStyle w:val="Default"/>
              <w:numPr>
                <w:ilvl w:val="0"/>
                <w:numId w:val="9"/>
              </w:numPr>
              <w:jc w:val="both"/>
              <w:rPr>
                <w:rFonts w:asciiTheme="minorHAnsi" w:hAnsiTheme="minorHAnsi" w:cstheme="minorHAnsi"/>
                <w:b/>
                <w:bCs/>
                <w:sz w:val="22"/>
                <w:szCs w:val="22"/>
              </w:rPr>
            </w:pPr>
            <w:r w:rsidRPr="0024306C">
              <w:rPr>
                <w:rStyle w:val="normaltextrun"/>
                <w:rFonts w:asciiTheme="minorHAnsi" w:hAnsiTheme="minorHAnsi" w:cstheme="minorHAnsi"/>
                <w:sz w:val="22"/>
                <w:szCs w:val="22"/>
                <w:shd w:val="clear" w:color="auto" w:fill="FFFFFF"/>
              </w:rPr>
              <w:t>Expliquer l’interprétation des données mathématiques (vocabulaire, tableaux, graphiques, etc.</w:t>
            </w:r>
            <w:r w:rsidR="0024306C">
              <w:rPr>
                <w:rStyle w:val="normaltextrun"/>
                <w:rFonts w:asciiTheme="minorHAnsi" w:hAnsiTheme="minorHAnsi" w:cstheme="minorHAnsi"/>
                <w:sz w:val="22"/>
                <w:szCs w:val="22"/>
                <w:shd w:val="clear" w:color="auto" w:fill="FFFFFF"/>
              </w:rPr>
              <w:t>)</w:t>
            </w:r>
          </w:p>
        </w:tc>
      </w:tr>
      <w:tr w:rsidR="007A6B85" w:rsidRPr="00017757" w14:paraId="080D403D" w14:textId="77777777" w:rsidTr="001672BB">
        <w:tc>
          <w:tcPr>
            <w:tcW w:w="11341" w:type="dxa"/>
            <w:shd w:val="clear" w:color="auto" w:fill="auto"/>
          </w:tcPr>
          <w:p w14:paraId="1A13E38C" w14:textId="77777777" w:rsidR="007A6B85" w:rsidRPr="0024306C" w:rsidRDefault="007A6B85" w:rsidP="00B80336">
            <w:pPr>
              <w:pStyle w:val="Default"/>
              <w:numPr>
                <w:ilvl w:val="0"/>
                <w:numId w:val="9"/>
              </w:numPr>
              <w:jc w:val="both"/>
              <w:rPr>
                <w:rFonts w:asciiTheme="minorHAnsi" w:hAnsiTheme="minorHAnsi" w:cstheme="minorHAnsi"/>
                <w:b/>
                <w:bCs/>
                <w:sz w:val="22"/>
                <w:szCs w:val="22"/>
              </w:rPr>
            </w:pPr>
            <w:r w:rsidRPr="0024306C">
              <w:rPr>
                <w:rStyle w:val="normaltextrun"/>
                <w:rFonts w:asciiTheme="minorHAnsi" w:hAnsiTheme="minorHAnsi" w:cstheme="minorHAnsi"/>
                <w:sz w:val="22"/>
                <w:szCs w:val="22"/>
                <w:shd w:val="clear" w:color="auto" w:fill="FFFFFF"/>
              </w:rPr>
              <w:t>Faire des liens entre les données pour l’élève.</w:t>
            </w:r>
          </w:p>
        </w:tc>
      </w:tr>
      <w:tr w:rsidR="007A6B85" w:rsidRPr="00017757" w14:paraId="0A9FDA26" w14:textId="77777777" w:rsidTr="001672BB">
        <w:tc>
          <w:tcPr>
            <w:tcW w:w="11341" w:type="dxa"/>
            <w:shd w:val="clear" w:color="auto" w:fill="auto"/>
          </w:tcPr>
          <w:p w14:paraId="7F66177C" w14:textId="68DF6A8B" w:rsidR="007A6B85" w:rsidRPr="0024306C" w:rsidRDefault="007A6B85" w:rsidP="00B80336">
            <w:pPr>
              <w:pStyle w:val="Default"/>
              <w:numPr>
                <w:ilvl w:val="0"/>
                <w:numId w:val="9"/>
              </w:numPr>
              <w:jc w:val="both"/>
              <w:rPr>
                <w:rFonts w:asciiTheme="minorHAnsi" w:hAnsiTheme="minorHAnsi" w:cstheme="minorHAnsi"/>
                <w:b/>
                <w:bCs/>
                <w:sz w:val="22"/>
                <w:szCs w:val="22"/>
              </w:rPr>
            </w:pPr>
            <w:r w:rsidRPr="0024306C">
              <w:rPr>
                <w:rStyle w:val="normaltextrun"/>
                <w:rFonts w:asciiTheme="minorHAnsi" w:hAnsiTheme="minorHAnsi" w:cstheme="minorHAnsi"/>
                <w:sz w:val="22"/>
                <w:szCs w:val="22"/>
              </w:rPr>
              <w:t>Rectifier la démarche de l’élève</w:t>
            </w:r>
            <w:r w:rsidR="0024306C">
              <w:rPr>
                <w:rStyle w:val="normaltextrun"/>
                <w:rFonts w:asciiTheme="minorHAnsi" w:hAnsiTheme="minorHAnsi" w:cstheme="minorHAnsi"/>
                <w:sz w:val="22"/>
                <w:szCs w:val="22"/>
              </w:rPr>
              <w:t>.</w:t>
            </w:r>
            <w:r w:rsidRPr="0024306C">
              <w:rPr>
                <w:rStyle w:val="normaltextrun"/>
                <w:rFonts w:asciiTheme="minorHAnsi" w:hAnsiTheme="minorHAnsi" w:cstheme="minorHAnsi"/>
                <w:sz w:val="22"/>
                <w:szCs w:val="22"/>
              </w:rPr>
              <w:t xml:space="preserve">  </w:t>
            </w:r>
            <w:r w:rsidRPr="0024306C">
              <w:rPr>
                <w:rStyle w:val="eop"/>
                <w:rFonts w:asciiTheme="minorHAnsi" w:hAnsiTheme="minorHAnsi" w:cstheme="minorHAnsi"/>
                <w:sz w:val="22"/>
                <w:szCs w:val="22"/>
                <w:shd w:val="clear" w:color="auto" w:fill="FFFFFF"/>
              </w:rPr>
              <w:t> </w:t>
            </w:r>
          </w:p>
        </w:tc>
      </w:tr>
      <w:tr w:rsidR="007A6B85" w:rsidRPr="00017757" w14:paraId="2E636961" w14:textId="77777777" w:rsidTr="001672BB">
        <w:tc>
          <w:tcPr>
            <w:tcW w:w="11341" w:type="dxa"/>
            <w:shd w:val="clear" w:color="auto" w:fill="auto"/>
          </w:tcPr>
          <w:p w14:paraId="31809F13" w14:textId="741E95ED" w:rsidR="007A6B85" w:rsidRPr="0024306C" w:rsidRDefault="007A6B85" w:rsidP="00B80336">
            <w:pPr>
              <w:pStyle w:val="Default"/>
              <w:numPr>
                <w:ilvl w:val="0"/>
                <w:numId w:val="9"/>
              </w:numPr>
              <w:jc w:val="both"/>
              <w:rPr>
                <w:rStyle w:val="normaltextrun"/>
                <w:rFonts w:asciiTheme="minorHAnsi" w:hAnsiTheme="minorHAnsi" w:cstheme="minorHAnsi"/>
                <w:sz w:val="22"/>
                <w:szCs w:val="22"/>
                <w:shd w:val="clear" w:color="auto" w:fill="FFFFFF"/>
              </w:rPr>
            </w:pPr>
            <w:r w:rsidRPr="0024306C">
              <w:rPr>
                <w:rStyle w:val="normaltextrun"/>
                <w:rFonts w:asciiTheme="minorHAnsi" w:hAnsiTheme="minorHAnsi" w:cstheme="minorHAnsi"/>
                <w:sz w:val="22"/>
                <w:szCs w:val="22"/>
                <w:shd w:val="clear" w:color="auto" w:fill="FFFFFF"/>
              </w:rPr>
              <w:t>Donner des explications de manière à assurer une meilleure compréhension des concepts et processus impliqués</w:t>
            </w:r>
            <w:r w:rsidR="0024306C">
              <w:rPr>
                <w:rStyle w:val="eop"/>
              </w:rPr>
              <w:t>.</w:t>
            </w:r>
          </w:p>
        </w:tc>
      </w:tr>
      <w:tr w:rsidR="007A6B85" w:rsidRPr="00017757" w14:paraId="2B390518" w14:textId="77777777" w:rsidTr="001672BB">
        <w:tc>
          <w:tcPr>
            <w:tcW w:w="11341" w:type="dxa"/>
            <w:shd w:val="clear" w:color="auto" w:fill="auto"/>
          </w:tcPr>
          <w:p w14:paraId="36CE8109" w14:textId="77777777" w:rsidR="007A6B85" w:rsidRPr="0024306C" w:rsidRDefault="007A6B85" w:rsidP="00B80336">
            <w:pPr>
              <w:pStyle w:val="Default"/>
              <w:numPr>
                <w:ilvl w:val="0"/>
                <w:numId w:val="9"/>
              </w:numPr>
              <w:jc w:val="both"/>
              <w:rPr>
                <w:rStyle w:val="normaltextrun"/>
                <w:rFonts w:asciiTheme="minorHAnsi" w:hAnsiTheme="minorHAnsi" w:cstheme="minorHAnsi"/>
                <w:sz w:val="22"/>
                <w:szCs w:val="22"/>
                <w:shd w:val="clear" w:color="auto" w:fill="FFFFFF"/>
              </w:rPr>
            </w:pPr>
            <w:r w:rsidRPr="0024306C">
              <w:rPr>
                <w:rFonts w:asciiTheme="minorHAnsi" w:eastAsia="Times New Roman" w:hAnsiTheme="minorHAnsi" w:cstheme="minorHAnsi"/>
                <w:sz w:val="22"/>
                <w:szCs w:val="22"/>
                <w:lang w:val="fr-CA" w:eastAsia="fr-CA"/>
              </w:rPr>
              <w:t>Fournir un ou des modèles permettant de réaliser la situation d’application. </w:t>
            </w:r>
          </w:p>
        </w:tc>
      </w:tr>
      <w:tr w:rsidR="007A6B85" w:rsidRPr="00017757" w14:paraId="24FC10EF" w14:textId="77777777" w:rsidTr="001672BB">
        <w:trPr>
          <w:trHeight w:val="125"/>
        </w:trPr>
        <w:tc>
          <w:tcPr>
            <w:tcW w:w="11341" w:type="dxa"/>
            <w:shd w:val="clear" w:color="auto" w:fill="auto"/>
          </w:tcPr>
          <w:p w14:paraId="458546DB" w14:textId="77777777" w:rsidR="007A6B85" w:rsidRPr="0024306C" w:rsidRDefault="007A6B85" w:rsidP="00B80336">
            <w:pPr>
              <w:pStyle w:val="Default"/>
              <w:numPr>
                <w:ilvl w:val="0"/>
                <w:numId w:val="9"/>
              </w:numPr>
              <w:jc w:val="both"/>
              <w:rPr>
                <w:rFonts w:asciiTheme="minorHAnsi" w:eastAsia="Times New Roman" w:hAnsiTheme="minorHAnsi" w:cstheme="minorHAnsi"/>
                <w:sz w:val="22"/>
                <w:szCs w:val="22"/>
                <w:lang w:eastAsia="fr-CA"/>
              </w:rPr>
            </w:pPr>
            <w:r w:rsidRPr="0024306C">
              <w:rPr>
                <w:rFonts w:asciiTheme="minorHAnsi" w:hAnsiTheme="minorHAnsi" w:cstheme="minorHAnsi"/>
                <w:sz w:val="22"/>
                <w:szCs w:val="22"/>
              </w:rPr>
              <w:t>Fournir un procédurier ou des modèles permettant de réaliser la situation d’application.</w:t>
            </w:r>
          </w:p>
        </w:tc>
      </w:tr>
      <w:tr w:rsidR="007A6B85" w:rsidRPr="00017757" w14:paraId="428A0E51" w14:textId="77777777" w:rsidTr="001672BB">
        <w:tc>
          <w:tcPr>
            <w:tcW w:w="11341" w:type="dxa"/>
            <w:shd w:val="clear" w:color="auto" w:fill="auto"/>
          </w:tcPr>
          <w:p w14:paraId="75225E56" w14:textId="77777777" w:rsidR="007A6B85" w:rsidRPr="0024306C" w:rsidRDefault="007A6B85" w:rsidP="00B80336">
            <w:pPr>
              <w:pStyle w:val="Paragraphedeliste"/>
              <w:numPr>
                <w:ilvl w:val="0"/>
                <w:numId w:val="9"/>
              </w:numPr>
              <w:rPr>
                <w:rFonts w:asciiTheme="minorHAnsi" w:hAnsiTheme="minorHAnsi" w:cstheme="minorHAnsi"/>
                <w:color w:val="000000" w:themeColor="text1"/>
              </w:rPr>
            </w:pPr>
            <w:r w:rsidRPr="0024306C">
              <w:rPr>
                <w:rFonts w:asciiTheme="minorHAnsi" w:hAnsiTheme="minorHAnsi" w:cstheme="minorHAnsi"/>
                <w:iCs/>
              </w:rPr>
              <w:t>Simplifier les variables didactiques de manière à faire appel à des concepts et des processus en deçà des exigences du niveau d’appartenance de l’élève.</w:t>
            </w:r>
          </w:p>
        </w:tc>
      </w:tr>
      <w:tr w:rsidR="007A6B85" w:rsidRPr="00017757" w14:paraId="431E0446" w14:textId="77777777" w:rsidTr="001672BB">
        <w:tc>
          <w:tcPr>
            <w:tcW w:w="11341" w:type="dxa"/>
            <w:shd w:val="clear" w:color="auto" w:fill="auto"/>
          </w:tcPr>
          <w:p w14:paraId="455403AE" w14:textId="27CEFFC8" w:rsidR="007A6B85" w:rsidRPr="0024306C" w:rsidRDefault="007A6B85" w:rsidP="00B80336">
            <w:pPr>
              <w:pStyle w:val="Paragraphedeliste"/>
              <w:numPr>
                <w:ilvl w:val="0"/>
                <w:numId w:val="9"/>
              </w:numPr>
              <w:rPr>
                <w:rFonts w:asciiTheme="minorHAnsi" w:hAnsiTheme="minorHAnsi" w:cstheme="minorHAnsi"/>
                <w:iCs/>
              </w:rPr>
            </w:pPr>
            <w:r w:rsidRPr="0024306C">
              <w:rPr>
                <w:rFonts w:asciiTheme="minorHAnsi" w:eastAsia="Times New Roman" w:hAnsiTheme="minorHAnsi" w:cstheme="minorHAnsi"/>
                <w:lang w:eastAsia="fr-CA"/>
              </w:rPr>
              <w:t>Permettre l’utilisation de la calculatrice lorsque le but est d’observer ou d’évaluer les opérations sur les nombres</w:t>
            </w:r>
            <w:r w:rsidR="0024306C">
              <w:rPr>
                <w:rFonts w:asciiTheme="minorHAnsi" w:eastAsia="Times New Roman" w:hAnsiTheme="minorHAnsi" w:cstheme="minorHAnsi"/>
                <w:lang w:eastAsia="fr-CA"/>
              </w:rPr>
              <w:t>.</w:t>
            </w:r>
            <w:r w:rsidRPr="0024306C">
              <w:rPr>
                <w:rFonts w:asciiTheme="minorHAnsi" w:eastAsia="Times New Roman" w:hAnsiTheme="minorHAnsi" w:cstheme="minorHAnsi"/>
                <w:lang w:eastAsia="fr-CA"/>
              </w:rPr>
              <w:t xml:space="preserve">  </w:t>
            </w:r>
            <w:r w:rsidRPr="0024306C">
              <w:rPr>
                <w:rStyle w:val="Appelnotedebasdep"/>
                <w:rFonts w:asciiTheme="minorHAnsi" w:eastAsia="Times New Roman" w:hAnsiTheme="minorHAnsi" w:cstheme="minorHAnsi"/>
                <w:lang w:eastAsia="fr-CA"/>
              </w:rPr>
              <w:footnoteReference w:id="21"/>
            </w:r>
            <w:r w:rsidRPr="0024306C">
              <w:rPr>
                <w:rFonts w:asciiTheme="minorHAnsi" w:hAnsiTheme="minorHAnsi" w:cstheme="minorHAnsi"/>
              </w:rPr>
              <w:t xml:space="preserve"> </w:t>
            </w:r>
          </w:p>
        </w:tc>
      </w:tr>
    </w:tbl>
    <w:p w14:paraId="7196D801" w14:textId="6836662B" w:rsidR="007A6B85" w:rsidRDefault="007A6B85" w:rsidP="007A6B85">
      <w:pPr>
        <w:rPr>
          <w:rFonts w:asciiTheme="minorHAnsi" w:hAnsiTheme="minorHAnsi" w:cstheme="minorHAnsi"/>
        </w:rPr>
      </w:pPr>
      <w:r w:rsidRPr="00017757">
        <w:rPr>
          <w:rFonts w:asciiTheme="minorHAnsi" w:hAnsiTheme="minorHAnsi" w:cstheme="minorHAnsi"/>
        </w:rPr>
        <w:br w:type="page"/>
      </w:r>
    </w:p>
    <w:tbl>
      <w:tblPr>
        <w:tblStyle w:val="Grilledutableau"/>
        <w:tblW w:w="11341" w:type="dxa"/>
        <w:tblInd w:w="-431" w:type="dxa"/>
        <w:tblLook w:val="04A0" w:firstRow="1" w:lastRow="0" w:firstColumn="1" w:lastColumn="0" w:noHBand="0" w:noVBand="1"/>
      </w:tblPr>
      <w:tblGrid>
        <w:gridCol w:w="11341"/>
      </w:tblGrid>
      <w:tr w:rsidR="00B80336" w:rsidRPr="00017757" w14:paraId="39EEA889" w14:textId="77777777" w:rsidTr="001672BB">
        <w:trPr>
          <w:trHeight w:val="618"/>
        </w:trPr>
        <w:tc>
          <w:tcPr>
            <w:tcW w:w="11341" w:type="dxa"/>
            <w:shd w:val="clear" w:color="auto" w:fill="B8CCE4" w:themeFill="accent1" w:themeFillTint="66"/>
          </w:tcPr>
          <w:p w14:paraId="3A39ED04" w14:textId="77777777" w:rsidR="00B80336" w:rsidRDefault="00B80336" w:rsidP="001672BB">
            <w:pPr>
              <w:pStyle w:val="Default"/>
              <w:spacing w:line="276" w:lineRule="auto"/>
              <w:jc w:val="center"/>
              <w:rPr>
                <w:sz w:val="22"/>
                <w:szCs w:val="22"/>
              </w:rPr>
            </w:pPr>
            <w:r w:rsidRPr="00017757">
              <w:rPr>
                <w:rStyle w:val="lev"/>
                <w:rFonts w:asciiTheme="minorHAnsi" w:hAnsiTheme="minorHAnsi" w:cstheme="minorHAnsi"/>
                <w:sz w:val="28"/>
              </w:rPr>
              <w:lastRenderedPageBreak/>
              <w:t>MATHÉMATIQUE</w:t>
            </w:r>
          </w:p>
          <w:p w14:paraId="5B467B22" w14:textId="271CFCF8" w:rsidR="00B80336" w:rsidRPr="00017757" w:rsidRDefault="00B80336" w:rsidP="00B80336">
            <w:pPr>
              <w:pStyle w:val="Default"/>
              <w:jc w:val="both"/>
              <w:rPr>
                <w:rFonts w:asciiTheme="minorHAnsi" w:hAnsiTheme="minorHAnsi" w:cstheme="minorHAnsi"/>
                <w:b/>
                <w:bCs/>
                <w:sz w:val="22"/>
                <w:szCs w:val="22"/>
              </w:rPr>
            </w:pPr>
            <w:r w:rsidRPr="00B80336">
              <w:rPr>
                <w:rFonts w:asciiTheme="minorHAnsi" w:hAnsiTheme="minorHAnsi" w:cstheme="minorHAnsi"/>
                <w:b/>
                <w:bCs/>
                <w:szCs w:val="22"/>
              </w:rPr>
              <w:t xml:space="preserve">OBJECTIFS au regard du critère </w:t>
            </w:r>
            <w:r w:rsidRPr="00B80336">
              <w:rPr>
                <w:rFonts w:asciiTheme="minorHAnsi" w:hAnsiTheme="minorHAnsi" w:cstheme="minorHAnsi"/>
                <w:b/>
                <w:bCs/>
                <w:szCs w:val="22"/>
                <w:u w:val="single"/>
              </w:rPr>
              <w:t xml:space="preserve">justification ou explicitation </w:t>
            </w:r>
            <w:r w:rsidRPr="00B80336">
              <w:rPr>
                <w:rFonts w:asciiTheme="minorHAnsi" w:hAnsiTheme="minorHAnsi" w:cstheme="minorHAnsi"/>
                <w:b/>
                <w:bCs/>
                <w:szCs w:val="22"/>
              </w:rPr>
              <w:t>correcte d’actions ou d’énoncés à l’aide de processus mathématique (</w:t>
            </w:r>
            <w:proofErr w:type="spellStart"/>
            <w:r w:rsidRPr="00B80336">
              <w:rPr>
                <w:rFonts w:asciiTheme="minorHAnsi" w:hAnsiTheme="minorHAnsi" w:cstheme="minorHAnsi"/>
                <w:b/>
                <w:bCs/>
                <w:szCs w:val="22"/>
              </w:rPr>
              <w:t>prim</w:t>
            </w:r>
            <w:proofErr w:type="spellEnd"/>
            <w:r w:rsidRPr="00B80336">
              <w:rPr>
                <w:rFonts w:asciiTheme="minorHAnsi" w:hAnsiTheme="minorHAnsi" w:cstheme="minorHAnsi"/>
                <w:b/>
                <w:bCs/>
                <w:szCs w:val="22"/>
              </w:rPr>
              <w:t xml:space="preserve">) / </w:t>
            </w:r>
            <w:r w:rsidRPr="00B80336">
              <w:rPr>
                <w:rFonts w:asciiTheme="minorHAnsi" w:hAnsiTheme="minorHAnsi" w:cstheme="minorHAnsi"/>
                <w:b/>
                <w:bCs/>
                <w:szCs w:val="22"/>
                <w:u w:val="single"/>
              </w:rPr>
              <w:t>structuration adéquate</w:t>
            </w:r>
            <w:r w:rsidRPr="00B80336">
              <w:rPr>
                <w:rFonts w:asciiTheme="minorHAnsi" w:hAnsiTheme="minorHAnsi" w:cstheme="minorHAnsi"/>
                <w:b/>
                <w:bCs/>
                <w:szCs w:val="22"/>
              </w:rPr>
              <w:t xml:space="preserve"> et </w:t>
            </w:r>
            <w:r w:rsidRPr="00B80336">
              <w:rPr>
                <w:rFonts w:asciiTheme="minorHAnsi" w:hAnsiTheme="minorHAnsi" w:cstheme="minorHAnsi"/>
                <w:b/>
                <w:bCs/>
                <w:szCs w:val="22"/>
                <w:u w:val="single"/>
              </w:rPr>
              <w:t>justification congruente</w:t>
            </w:r>
            <w:r w:rsidRPr="00B80336">
              <w:rPr>
                <w:rFonts w:asciiTheme="minorHAnsi" w:hAnsiTheme="minorHAnsi" w:cstheme="minorHAnsi"/>
                <w:b/>
                <w:bCs/>
                <w:szCs w:val="22"/>
              </w:rPr>
              <w:t xml:space="preserve"> ou </w:t>
            </w:r>
            <w:r w:rsidRPr="00B80336">
              <w:rPr>
                <w:rFonts w:asciiTheme="minorHAnsi" w:hAnsiTheme="minorHAnsi" w:cstheme="minorHAnsi"/>
                <w:b/>
                <w:bCs/>
                <w:szCs w:val="22"/>
                <w:u w:val="single"/>
              </w:rPr>
              <w:t>élaboration des étapes</w:t>
            </w:r>
            <w:r w:rsidRPr="00B80336">
              <w:rPr>
                <w:rFonts w:asciiTheme="minorHAnsi" w:hAnsiTheme="minorHAnsi" w:cstheme="minorHAnsi"/>
                <w:b/>
                <w:bCs/>
                <w:szCs w:val="22"/>
              </w:rPr>
              <w:t xml:space="preserve">, d’une démarche et d’une solution appropriée (sec). </w:t>
            </w:r>
            <w:r w:rsidRPr="00B80336">
              <w:rPr>
                <w:rFonts w:asciiTheme="minorHAnsi" w:hAnsiTheme="minorHAnsi" w:cstheme="minorHAnsi"/>
                <w:bCs/>
                <w:szCs w:val="22"/>
              </w:rPr>
              <w:t>Ajouter l’indicateur de réussite</w:t>
            </w:r>
            <w:r w:rsidRPr="00B80336">
              <w:rPr>
                <w:rStyle w:val="Appelnotedebasdep"/>
                <w:rFonts w:asciiTheme="minorHAnsi" w:hAnsiTheme="minorHAnsi" w:cstheme="minorHAnsi"/>
                <w:bCs/>
                <w:szCs w:val="22"/>
              </w:rPr>
              <w:footnoteReference w:id="22"/>
            </w:r>
            <w:r w:rsidRPr="00B80336">
              <w:rPr>
                <w:rFonts w:asciiTheme="minorHAnsi" w:hAnsiTheme="minorHAnsi" w:cstheme="minorHAnsi"/>
                <w:bCs/>
                <w:szCs w:val="22"/>
              </w:rPr>
              <w:t>.</w:t>
            </w:r>
          </w:p>
        </w:tc>
      </w:tr>
      <w:tr w:rsidR="007A6B85" w:rsidRPr="00017757" w14:paraId="4D106C73" w14:textId="77777777" w:rsidTr="00B80336">
        <w:trPr>
          <w:trHeight w:val="2038"/>
        </w:trPr>
        <w:tc>
          <w:tcPr>
            <w:tcW w:w="11341" w:type="dxa"/>
            <w:shd w:val="clear" w:color="auto" w:fill="DBE5F1" w:themeFill="accent1" w:themeFillTint="33"/>
            <w:vAlign w:val="center"/>
          </w:tcPr>
          <w:p w14:paraId="53795E6B" w14:textId="77777777" w:rsidR="007A6B85" w:rsidRPr="00017757" w:rsidRDefault="007A6B85" w:rsidP="00B80336">
            <w:pPr>
              <w:pStyle w:val="Default"/>
              <w:numPr>
                <w:ilvl w:val="0"/>
                <w:numId w:val="10"/>
              </w:numPr>
              <w:rPr>
                <w:rFonts w:asciiTheme="minorHAnsi" w:hAnsiTheme="minorHAnsi" w:cstheme="minorHAnsi"/>
                <w:bCs/>
                <w:sz w:val="22"/>
                <w:szCs w:val="22"/>
                <w:vertAlign w:val="superscript"/>
              </w:rPr>
            </w:pPr>
            <w:r w:rsidRPr="00017757">
              <w:rPr>
                <w:rFonts w:asciiTheme="minorHAnsi" w:hAnsiTheme="minorHAnsi" w:cstheme="minorHAnsi"/>
                <w:bCs/>
                <w:sz w:val="22"/>
                <w:szCs w:val="22"/>
              </w:rPr>
              <w:t xml:space="preserve">D’ici X semaines, l’élève sera capable de </w:t>
            </w:r>
            <w:r w:rsidRPr="00017757">
              <w:rPr>
                <w:rFonts w:asciiTheme="minorHAnsi" w:hAnsiTheme="minorHAnsi" w:cstheme="minorHAnsi"/>
                <w:b/>
                <w:bCs/>
                <w:sz w:val="22"/>
                <w:szCs w:val="22"/>
                <w:u w:val="single"/>
              </w:rPr>
              <w:t>laisser des traces</w:t>
            </w:r>
            <w:r w:rsidRPr="00017757">
              <w:rPr>
                <w:rFonts w:asciiTheme="minorHAnsi" w:hAnsiTheme="minorHAnsi" w:cstheme="minorHAnsi"/>
                <w:bCs/>
                <w:sz w:val="22"/>
                <w:szCs w:val="22"/>
              </w:rPr>
              <w:t xml:space="preserve"> de ses actions. (</w:t>
            </w:r>
            <w:proofErr w:type="gramStart"/>
            <w:r w:rsidRPr="00017757">
              <w:rPr>
                <w:rFonts w:asciiTheme="minorHAnsi" w:hAnsiTheme="minorHAnsi" w:cstheme="minorHAnsi"/>
                <w:bCs/>
                <w:sz w:val="22"/>
                <w:szCs w:val="22"/>
              </w:rPr>
              <w:t>c</w:t>
            </w:r>
            <w:proofErr w:type="gramEnd"/>
            <w:r w:rsidRPr="00017757">
              <w:rPr>
                <w:rFonts w:asciiTheme="minorHAnsi" w:hAnsiTheme="minorHAnsi" w:cstheme="minorHAnsi"/>
                <w:bCs/>
                <w:sz w:val="22"/>
                <w:szCs w:val="22"/>
              </w:rPr>
              <w:t>1 et c2) Ajouter l’indicateur de réussite</w:t>
            </w:r>
            <w:r w:rsidRPr="00017757">
              <w:rPr>
                <w:rFonts w:asciiTheme="minorHAnsi" w:hAnsiTheme="minorHAnsi" w:cstheme="minorHAnsi"/>
                <w:bCs/>
                <w:sz w:val="22"/>
                <w:szCs w:val="22"/>
                <w:vertAlign w:val="superscript"/>
              </w:rPr>
              <w:t>9</w:t>
            </w:r>
          </w:p>
          <w:p w14:paraId="722809C2" w14:textId="77777777" w:rsidR="007A6B85" w:rsidRPr="00017757" w:rsidRDefault="007A6B85" w:rsidP="00B80336">
            <w:pPr>
              <w:pStyle w:val="Default"/>
              <w:rPr>
                <w:rFonts w:asciiTheme="minorHAnsi" w:hAnsiTheme="minorHAnsi" w:cstheme="minorHAnsi"/>
                <w:bCs/>
                <w:sz w:val="22"/>
                <w:szCs w:val="22"/>
              </w:rPr>
            </w:pPr>
          </w:p>
          <w:p w14:paraId="050B3DFB" w14:textId="598FF48A" w:rsidR="007A6B85" w:rsidRPr="00017757" w:rsidRDefault="007A6B85" w:rsidP="00B80336">
            <w:pPr>
              <w:pStyle w:val="Default"/>
              <w:numPr>
                <w:ilvl w:val="0"/>
                <w:numId w:val="10"/>
              </w:numPr>
              <w:rPr>
                <w:rFonts w:asciiTheme="minorHAnsi" w:hAnsiTheme="minorHAnsi" w:cstheme="minorHAnsi"/>
                <w:bCs/>
                <w:sz w:val="22"/>
                <w:szCs w:val="22"/>
                <w:vertAlign w:val="superscript"/>
              </w:rPr>
            </w:pPr>
            <w:r w:rsidRPr="00017757">
              <w:rPr>
                <w:rFonts w:asciiTheme="minorHAnsi" w:hAnsiTheme="minorHAnsi" w:cstheme="minorHAnsi"/>
                <w:bCs/>
                <w:sz w:val="22"/>
                <w:szCs w:val="22"/>
              </w:rPr>
              <w:t xml:space="preserve">D’ici X semaines, l’élève sera capable </w:t>
            </w:r>
            <w:r w:rsidRPr="00017757">
              <w:rPr>
                <w:rFonts w:asciiTheme="minorHAnsi" w:hAnsiTheme="minorHAnsi" w:cstheme="minorHAnsi"/>
                <w:b/>
                <w:bCs/>
                <w:sz w:val="22"/>
                <w:szCs w:val="22"/>
                <w:u w:val="single"/>
              </w:rPr>
              <w:t>d’utiliser, au besoin, des arguments mathématiques</w:t>
            </w:r>
            <w:r w:rsidRPr="00017757">
              <w:rPr>
                <w:rFonts w:asciiTheme="minorHAnsi" w:hAnsiTheme="minorHAnsi" w:cstheme="minorHAnsi"/>
                <w:bCs/>
                <w:sz w:val="22"/>
                <w:szCs w:val="22"/>
              </w:rPr>
              <w:t xml:space="preserve"> pour appuyer ses actions,</w:t>
            </w:r>
            <w:r w:rsidR="00B76A5C">
              <w:rPr>
                <w:rFonts w:asciiTheme="minorHAnsi" w:hAnsiTheme="minorHAnsi" w:cstheme="minorHAnsi"/>
                <w:bCs/>
                <w:sz w:val="22"/>
                <w:szCs w:val="22"/>
              </w:rPr>
              <w:t xml:space="preserve"> </w:t>
            </w:r>
            <w:r w:rsidRPr="00017757">
              <w:rPr>
                <w:rFonts w:asciiTheme="minorHAnsi" w:hAnsiTheme="minorHAnsi" w:cstheme="minorHAnsi"/>
                <w:bCs/>
                <w:sz w:val="22"/>
                <w:szCs w:val="22"/>
              </w:rPr>
              <w:t>ses conclusions ou ses résultats. (</w:t>
            </w:r>
            <w:proofErr w:type="gramStart"/>
            <w:r w:rsidRPr="00017757">
              <w:rPr>
                <w:rFonts w:asciiTheme="minorHAnsi" w:hAnsiTheme="minorHAnsi" w:cstheme="minorHAnsi"/>
                <w:bCs/>
                <w:sz w:val="22"/>
                <w:szCs w:val="22"/>
              </w:rPr>
              <w:t>c</w:t>
            </w:r>
            <w:proofErr w:type="gramEnd"/>
            <w:r w:rsidRPr="00017757">
              <w:rPr>
                <w:rFonts w:asciiTheme="minorHAnsi" w:hAnsiTheme="minorHAnsi" w:cstheme="minorHAnsi"/>
                <w:bCs/>
                <w:sz w:val="22"/>
                <w:szCs w:val="22"/>
              </w:rPr>
              <w:t>2) (</w:t>
            </w:r>
            <w:proofErr w:type="spellStart"/>
            <w:r w:rsidRPr="00017757">
              <w:rPr>
                <w:rFonts w:asciiTheme="minorHAnsi" w:hAnsiTheme="minorHAnsi" w:cstheme="minorHAnsi"/>
                <w:b/>
                <w:bCs/>
                <w:sz w:val="22"/>
                <w:szCs w:val="22"/>
              </w:rPr>
              <w:t>prim</w:t>
            </w:r>
            <w:proofErr w:type="spellEnd"/>
            <w:r w:rsidRPr="00017757">
              <w:rPr>
                <w:rFonts w:asciiTheme="minorHAnsi" w:hAnsiTheme="minorHAnsi" w:cstheme="minorHAnsi"/>
                <w:bCs/>
                <w:sz w:val="22"/>
                <w:szCs w:val="22"/>
              </w:rPr>
              <w:t>) Ajouter l’indicateur de réussite</w:t>
            </w:r>
            <w:r w:rsidRPr="00017757">
              <w:rPr>
                <w:rFonts w:asciiTheme="minorHAnsi" w:hAnsiTheme="minorHAnsi" w:cstheme="minorHAnsi"/>
                <w:sz w:val="22"/>
                <w:szCs w:val="22"/>
                <w:vertAlign w:val="superscript"/>
              </w:rPr>
              <w:t>9</w:t>
            </w:r>
          </w:p>
          <w:p w14:paraId="1B558C3E" w14:textId="77777777" w:rsidR="007A6B85" w:rsidRPr="00017757" w:rsidRDefault="007A6B85" w:rsidP="00B80336">
            <w:pPr>
              <w:pStyle w:val="Default"/>
              <w:rPr>
                <w:rFonts w:asciiTheme="minorHAnsi" w:hAnsiTheme="minorHAnsi" w:cstheme="minorHAnsi"/>
                <w:bCs/>
                <w:sz w:val="22"/>
                <w:szCs w:val="22"/>
              </w:rPr>
            </w:pPr>
          </w:p>
          <w:p w14:paraId="3BF1F9FE" w14:textId="15AFB17C" w:rsidR="007A6B85" w:rsidRPr="00017757" w:rsidRDefault="007A6B85" w:rsidP="00B80336">
            <w:pPr>
              <w:pStyle w:val="Default"/>
              <w:numPr>
                <w:ilvl w:val="0"/>
                <w:numId w:val="10"/>
              </w:numPr>
              <w:rPr>
                <w:rFonts w:asciiTheme="minorHAnsi" w:hAnsiTheme="minorHAnsi" w:cstheme="minorHAnsi"/>
                <w:bCs/>
                <w:sz w:val="22"/>
                <w:szCs w:val="22"/>
                <w:vertAlign w:val="superscript"/>
              </w:rPr>
            </w:pPr>
            <w:r w:rsidRPr="00017757">
              <w:rPr>
                <w:rFonts w:asciiTheme="minorHAnsi" w:hAnsiTheme="minorHAnsi" w:cstheme="minorHAnsi"/>
                <w:bCs/>
                <w:sz w:val="22"/>
                <w:szCs w:val="22"/>
              </w:rPr>
              <w:t xml:space="preserve">D’ici X semaines, l’élève sera capable </w:t>
            </w:r>
            <w:r w:rsidRPr="00017757">
              <w:rPr>
                <w:rFonts w:asciiTheme="minorHAnsi" w:hAnsiTheme="minorHAnsi" w:cstheme="minorHAnsi"/>
                <w:b/>
                <w:bCs/>
                <w:sz w:val="22"/>
                <w:szCs w:val="22"/>
                <w:u w:val="single"/>
              </w:rPr>
              <w:t>de justifier ou d’appuyer à l’aide d’arguments appropriés</w:t>
            </w:r>
            <w:r w:rsidRPr="00017757">
              <w:rPr>
                <w:rFonts w:asciiTheme="minorHAnsi" w:hAnsiTheme="minorHAnsi" w:cstheme="minorHAnsi"/>
                <w:bCs/>
                <w:sz w:val="22"/>
                <w:szCs w:val="22"/>
              </w:rPr>
              <w:t xml:space="preserve"> ses affirmations, ses conclusions ou ses résultats devant être appuyés ou justifiés. (c3) (</w:t>
            </w:r>
            <w:r w:rsidRPr="00017757">
              <w:rPr>
                <w:rFonts w:asciiTheme="minorHAnsi" w:hAnsiTheme="minorHAnsi" w:cstheme="minorHAnsi"/>
                <w:b/>
                <w:bCs/>
                <w:sz w:val="22"/>
                <w:szCs w:val="22"/>
              </w:rPr>
              <w:t>sec</w:t>
            </w:r>
            <w:r w:rsidRPr="00017757">
              <w:rPr>
                <w:rFonts w:asciiTheme="minorHAnsi" w:hAnsiTheme="minorHAnsi" w:cstheme="minorHAnsi"/>
                <w:bCs/>
                <w:sz w:val="22"/>
                <w:szCs w:val="22"/>
              </w:rPr>
              <w:t>) Ajouter l’indicateur de réussite</w:t>
            </w:r>
            <w:r w:rsidRPr="00017757">
              <w:rPr>
                <w:rFonts w:asciiTheme="minorHAnsi" w:hAnsiTheme="minorHAnsi" w:cstheme="minorHAnsi"/>
                <w:sz w:val="22"/>
                <w:szCs w:val="22"/>
                <w:vertAlign w:val="superscript"/>
              </w:rPr>
              <w:t>9</w:t>
            </w:r>
          </w:p>
        </w:tc>
      </w:tr>
      <w:tr w:rsidR="007A6B85" w:rsidRPr="00017757" w14:paraId="2280442F" w14:textId="77777777" w:rsidTr="00B80336">
        <w:tc>
          <w:tcPr>
            <w:tcW w:w="11341" w:type="dxa"/>
            <w:shd w:val="clear" w:color="auto" w:fill="E5B8B7" w:themeFill="accent2" w:themeFillTint="66"/>
          </w:tcPr>
          <w:p w14:paraId="0A1D5631" w14:textId="77777777" w:rsidR="007A6B85" w:rsidRPr="00017757" w:rsidRDefault="007A6B85" w:rsidP="001672BB">
            <w:pPr>
              <w:pStyle w:val="Default"/>
              <w:jc w:val="both"/>
              <w:rPr>
                <w:rFonts w:asciiTheme="minorHAnsi" w:hAnsiTheme="minorHAnsi" w:cstheme="minorHAnsi"/>
                <w:b/>
                <w:bCs/>
                <w:sz w:val="22"/>
                <w:szCs w:val="22"/>
              </w:rPr>
            </w:pPr>
            <w:r w:rsidRPr="00017757">
              <w:rPr>
                <w:rFonts w:asciiTheme="minorHAnsi" w:hAnsiTheme="minorHAnsi" w:cstheme="minorHAnsi"/>
                <w:b/>
                <w:bCs/>
                <w:sz w:val="22"/>
                <w:szCs w:val="22"/>
              </w:rPr>
              <w:t xml:space="preserve">MOYENS associés à la justification ou à l’explicitation </w:t>
            </w:r>
          </w:p>
        </w:tc>
      </w:tr>
      <w:tr w:rsidR="007A6B85" w:rsidRPr="00017757" w14:paraId="66EC600E" w14:textId="77777777" w:rsidTr="001672BB">
        <w:tc>
          <w:tcPr>
            <w:tcW w:w="11341" w:type="dxa"/>
            <w:shd w:val="clear" w:color="auto" w:fill="auto"/>
          </w:tcPr>
          <w:p w14:paraId="2DC48343" w14:textId="77777777" w:rsidR="007A6B85" w:rsidRPr="00017757" w:rsidRDefault="007A6B85" w:rsidP="00B80336">
            <w:pPr>
              <w:pStyle w:val="Default"/>
              <w:numPr>
                <w:ilvl w:val="0"/>
                <w:numId w:val="11"/>
              </w:numPr>
              <w:jc w:val="both"/>
              <w:rPr>
                <w:rFonts w:asciiTheme="minorHAnsi" w:hAnsiTheme="minorHAnsi" w:cstheme="minorHAnsi"/>
                <w:b/>
                <w:bCs/>
                <w:sz w:val="22"/>
                <w:szCs w:val="22"/>
              </w:rPr>
            </w:pPr>
            <w:r w:rsidRPr="00017757">
              <w:rPr>
                <w:rFonts w:asciiTheme="minorHAnsi" w:hAnsiTheme="minorHAnsi" w:cstheme="minorHAnsi"/>
                <w:bCs/>
                <w:sz w:val="22"/>
                <w:szCs w:val="22"/>
              </w:rPr>
              <w:t>À la suite d’une activité de groupe, effectuer une pratique guidée en sous-groupe ou en individuel d’analyse de traces afin de dégager les différentes stratégies et d’offrir de la rétroaction à l’élève sur l’utilisation de celles-ci.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1A327D93" w14:textId="77777777" w:rsidTr="001672BB">
        <w:tc>
          <w:tcPr>
            <w:tcW w:w="11341" w:type="dxa"/>
            <w:shd w:val="clear" w:color="auto" w:fill="auto"/>
          </w:tcPr>
          <w:p w14:paraId="152DD434"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en groupe-classe, en sous-groupe ou en individuel, effectuer une modélisation et une pratique guider de justification efficace.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3A43D5AD" w14:textId="77777777" w:rsidTr="001672BB">
        <w:tc>
          <w:tcPr>
            <w:tcW w:w="11341" w:type="dxa"/>
            <w:shd w:val="clear" w:color="auto" w:fill="auto"/>
          </w:tcPr>
          <w:p w14:paraId="1E082A19"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color w:val="auto"/>
                <w:sz w:val="22"/>
                <w:szCs w:val="22"/>
              </w:rPr>
              <w:t>À</w:t>
            </w:r>
            <w:r w:rsidRPr="00017757">
              <w:rPr>
                <w:rFonts w:asciiTheme="minorHAnsi" w:hAnsiTheme="minorHAnsi" w:cstheme="minorHAnsi"/>
                <w:bCs/>
                <w:sz w:val="22"/>
                <w:szCs w:val="22"/>
              </w:rPr>
              <w:t xml:space="preserve"> la suite d’une activité en groupe-classe, en sous-groupe ou en individuel, construire avec l’élève un répertoire d’arguments rigoureux et en guider l’utilisation.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788EB7D2" w14:textId="77777777" w:rsidTr="001672BB">
        <w:tc>
          <w:tcPr>
            <w:tcW w:w="11341" w:type="dxa"/>
            <w:shd w:val="clear" w:color="auto" w:fill="auto"/>
          </w:tcPr>
          <w:p w14:paraId="57692A75"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Offrir à l’élève la possibilité de justifier son raisonnement à l’aide de différents modes de représentation. (À l’oral, s’enregistrer, dessin, processus personnels, graphiques, trace de manipulation, photo, etc.).</w:t>
            </w:r>
          </w:p>
        </w:tc>
      </w:tr>
      <w:tr w:rsidR="007A6B85" w:rsidRPr="00017757" w14:paraId="225419B1" w14:textId="77777777" w:rsidTr="001672BB">
        <w:tc>
          <w:tcPr>
            <w:tcW w:w="11341" w:type="dxa"/>
            <w:shd w:val="clear" w:color="auto" w:fill="auto"/>
          </w:tcPr>
          <w:p w14:paraId="162EF405" w14:textId="77777777" w:rsidR="007A6B85" w:rsidRPr="00017757" w:rsidRDefault="007A6B85" w:rsidP="00B80336">
            <w:pPr>
              <w:pStyle w:val="Default"/>
              <w:numPr>
                <w:ilvl w:val="0"/>
                <w:numId w:val="11"/>
              </w:numPr>
              <w:jc w:val="both"/>
              <w:rPr>
                <w:rFonts w:asciiTheme="minorHAnsi" w:hAnsiTheme="minorHAnsi" w:cstheme="minorHAnsi"/>
                <w:b/>
                <w:bCs/>
                <w:sz w:val="22"/>
                <w:szCs w:val="22"/>
              </w:rPr>
            </w:pPr>
            <w:r w:rsidRPr="00017757">
              <w:rPr>
                <w:rFonts w:asciiTheme="minorHAnsi" w:hAnsiTheme="minorHAnsi" w:cstheme="minorHAnsi"/>
                <w:bCs/>
                <w:sz w:val="22"/>
                <w:szCs w:val="22"/>
              </w:rPr>
              <w:t xml:space="preserve">Lorsqu’il est en pratique autonome ou en équipe, questionner l’élève en lien avec les traces et l’amener à faire des liens avec des contextes ou des structures de problèmes similaires.   </w:t>
            </w:r>
          </w:p>
        </w:tc>
      </w:tr>
      <w:tr w:rsidR="007A6B85" w:rsidRPr="00017757" w14:paraId="7FCF7242" w14:textId="77777777" w:rsidTr="001672BB">
        <w:tc>
          <w:tcPr>
            <w:tcW w:w="11341" w:type="dxa"/>
            <w:shd w:val="clear" w:color="auto" w:fill="auto"/>
          </w:tcPr>
          <w:p w14:paraId="0F6A65C8"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Transcrire la solution dictée par l’élève.</w:t>
            </w:r>
          </w:p>
        </w:tc>
      </w:tr>
      <w:tr w:rsidR="007A6B85" w:rsidRPr="00017757" w14:paraId="67556BBC" w14:textId="77777777" w:rsidTr="001672BB">
        <w:tc>
          <w:tcPr>
            <w:tcW w:w="11341" w:type="dxa"/>
            <w:shd w:val="clear" w:color="auto" w:fill="auto"/>
          </w:tcPr>
          <w:p w14:paraId="545F4E8D"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Fournir à l’élève une grille de vérification.</w:t>
            </w:r>
          </w:p>
        </w:tc>
      </w:tr>
      <w:tr w:rsidR="007A6B85" w:rsidRPr="00017757" w14:paraId="19854384" w14:textId="77777777" w:rsidTr="001672BB">
        <w:tc>
          <w:tcPr>
            <w:tcW w:w="11341" w:type="dxa"/>
            <w:shd w:val="clear" w:color="auto" w:fill="auto"/>
          </w:tcPr>
          <w:p w14:paraId="5312F672"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Fournir à l’élève un canevas d’organisation ou de réponses.</w:t>
            </w:r>
          </w:p>
        </w:tc>
      </w:tr>
      <w:tr w:rsidR="007A6B85" w:rsidRPr="00017757" w14:paraId="32446C20" w14:textId="77777777" w:rsidTr="001672BB">
        <w:tc>
          <w:tcPr>
            <w:tcW w:w="11341" w:type="dxa"/>
            <w:shd w:val="clear" w:color="auto" w:fill="auto"/>
          </w:tcPr>
          <w:p w14:paraId="287BD919"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Fournir à l’élève du papier quadrillé.</w:t>
            </w:r>
          </w:p>
        </w:tc>
      </w:tr>
      <w:tr w:rsidR="007A6B85" w:rsidRPr="00017757" w14:paraId="1B3029CC" w14:textId="77777777" w:rsidTr="00B80336">
        <w:tc>
          <w:tcPr>
            <w:tcW w:w="11341" w:type="dxa"/>
            <w:shd w:val="clear" w:color="auto" w:fill="D6E3BC" w:themeFill="accent3" w:themeFillTint="66"/>
          </w:tcPr>
          <w:p w14:paraId="05F4CB84" w14:textId="77777777" w:rsidR="007A6B85" w:rsidRPr="00017757" w:rsidRDefault="007A6B85" w:rsidP="001672BB">
            <w:pPr>
              <w:jc w:val="both"/>
              <w:textAlignment w:val="baseline"/>
              <w:rPr>
                <w:rFonts w:asciiTheme="minorHAnsi" w:hAnsiTheme="minorHAnsi" w:cstheme="minorHAnsi"/>
                <w:bCs/>
              </w:rPr>
            </w:pPr>
            <w:r w:rsidRPr="00017757">
              <w:rPr>
                <w:rFonts w:asciiTheme="minorHAnsi" w:eastAsia="Times New Roman" w:hAnsiTheme="minorHAnsi" w:cstheme="minorHAnsi"/>
                <w:b/>
                <w:bCs/>
                <w:color w:val="000000"/>
                <w:lang w:eastAsia="fr-CA"/>
              </w:rPr>
              <w:t>MOYENS D’ADAPTATION associés à l’objectif ci-dessus</w:t>
            </w:r>
            <w:r w:rsidRPr="00017757">
              <w:rPr>
                <w:rFonts w:asciiTheme="minorHAnsi" w:eastAsia="Times New Roman" w:hAnsiTheme="minorHAnsi" w:cstheme="minorHAnsi"/>
                <w:color w:val="000000"/>
                <w:lang w:val="fr-CA" w:eastAsia="fr-CA"/>
              </w:rPr>
              <w:t> </w:t>
            </w:r>
          </w:p>
        </w:tc>
      </w:tr>
      <w:tr w:rsidR="007A6B85" w:rsidRPr="00017757" w14:paraId="66D7CF83" w14:textId="77777777" w:rsidTr="001672BB">
        <w:tc>
          <w:tcPr>
            <w:tcW w:w="11341" w:type="dxa"/>
            <w:shd w:val="clear" w:color="auto" w:fill="FFFFFF" w:themeFill="background1"/>
          </w:tcPr>
          <w:p w14:paraId="21C03C58" w14:textId="31BA5521" w:rsidR="007A6B85" w:rsidRPr="00B80336" w:rsidRDefault="007A6B85" w:rsidP="00B80336">
            <w:pPr>
              <w:pStyle w:val="Paragraphedeliste"/>
              <w:numPr>
                <w:ilvl w:val="0"/>
                <w:numId w:val="12"/>
              </w:numPr>
              <w:textAlignment w:val="baseline"/>
              <w:rPr>
                <w:rFonts w:asciiTheme="minorHAnsi" w:eastAsia="Times New Roman" w:hAnsiTheme="minorHAnsi" w:cstheme="minorHAnsi"/>
                <w:lang w:eastAsia="fr-CA"/>
              </w:rPr>
            </w:pPr>
            <w:r w:rsidRPr="00B80336">
              <w:rPr>
                <w:rFonts w:asciiTheme="minorHAnsi" w:eastAsia="Times New Roman" w:hAnsiTheme="minorHAnsi" w:cstheme="minorHAnsi"/>
                <w:bCs/>
                <w:lang w:eastAsia="fr-CA"/>
              </w:rPr>
              <w:t xml:space="preserve">1/3 temps supplémentaire </w:t>
            </w:r>
            <w:r w:rsidRPr="00B80336">
              <w:rPr>
                <w:rFonts w:asciiTheme="minorHAnsi" w:eastAsia="Times New Roman" w:hAnsiTheme="minorHAnsi" w:cstheme="minorHAnsi"/>
                <w:lang w:eastAsia="fr-CA"/>
              </w:rPr>
              <w:t xml:space="preserve">- </w:t>
            </w:r>
            <w:r w:rsidRPr="00B80336">
              <w:rPr>
                <w:rFonts w:asciiTheme="minorHAnsi" w:eastAsia="Times New Roman" w:hAnsiTheme="minorHAnsi" w:cstheme="minorHAnsi"/>
                <w:b/>
                <w:lang w:eastAsia="fr-CA"/>
              </w:rPr>
              <w:t>offert avant</w:t>
            </w:r>
            <w:r w:rsidRPr="00B80336">
              <w:rPr>
                <w:rFonts w:asciiTheme="minorHAnsi" w:eastAsia="Times New Roman" w:hAnsiTheme="minorHAnsi" w:cstheme="minorHAnsi"/>
                <w:lang w:eastAsia="fr-CA"/>
              </w:rPr>
              <w:t> : pour explorer le contexte de la tâche ou le vocabulaire non-mathématique ou pour déployer des stratégies d’organisation et de planification. -</w:t>
            </w:r>
            <w:r w:rsidRPr="00B80336">
              <w:rPr>
                <w:rFonts w:asciiTheme="minorHAnsi" w:eastAsia="Times New Roman" w:hAnsiTheme="minorHAnsi" w:cstheme="minorHAnsi"/>
                <w:b/>
                <w:shd w:val="clear" w:color="auto" w:fill="FFFFFF" w:themeFill="background1"/>
                <w:lang w:eastAsia="fr-CA"/>
              </w:rPr>
              <w:t>offert après</w:t>
            </w:r>
            <w:r w:rsidRPr="00B80336">
              <w:rPr>
                <w:rFonts w:asciiTheme="minorHAnsi" w:eastAsia="Times New Roman" w:hAnsiTheme="minorHAnsi" w:cstheme="minorHAnsi"/>
                <w:shd w:val="clear" w:color="auto" w:fill="FFFFFF" w:themeFill="background1"/>
                <w:lang w:eastAsia="fr-CA"/>
              </w:rPr>
              <w:t> :</w:t>
            </w:r>
            <w:r w:rsidRPr="00B80336">
              <w:rPr>
                <w:rFonts w:asciiTheme="minorHAnsi" w:eastAsia="Times New Roman" w:hAnsiTheme="minorHAnsi" w:cstheme="minorHAnsi"/>
                <w:lang w:eastAsia="fr-CA"/>
              </w:rPr>
              <w:t xml:space="preserve"> pour compléter la tâche entreprise et en voie d’être complétée</w:t>
            </w:r>
            <w:r w:rsidR="00B80336" w:rsidRPr="00B80336">
              <w:rPr>
                <w:rFonts w:asciiTheme="minorHAnsi" w:eastAsia="Times New Roman" w:hAnsiTheme="minorHAnsi" w:cstheme="minorHAnsi"/>
                <w:lang w:eastAsia="fr-CA"/>
              </w:rPr>
              <w:t>.</w:t>
            </w:r>
            <w:r w:rsidRPr="00B80336">
              <w:rPr>
                <w:rFonts w:asciiTheme="minorHAnsi" w:eastAsia="Times New Roman" w:hAnsiTheme="minorHAnsi" w:cstheme="minorHAnsi"/>
                <w:lang w:eastAsia="fr-CA"/>
              </w:rPr>
              <w:t xml:space="preserve"> </w:t>
            </w:r>
          </w:p>
        </w:tc>
      </w:tr>
      <w:tr w:rsidR="007A6B85" w:rsidRPr="00017757" w14:paraId="4F7B8096" w14:textId="77777777" w:rsidTr="001672BB">
        <w:tc>
          <w:tcPr>
            <w:tcW w:w="11341" w:type="dxa"/>
            <w:shd w:val="clear" w:color="auto" w:fill="FFFFFF" w:themeFill="background1"/>
          </w:tcPr>
          <w:p w14:paraId="0040C2BD" w14:textId="238C8A8D" w:rsidR="007A6B85" w:rsidRPr="00B80336" w:rsidRDefault="007A6B85" w:rsidP="00B80336">
            <w:pPr>
              <w:pStyle w:val="Paragraphedeliste"/>
              <w:numPr>
                <w:ilvl w:val="0"/>
                <w:numId w:val="12"/>
              </w:numPr>
              <w:jc w:val="both"/>
              <w:textAlignment w:val="baseline"/>
              <w:rPr>
                <w:rFonts w:asciiTheme="minorHAnsi" w:eastAsia="Times New Roman" w:hAnsiTheme="minorHAnsi" w:cstheme="minorHAnsi"/>
                <w:bCs/>
                <w:lang w:eastAsia="fr-CA"/>
              </w:rPr>
            </w:pPr>
            <w:r w:rsidRPr="00B80336">
              <w:rPr>
                <w:rFonts w:asciiTheme="minorHAnsi" w:eastAsia="Times New Roman" w:hAnsiTheme="minorHAnsi" w:cstheme="minorHAnsi"/>
                <w:bCs/>
                <w:lang w:eastAsia="fr-CA"/>
              </w:rPr>
              <w:t xml:space="preserve">Fournir à l’élève des amorces de justification ou </w:t>
            </w:r>
            <w:r w:rsidR="00B80336" w:rsidRPr="00B80336">
              <w:rPr>
                <w:rFonts w:asciiTheme="minorHAnsi" w:eastAsia="Times New Roman" w:hAnsiTheme="minorHAnsi" w:cstheme="minorHAnsi"/>
                <w:bCs/>
                <w:lang w:eastAsia="fr-CA"/>
              </w:rPr>
              <w:t>d’explicitation du raisonnement.</w:t>
            </w:r>
          </w:p>
        </w:tc>
      </w:tr>
      <w:tr w:rsidR="007A6B85" w:rsidRPr="00017757" w14:paraId="4A298916" w14:textId="77777777" w:rsidTr="00B80336">
        <w:tc>
          <w:tcPr>
            <w:tcW w:w="11341" w:type="dxa"/>
            <w:shd w:val="clear" w:color="auto" w:fill="FBD4B4" w:themeFill="accent6" w:themeFillTint="66"/>
          </w:tcPr>
          <w:p w14:paraId="5000CF9D" w14:textId="77777777" w:rsidR="007A6B85" w:rsidRPr="00017757" w:rsidRDefault="007A6B85" w:rsidP="001672BB">
            <w:pPr>
              <w:pStyle w:val="Default"/>
              <w:jc w:val="both"/>
              <w:rPr>
                <w:rFonts w:asciiTheme="minorHAnsi" w:hAnsiTheme="minorHAnsi" w:cstheme="minorHAnsi"/>
                <w:bCs/>
                <w:sz w:val="22"/>
                <w:szCs w:val="22"/>
              </w:rPr>
            </w:pPr>
            <w:r w:rsidRPr="00017757">
              <w:rPr>
                <w:rFonts w:asciiTheme="minorHAnsi" w:eastAsia="Times New Roman" w:hAnsiTheme="minorHAnsi" w:cstheme="minorHAnsi"/>
                <w:b/>
                <w:bCs/>
                <w:sz w:val="22"/>
                <w:szCs w:val="22"/>
                <w:lang w:eastAsia="fr-CA"/>
              </w:rPr>
              <w:t>MOYENS </w:t>
            </w:r>
            <w:r w:rsidRPr="00017757">
              <w:rPr>
                <w:rFonts w:asciiTheme="minorHAnsi" w:eastAsia="Times New Roman" w:hAnsiTheme="minorHAnsi" w:cstheme="minorHAnsi"/>
                <w:b/>
                <w:bCs/>
                <w:sz w:val="22"/>
                <w:szCs w:val="22"/>
                <w:u w:val="single"/>
                <w:lang w:eastAsia="fr-CA"/>
              </w:rPr>
              <w:t>ayant de l’impact</w:t>
            </w:r>
            <w:r w:rsidRPr="00017757">
              <w:rPr>
                <w:rFonts w:asciiTheme="minorHAnsi" w:eastAsia="Times New Roman" w:hAnsiTheme="minorHAnsi" w:cstheme="minorHAnsi"/>
                <w:b/>
                <w:bCs/>
                <w:sz w:val="22"/>
                <w:szCs w:val="22"/>
                <w:lang w:eastAsia="fr-CA"/>
              </w:rPr>
              <w:t> sur la note associés à l’objectif ci-dessus (SEULEMENT SI UTILISÉS DE MANIÈRE RÉCURRENTE ET IMPOSSIBLES À RETIRER)</w:t>
            </w:r>
            <w:r w:rsidRPr="00017757">
              <w:rPr>
                <w:rFonts w:asciiTheme="minorHAnsi" w:eastAsia="Times New Roman" w:hAnsiTheme="minorHAnsi" w:cstheme="minorHAnsi"/>
                <w:sz w:val="22"/>
                <w:szCs w:val="22"/>
                <w:lang w:val="fr-CA" w:eastAsia="fr-CA"/>
              </w:rPr>
              <w:t> </w:t>
            </w:r>
          </w:p>
        </w:tc>
      </w:tr>
      <w:tr w:rsidR="007A6B85" w:rsidRPr="00017757" w14:paraId="6F2A777E" w14:textId="77777777" w:rsidTr="001672BB">
        <w:tc>
          <w:tcPr>
            <w:tcW w:w="11341" w:type="dxa"/>
            <w:shd w:val="clear" w:color="auto" w:fill="auto"/>
          </w:tcPr>
          <w:p w14:paraId="367CDCAC" w14:textId="77777777" w:rsidR="007A6B85" w:rsidRPr="00B80336" w:rsidRDefault="007A6B85" w:rsidP="00B80336">
            <w:pPr>
              <w:pStyle w:val="Default"/>
              <w:numPr>
                <w:ilvl w:val="0"/>
                <w:numId w:val="13"/>
              </w:numPr>
              <w:jc w:val="both"/>
              <w:rPr>
                <w:rFonts w:asciiTheme="minorHAnsi" w:hAnsiTheme="minorHAnsi" w:cstheme="minorHAnsi"/>
                <w:b/>
                <w:bCs/>
                <w:sz w:val="22"/>
                <w:szCs w:val="22"/>
              </w:rPr>
            </w:pPr>
            <w:r w:rsidRPr="00B80336">
              <w:rPr>
                <w:rStyle w:val="normaltextrun"/>
                <w:rFonts w:asciiTheme="minorHAnsi" w:hAnsiTheme="minorHAnsi" w:cstheme="minorHAnsi"/>
                <w:sz w:val="22"/>
                <w:szCs w:val="22"/>
                <w:shd w:val="clear" w:color="auto" w:fill="FFFFFF"/>
              </w:rPr>
              <w:t>Fournir un cahier de réponse fournissant une partie de la démarche.</w:t>
            </w:r>
            <w:r w:rsidRPr="00B80336">
              <w:rPr>
                <w:rStyle w:val="eop"/>
                <w:rFonts w:asciiTheme="minorHAnsi" w:hAnsiTheme="minorHAnsi" w:cstheme="minorHAnsi"/>
                <w:sz w:val="22"/>
                <w:szCs w:val="22"/>
                <w:shd w:val="clear" w:color="auto" w:fill="FFFFFF"/>
              </w:rPr>
              <w:t> </w:t>
            </w:r>
          </w:p>
        </w:tc>
      </w:tr>
      <w:tr w:rsidR="007A6B85" w:rsidRPr="00017757" w14:paraId="184C0371" w14:textId="77777777" w:rsidTr="001672BB">
        <w:tc>
          <w:tcPr>
            <w:tcW w:w="11341" w:type="dxa"/>
            <w:shd w:val="clear" w:color="auto" w:fill="auto"/>
          </w:tcPr>
          <w:p w14:paraId="4B3701C7" w14:textId="77777777" w:rsidR="007A6B85" w:rsidRPr="00B80336" w:rsidRDefault="007A6B85" w:rsidP="00B80336">
            <w:pPr>
              <w:pStyle w:val="Default"/>
              <w:numPr>
                <w:ilvl w:val="0"/>
                <w:numId w:val="13"/>
              </w:numPr>
              <w:jc w:val="both"/>
              <w:rPr>
                <w:rFonts w:asciiTheme="minorHAnsi" w:hAnsiTheme="minorHAnsi" w:cstheme="minorHAnsi"/>
                <w:b/>
                <w:bCs/>
                <w:sz w:val="22"/>
                <w:szCs w:val="22"/>
              </w:rPr>
            </w:pPr>
            <w:r w:rsidRPr="00B80336">
              <w:rPr>
                <w:rFonts w:asciiTheme="minorHAnsi" w:eastAsia="Times New Roman" w:hAnsiTheme="minorHAnsi" w:cstheme="minorHAnsi"/>
                <w:sz w:val="22"/>
                <w:szCs w:val="22"/>
                <w:lang w:val="fr-CA" w:eastAsia="fr-CA"/>
              </w:rPr>
              <w:t>Organiser les résultats pour l’élève (par exemple en les entourant et en les identifiant).</w:t>
            </w:r>
          </w:p>
        </w:tc>
      </w:tr>
    </w:tbl>
    <w:p w14:paraId="372CB8DA" w14:textId="77777777" w:rsidR="007A6B85" w:rsidRPr="00017757" w:rsidRDefault="007A6B85" w:rsidP="007A6B85">
      <w:pPr>
        <w:pStyle w:val="Default"/>
        <w:rPr>
          <w:rFonts w:asciiTheme="minorHAnsi" w:hAnsiTheme="minorHAnsi" w:cstheme="minorHAnsi"/>
          <w:bCs/>
          <w:sz w:val="22"/>
          <w:szCs w:val="22"/>
        </w:rPr>
      </w:pPr>
    </w:p>
    <w:p w14:paraId="0BFE0909" w14:textId="77777777" w:rsidR="004205F1" w:rsidRDefault="004205F1" w:rsidP="007A6B85">
      <w:pPr>
        <w:pStyle w:val="Default"/>
        <w:rPr>
          <w:rFonts w:asciiTheme="minorHAnsi" w:hAnsiTheme="minorHAnsi" w:cstheme="minorHAnsi"/>
          <w:bCs/>
          <w:sz w:val="22"/>
          <w:szCs w:val="22"/>
        </w:rPr>
      </w:pPr>
    </w:p>
    <w:p w14:paraId="46E88799" w14:textId="77777777" w:rsidR="004205F1" w:rsidRDefault="004205F1" w:rsidP="007A6B85">
      <w:pPr>
        <w:pStyle w:val="Default"/>
        <w:rPr>
          <w:rFonts w:asciiTheme="minorHAnsi" w:hAnsiTheme="minorHAnsi" w:cstheme="minorHAnsi"/>
          <w:bCs/>
          <w:sz w:val="22"/>
          <w:szCs w:val="22"/>
        </w:rPr>
      </w:pPr>
    </w:p>
    <w:p w14:paraId="49BC62E1" w14:textId="093810C8" w:rsidR="007A6B85" w:rsidRDefault="007A6B85" w:rsidP="007A6B85">
      <w:pPr>
        <w:pStyle w:val="Default"/>
        <w:rPr>
          <w:rFonts w:asciiTheme="minorHAnsi" w:hAnsiTheme="minorHAnsi" w:cstheme="minorHAnsi"/>
          <w:bCs/>
          <w:sz w:val="22"/>
          <w:szCs w:val="22"/>
        </w:rPr>
      </w:pPr>
      <w:r w:rsidRPr="00017757">
        <w:rPr>
          <w:rFonts w:asciiTheme="minorHAnsi" w:hAnsiTheme="minorHAnsi" w:cstheme="minorHAnsi"/>
          <w:bCs/>
          <w:sz w:val="22"/>
          <w:szCs w:val="22"/>
        </w:rPr>
        <w:lastRenderedPageBreak/>
        <w:t>Pour des précisions concernant les moyens, se référer au document suivant :</w:t>
      </w:r>
    </w:p>
    <w:p w14:paraId="7D311D99" w14:textId="77777777" w:rsidR="00B80336" w:rsidRPr="00017757" w:rsidRDefault="00B80336" w:rsidP="007A6B85">
      <w:pPr>
        <w:pStyle w:val="Default"/>
        <w:rPr>
          <w:rFonts w:asciiTheme="minorHAnsi" w:hAnsiTheme="minorHAnsi" w:cstheme="minorHAnsi"/>
          <w:bCs/>
          <w:sz w:val="22"/>
          <w:szCs w:val="22"/>
        </w:rPr>
      </w:pPr>
    </w:p>
    <w:p w14:paraId="5B2A29DA" w14:textId="77777777" w:rsidR="007A6B85" w:rsidRPr="00017757" w:rsidRDefault="00E70726" w:rsidP="007A6B85">
      <w:pPr>
        <w:pStyle w:val="Default"/>
        <w:rPr>
          <w:rFonts w:asciiTheme="minorHAnsi" w:hAnsiTheme="minorHAnsi" w:cstheme="minorHAnsi"/>
          <w:bCs/>
          <w:sz w:val="22"/>
          <w:szCs w:val="22"/>
        </w:rPr>
      </w:pPr>
      <w:hyperlink r:id="rId16" w:history="1">
        <w:r w:rsidR="007A6B85" w:rsidRPr="00017757">
          <w:rPr>
            <w:rStyle w:val="Lienhypertexte"/>
            <w:rFonts w:asciiTheme="minorHAnsi" w:hAnsiTheme="minorHAnsi" w:cstheme="minorHAnsi"/>
            <w:bCs/>
            <w:sz w:val="22"/>
            <w:szCs w:val="22"/>
          </w:rPr>
          <w:t>https://cybersavoir.csdm.qc.ca/adaptationscolaire/files/2018/12/Mesures-de-soutien_primaire-et-secondaire-1.pdf</w:t>
        </w:r>
      </w:hyperlink>
    </w:p>
    <w:p w14:paraId="7B948169" w14:textId="77777777" w:rsidR="007A6B85" w:rsidRPr="00017757" w:rsidRDefault="007A6B85" w:rsidP="007A6B85">
      <w:pPr>
        <w:pStyle w:val="Default"/>
        <w:rPr>
          <w:rFonts w:asciiTheme="minorHAnsi" w:hAnsiTheme="minorHAnsi" w:cstheme="minorHAnsi"/>
          <w:bCs/>
          <w:sz w:val="22"/>
          <w:szCs w:val="22"/>
        </w:rPr>
      </w:pPr>
    </w:p>
    <w:sectPr w:rsidR="007A6B85" w:rsidRPr="00017757" w:rsidSect="006118DC">
      <w:headerReference w:type="default" r:id="rId17"/>
      <w:footerReference w:type="even" r:id="rId18"/>
      <w:footerReference w:type="default" r:id="rId19"/>
      <w:pgSz w:w="12242" w:h="15842" w:code="122"/>
      <w:pgMar w:top="1304" w:right="851" w:bottom="130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4AC0E" w14:textId="77777777" w:rsidR="001672BB" w:rsidRDefault="001672BB" w:rsidP="00C362CD">
      <w:r>
        <w:separator/>
      </w:r>
    </w:p>
  </w:endnote>
  <w:endnote w:type="continuationSeparator" w:id="0">
    <w:p w14:paraId="41C9F6D9" w14:textId="77777777" w:rsidR="001672BB" w:rsidRDefault="001672BB" w:rsidP="00C362CD">
      <w:r>
        <w:continuationSeparator/>
      </w:r>
    </w:p>
  </w:endnote>
  <w:endnote w:type="continuationNotice" w:id="1">
    <w:p w14:paraId="7FA6C81B" w14:textId="77777777" w:rsidR="001672BB" w:rsidRDefault="001672BB">
      <w:pPr>
        <w:spacing w:after="0" w:line="240" w:lineRule="auto"/>
      </w:pPr>
    </w:p>
  </w:endnote>
  <w:endnote w:id="2">
    <w:p w14:paraId="65038B33" w14:textId="1FDFBE62" w:rsidR="001672BB" w:rsidRPr="009807CE" w:rsidRDefault="001672BB" w:rsidP="00017757">
      <w:pPr>
        <w:pStyle w:val="Notedefin"/>
        <w:rPr>
          <w:lang w:val="fr-CA"/>
        </w:rPr>
      </w:pPr>
      <w:r>
        <w:rPr>
          <w:rStyle w:val="Appeldenotedefin"/>
        </w:rPr>
        <w:endnoteRef/>
      </w:r>
      <w:r>
        <w:t xml:space="preserve"> </w:t>
      </w:r>
      <w:r>
        <w:rPr>
          <w:lang w:val="fr-CA"/>
        </w:rPr>
        <w:t xml:space="preserve">Primaire et secondaire lorsque le niveau scolaire n’est pas précisé.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7431871"/>
      <w:docPartObj>
        <w:docPartGallery w:val="Page Numbers (Bottom of Page)"/>
        <w:docPartUnique/>
      </w:docPartObj>
    </w:sdtPr>
    <w:sdtEndPr>
      <w:rPr>
        <w:sz w:val="18"/>
      </w:rPr>
    </w:sdtEndPr>
    <w:sdtContent>
      <w:p w14:paraId="0615C75A" w14:textId="56C346F3" w:rsidR="001672BB" w:rsidRDefault="001672BB" w:rsidP="001672BB">
        <w:pPr>
          <w:pStyle w:val="Pieddepage"/>
          <w:spacing w:after="0" w:line="240" w:lineRule="auto"/>
          <w:jc w:val="right"/>
          <w:rPr>
            <w:sz w:val="18"/>
          </w:rPr>
        </w:pPr>
        <w:r w:rsidRPr="006033E7">
          <w:rPr>
            <w:sz w:val="18"/>
          </w:rPr>
          <w:fldChar w:fldCharType="begin"/>
        </w:r>
        <w:r w:rsidRPr="006033E7">
          <w:rPr>
            <w:sz w:val="18"/>
          </w:rPr>
          <w:instrText>PAGE   \* MERGEFORMAT</w:instrText>
        </w:r>
        <w:r w:rsidRPr="006033E7">
          <w:rPr>
            <w:sz w:val="18"/>
          </w:rPr>
          <w:fldChar w:fldCharType="separate"/>
        </w:r>
        <w:r w:rsidR="00275094">
          <w:rPr>
            <w:noProof/>
            <w:sz w:val="18"/>
          </w:rPr>
          <w:t>13</w:t>
        </w:r>
        <w:r w:rsidRPr="006033E7">
          <w:rPr>
            <w:sz w:val="18"/>
          </w:rPr>
          <w:fldChar w:fldCharType="end"/>
        </w:r>
      </w:p>
      <w:p w14:paraId="0C8D8D4F" w14:textId="40F35C27" w:rsidR="001672BB" w:rsidRDefault="001672BB" w:rsidP="001672BB">
        <w:pPr>
          <w:pStyle w:val="Pieddepage"/>
          <w:spacing w:after="0" w:line="240" w:lineRule="auto"/>
          <w:jc w:val="center"/>
          <w:rPr>
            <w:sz w:val="18"/>
            <w:lang w:val="fr-CA"/>
          </w:rPr>
        </w:pPr>
        <w:r>
          <w:rPr>
            <w:sz w:val="18"/>
            <w:lang w:val="fr-CA"/>
          </w:rPr>
          <w:t xml:space="preserve">Centre de services scolaire de Montréal (CSSDM) – Domaine apprentissage – </w:t>
        </w:r>
        <w:r w:rsidR="00275094">
          <w:rPr>
            <w:b/>
            <w:sz w:val="18"/>
            <w:u w:val="single"/>
            <w:lang w:val="fr-CA"/>
          </w:rPr>
          <w:t>Français et Mathématique</w:t>
        </w:r>
        <w:r>
          <w:rPr>
            <w:sz w:val="18"/>
            <w:lang w:val="fr-CA"/>
          </w:rPr>
          <w:t xml:space="preserve"> - Mise à jour du document : 2021.09.28</w:t>
        </w:r>
      </w:p>
      <w:p w14:paraId="3B820948" w14:textId="77777777" w:rsidR="00275094" w:rsidRDefault="001672BB" w:rsidP="001672BB">
        <w:pPr>
          <w:pStyle w:val="Pieddepage"/>
          <w:spacing w:after="0" w:line="240" w:lineRule="auto"/>
          <w:jc w:val="center"/>
          <w:rPr>
            <w:sz w:val="18"/>
            <w:lang w:val="fr-CA"/>
          </w:rPr>
        </w:pPr>
        <w:r>
          <w:rPr>
            <w:sz w:val="18"/>
            <w:lang w:val="fr-CA"/>
          </w:rPr>
          <w:t>Adapté du document - Commission scolaire des Samares – DVE – Plan d’intervention.</w:t>
        </w:r>
      </w:p>
      <w:p w14:paraId="2D72B95C" w14:textId="12680484" w:rsidR="001672BB" w:rsidRPr="006033E7" w:rsidRDefault="00E70726" w:rsidP="001672BB">
        <w:pPr>
          <w:pStyle w:val="Pieddepage"/>
          <w:spacing w:after="0" w:line="240" w:lineRule="auto"/>
          <w:jc w:val="center"/>
          <w:rPr>
            <w:sz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F111D" w14:textId="77777777" w:rsidR="001672BB" w:rsidRDefault="001672BB" w:rsidP="006118DC">
    <w:pPr>
      <w:pStyle w:val="Pieddepage"/>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212918"/>
      <w:docPartObj>
        <w:docPartGallery w:val="Page Numbers (Bottom of Page)"/>
        <w:docPartUnique/>
      </w:docPartObj>
    </w:sdtPr>
    <w:sdtEndPr>
      <w:rPr>
        <w:sz w:val="18"/>
      </w:rPr>
    </w:sdtEndPr>
    <w:sdtContent>
      <w:p w14:paraId="153F731D" w14:textId="4E125B62" w:rsidR="001672BB" w:rsidRDefault="001672BB" w:rsidP="006118DC">
        <w:pPr>
          <w:pStyle w:val="Pieddepage"/>
          <w:spacing w:after="0" w:line="240" w:lineRule="auto"/>
          <w:jc w:val="right"/>
          <w:rPr>
            <w:sz w:val="18"/>
          </w:rPr>
        </w:pPr>
        <w:r w:rsidRPr="006118DC">
          <w:rPr>
            <w:sz w:val="18"/>
          </w:rPr>
          <w:fldChar w:fldCharType="begin"/>
        </w:r>
        <w:r w:rsidRPr="006118DC">
          <w:rPr>
            <w:sz w:val="18"/>
          </w:rPr>
          <w:instrText>PAGE   \* MERGEFORMAT</w:instrText>
        </w:r>
        <w:r w:rsidRPr="006118DC">
          <w:rPr>
            <w:sz w:val="18"/>
          </w:rPr>
          <w:fldChar w:fldCharType="separate"/>
        </w:r>
        <w:r w:rsidR="00275094">
          <w:rPr>
            <w:noProof/>
            <w:sz w:val="18"/>
          </w:rPr>
          <w:t>17</w:t>
        </w:r>
        <w:r w:rsidRPr="006118DC">
          <w:rPr>
            <w:sz w:val="18"/>
          </w:rPr>
          <w:fldChar w:fldCharType="end"/>
        </w:r>
      </w:p>
      <w:p w14:paraId="07959369" w14:textId="2A6FF98F" w:rsidR="001672BB" w:rsidRDefault="001672BB" w:rsidP="006118DC">
        <w:pPr>
          <w:pStyle w:val="Pieddepage"/>
          <w:spacing w:after="0" w:line="240" w:lineRule="auto"/>
          <w:jc w:val="center"/>
          <w:rPr>
            <w:sz w:val="18"/>
            <w:lang w:val="fr-CA"/>
          </w:rPr>
        </w:pPr>
        <w:r>
          <w:rPr>
            <w:sz w:val="18"/>
            <w:lang w:val="fr-CA"/>
          </w:rPr>
          <w:t xml:space="preserve">Centre de services scolaire de Montréal (CSSDM) – Domaine Apprentissage – </w:t>
        </w:r>
        <w:r w:rsidRPr="0024306C">
          <w:rPr>
            <w:b/>
            <w:sz w:val="18"/>
            <w:lang w:val="fr-CA"/>
          </w:rPr>
          <w:t>Français et</w:t>
        </w:r>
        <w:r>
          <w:rPr>
            <w:sz w:val="18"/>
            <w:lang w:val="fr-CA"/>
          </w:rPr>
          <w:t xml:space="preserve"> </w:t>
        </w:r>
        <w:r w:rsidRPr="006118DC">
          <w:rPr>
            <w:b/>
            <w:sz w:val="18"/>
            <w:lang w:val="fr-CA"/>
          </w:rPr>
          <w:t>Mathématique</w:t>
        </w:r>
      </w:p>
      <w:p w14:paraId="4089CAB2" w14:textId="0EC6D453" w:rsidR="001672BB" w:rsidRPr="006118DC" w:rsidRDefault="001672BB" w:rsidP="006118DC">
        <w:pPr>
          <w:pStyle w:val="Pieddepage"/>
          <w:spacing w:after="0" w:line="240" w:lineRule="auto"/>
          <w:jc w:val="center"/>
          <w:rPr>
            <w:sz w:val="18"/>
          </w:rPr>
        </w:pPr>
        <w:r>
          <w:rPr>
            <w:sz w:val="18"/>
            <w:lang w:val="fr-CA"/>
          </w:rPr>
          <w:t>Mise à jour du document : 2021.09.28 - Adapté du document - Commission scolaire des Samares – DVE – Plan d’intervention.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3CDE8" w14:textId="77777777" w:rsidR="001672BB" w:rsidRDefault="001672BB" w:rsidP="00C362CD">
      <w:r>
        <w:separator/>
      </w:r>
    </w:p>
  </w:footnote>
  <w:footnote w:type="continuationSeparator" w:id="0">
    <w:p w14:paraId="3FDDC058" w14:textId="77777777" w:rsidR="001672BB" w:rsidRDefault="001672BB" w:rsidP="00C362CD">
      <w:r>
        <w:continuationSeparator/>
      </w:r>
    </w:p>
  </w:footnote>
  <w:footnote w:type="continuationNotice" w:id="1">
    <w:p w14:paraId="6F0082C7" w14:textId="77777777" w:rsidR="001672BB" w:rsidRDefault="001672BB">
      <w:pPr>
        <w:spacing w:after="0" w:line="240" w:lineRule="auto"/>
      </w:pPr>
    </w:p>
  </w:footnote>
  <w:footnote w:id="2">
    <w:p w14:paraId="2E9FDBD8" w14:textId="77777777" w:rsidR="001672BB" w:rsidRPr="00393D07" w:rsidRDefault="001672BB" w:rsidP="001672BB">
      <w:pPr>
        <w:pStyle w:val="Notedebasdepage"/>
        <w:rPr>
          <w:lang w:val="fr-CA"/>
        </w:rPr>
      </w:pPr>
      <w:r>
        <w:rPr>
          <w:rStyle w:val="Appelnotedebasdep"/>
        </w:rPr>
        <w:footnoteRef/>
      </w:r>
      <w:r w:rsidRPr="00860416">
        <w:rPr>
          <w:lang w:val="fr-CA"/>
        </w:rPr>
        <w:t xml:space="preserve"> </w:t>
      </w:r>
      <w:r w:rsidRPr="00393D07">
        <w:rPr>
          <w:bCs/>
          <w:lang w:val="fr-CA"/>
        </w:rPr>
        <w:t xml:space="preserve">Selon les attentes prévues au </w:t>
      </w:r>
      <w:hyperlink r:id="rId1" w:history="1">
        <w:r w:rsidRPr="00275B3C">
          <w:rPr>
            <w:rStyle w:val="Lienhypertexte"/>
            <w:bCs/>
            <w:lang w:val="fr-CA"/>
          </w:rPr>
          <w:t>cadre d’évaluation</w:t>
        </w:r>
      </w:hyperlink>
      <w:r w:rsidRPr="00393D07">
        <w:rPr>
          <w:bCs/>
          <w:lang w:val="fr-CA"/>
        </w:rPr>
        <w:t xml:space="preserve"> et de la </w:t>
      </w:r>
      <w:hyperlink r:id="rId2" w:history="1">
        <w:r w:rsidRPr="00275B3C">
          <w:rPr>
            <w:rStyle w:val="Lienhypertexte"/>
            <w:bCs/>
            <w:lang w:val="fr-CA"/>
          </w:rPr>
          <w:t>progression des apprentissages</w:t>
        </w:r>
      </w:hyperlink>
      <w:r w:rsidRPr="00393D07">
        <w:rPr>
          <w:bCs/>
          <w:lang w:val="fr-CA"/>
        </w:rPr>
        <w:t xml:space="preserve">. Les outils suivants peuvent également vous être utiles : </w:t>
      </w:r>
      <w:hyperlink r:id="rId3" w:history="1">
        <w:r w:rsidRPr="006F1FF9">
          <w:rPr>
            <w:rStyle w:val="Lienhypertexte"/>
            <w:bCs/>
            <w:lang w:val="fr-CA"/>
          </w:rPr>
          <w:t>échelles de</w:t>
        </w:r>
        <w:r>
          <w:rPr>
            <w:rStyle w:val="Lienhypertexte"/>
            <w:bCs/>
            <w:lang w:val="fr-CA"/>
          </w:rPr>
          <w:t>s</w:t>
        </w:r>
        <w:r w:rsidRPr="006F1FF9">
          <w:rPr>
            <w:rStyle w:val="Lienhypertexte"/>
            <w:bCs/>
            <w:lang w:val="fr-CA"/>
          </w:rPr>
          <w:t xml:space="preserve"> niveau</w:t>
        </w:r>
        <w:r>
          <w:rPr>
            <w:rStyle w:val="Lienhypertexte"/>
            <w:bCs/>
            <w:lang w:val="fr-CA"/>
          </w:rPr>
          <w:t>x</w:t>
        </w:r>
        <w:r w:rsidRPr="006F1FF9">
          <w:rPr>
            <w:rStyle w:val="Lienhypertexte"/>
            <w:bCs/>
            <w:lang w:val="fr-CA"/>
          </w:rPr>
          <w:t xml:space="preserve"> de compétence</w:t>
        </w:r>
      </w:hyperlink>
      <w:r>
        <w:rPr>
          <w:bCs/>
          <w:lang w:val="fr-CA"/>
        </w:rPr>
        <w:t xml:space="preserve">, </w:t>
      </w:r>
      <w:hyperlink r:id="rId4" w:history="1">
        <w:r w:rsidRPr="002472EA">
          <w:rPr>
            <w:rStyle w:val="Lienhypertexte"/>
            <w:bCs/>
            <w:lang w:val="fr-CA"/>
          </w:rPr>
          <w:t>référentiel d’intervention en lecture</w:t>
        </w:r>
      </w:hyperlink>
      <w:r>
        <w:rPr>
          <w:rStyle w:val="Lienhypertexte"/>
          <w:bCs/>
          <w:lang w:val="fr-CA"/>
        </w:rPr>
        <w:t>.</w:t>
      </w:r>
    </w:p>
  </w:footnote>
  <w:footnote w:id="3">
    <w:p w14:paraId="45C1B1F4" w14:textId="77777777" w:rsidR="001672BB" w:rsidRPr="0078337A" w:rsidRDefault="001672BB" w:rsidP="001672BB">
      <w:pPr>
        <w:pStyle w:val="Notedebasdepage"/>
      </w:pPr>
    </w:p>
  </w:footnote>
  <w:footnote w:id="4">
    <w:p w14:paraId="32D4B83B" w14:textId="77777777" w:rsidR="001672BB" w:rsidRPr="0078337A" w:rsidRDefault="001672BB" w:rsidP="001672BB">
      <w:pPr>
        <w:pStyle w:val="Notedebasdepage"/>
      </w:pPr>
    </w:p>
  </w:footnote>
  <w:footnote w:id="5">
    <w:p w14:paraId="25AC7A10" w14:textId="77777777" w:rsidR="001672BB" w:rsidRPr="00393D07" w:rsidRDefault="001672BB" w:rsidP="001672BB">
      <w:pPr>
        <w:pStyle w:val="Notedebasdepage"/>
        <w:rPr>
          <w:lang w:val="fr-CA"/>
        </w:rPr>
      </w:pPr>
      <w:r>
        <w:rPr>
          <w:rStyle w:val="Appelnotedebasdep"/>
        </w:rPr>
        <w:footnoteRef/>
      </w:r>
      <w:r w:rsidRPr="00860416">
        <w:rPr>
          <w:lang w:val="fr-CA"/>
        </w:rPr>
        <w:t xml:space="preserve"> </w:t>
      </w:r>
      <w:r w:rsidRPr="00393D07">
        <w:rPr>
          <w:bCs/>
          <w:lang w:val="fr-CA"/>
        </w:rPr>
        <w:t xml:space="preserve">Selon les attentes prévues au </w:t>
      </w:r>
      <w:hyperlink r:id="rId5" w:history="1">
        <w:r w:rsidRPr="00275B3C">
          <w:rPr>
            <w:rStyle w:val="Lienhypertexte"/>
            <w:bCs/>
            <w:lang w:val="fr-CA"/>
          </w:rPr>
          <w:t>cadre d’évaluation</w:t>
        </w:r>
      </w:hyperlink>
      <w:r w:rsidRPr="00393D07">
        <w:rPr>
          <w:bCs/>
          <w:lang w:val="fr-CA"/>
        </w:rPr>
        <w:t xml:space="preserve"> et de la </w:t>
      </w:r>
      <w:hyperlink r:id="rId6" w:history="1">
        <w:r w:rsidRPr="00275B3C">
          <w:rPr>
            <w:rStyle w:val="Lienhypertexte"/>
            <w:bCs/>
            <w:lang w:val="fr-CA"/>
          </w:rPr>
          <w:t>progression des apprentissages</w:t>
        </w:r>
      </w:hyperlink>
      <w:r w:rsidRPr="00393D07">
        <w:rPr>
          <w:bCs/>
          <w:lang w:val="fr-CA"/>
        </w:rPr>
        <w:t xml:space="preserve">. Les outils suivants peuvent également vous être utiles : </w:t>
      </w:r>
      <w:hyperlink r:id="rId7" w:history="1">
        <w:r w:rsidRPr="006F1FF9">
          <w:rPr>
            <w:rStyle w:val="Lienhypertexte"/>
            <w:bCs/>
            <w:lang w:val="fr-CA"/>
          </w:rPr>
          <w:t>échelles de</w:t>
        </w:r>
        <w:r>
          <w:rPr>
            <w:rStyle w:val="Lienhypertexte"/>
            <w:bCs/>
            <w:lang w:val="fr-CA"/>
          </w:rPr>
          <w:t>s</w:t>
        </w:r>
        <w:r w:rsidRPr="006F1FF9">
          <w:rPr>
            <w:rStyle w:val="Lienhypertexte"/>
            <w:bCs/>
            <w:lang w:val="fr-CA"/>
          </w:rPr>
          <w:t xml:space="preserve"> niveau</w:t>
        </w:r>
        <w:r>
          <w:rPr>
            <w:rStyle w:val="Lienhypertexte"/>
            <w:bCs/>
            <w:lang w:val="fr-CA"/>
          </w:rPr>
          <w:t>x</w:t>
        </w:r>
        <w:r w:rsidRPr="006F1FF9">
          <w:rPr>
            <w:rStyle w:val="Lienhypertexte"/>
            <w:bCs/>
            <w:lang w:val="fr-CA"/>
          </w:rPr>
          <w:t xml:space="preserve"> de compétence</w:t>
        </w:r>
      </w:hyperlink>
      <w:r>
        <w:rPr>
          <w:bCs/>
          <w:lang w:val="fr-CA"/>
        </w:rPr>
        <w:t xml:space="preserve">, </w:t>
      </w:r>
      <w:hyperlink r:id="rId8" w:history="1">
        <w:r w:rsidRPr="007338C4">
          <w:rPr>
            <w:rStyle w:val="Lienhypertexte"/>
            <w:bCs/>
            <w:lang w:val="fr-CA"/>
          </w:rPr>
          <w:t>référentiel d’intervention en écriture</w:t>
        </w:r>
      </w:hyperlink>
    </w:p>
  </w:footnote>
  <w:footnote w:id="6">
    <w:p w14:paraId="64D38E5A" w14:textId="77777777" w:rsidR="001672BB" w:rsidRPr="00860416" w:rsidRDefault="001672BB" w:rsidP="001672BB">
      <w:pPr>
        <w:pStyle w:val="Notedebasdepage"/>
        <w:rPr>
          <w:lang w:val="fr-CA"/>
        </w:rPr>
      </w:pPr>
      <w:r w:rsidRPr="00393D07">
        <w:rPr>
          <w:rStyle w:val="Appelnotedebasdep"/>
        </w:rPr>
        <w:footnoteRef/>
      </w:r>
      <w:r w:rsidRPr="00393D07">
        <w:rPr>
          <w:lang w:val="fr-CA"/>
        </w:rPr>
        <w:t xml:space="preserve"> </w:t>
      </w:r>
      <w:r w:rsidRPr="00393D07">
        <w:rPr>
          <w:bCs/>
          <w:lang w:val="fr-CA"/>
        </w:rPr>
        <w:t xml:space="preserve">Selon les attentes prévues au </w:t>
      </w:r>
      <w:hyperlink r:id="rId9" w:history="1">
        <w:r w:rsidRPr="00275B3C">
          <w:rPr>
            <w:rStyle w:val="Lienhypertexte"/>
            <w:bCs/>
            <w:lang w:val="fr-CA"/>
          </w:rPr>
          <w:t>cadre d’évaluation</w:t>
        </w:r>
      </w:hyperlink>
      <w:r w:rsidRPr="00393D07">
        <w:rPr>
          <w:bCs/>
          <w:lang w:val="fr-CA"/>
        </w:rPr>
        <w:t xml:space="preserve"> et de la </w:t>
      </w:r>
      <w:hyperlink r:id="rId10" w:history="1">
        <w:r w:rsidRPr="00275B3C">
          <w:rPr>
            <w:rStyle w:val="Lienhypertexte"/>
            <w:bCs/>
            <w:lang w:val="fr-CA"/>
          </w:rPr>
          <w:t>progression des apprentissages</w:t>
        </w:r>
      </w:hyperlink>
      <w:r w:rsidRPr="00393D07">
        <w:rPr>
          <w:bCs/>
          <w:lang w:val="fr-CA"/>
        </w:rPr>
        <w:t xml:space="preserve">. Les outils suivants peuvent également vous être utiles : </w:t>
      </w:r>
      <w:hyperlink r:id="rId11" w:history="1">
        <w:r w:rsidRPr="006F1FF9">
          <w:rPr>
            <w:rStyle w:val="Lienhypertexte"/>
            <w:bCs/>
            <w:lang w:val="fr-CA"/>
          </w:rPr>
          <w:t>échelles de</w:t>
        </w:r>
        <w:r>
          <w:rPr>
            <w:rStyle w:val="Lienhypertexte"/>
            <w:bCs/>
            <w:lang w:val="fr-CA"/>
          </w:rPr>
          <w:t>s</w:t>
        </w:r>
        <w:r w:rsidRPr="006F1FF9">
          <w:rPr>
            <w:rStyle w:val="Lienhypertexte"/>
            <w:bCs/>
            <w:lang w:val="fr-CA"/>
          </w:rPr>
          <w:t xml:space="preserve"> niveau</w:t>
        </w:r>
        <w:r>
          <w:rPr>
            <w:rStyle w:val="Lienhypertexte"/>
            <w:bCs/>
            <w:lang w:val="fr-CA"/>
          </w:rPr>
          <w:t>x</w:t>
        </w:r>
        <w:r w:rsidRPr="006F1FF9">
          <w:rPr>
            <w:rStyle w:val="Lienhypertexte"/>
            <w:bCs/>
            <w:lang w:val="fr-CA"/>
          </w:rPr>
          <w:t xml:space="preserve"> de compétence</w:t>
        </w:r>
      </w:hyperlink>
      <w:r>
        <w:rPr>
          <w:bCs/>
          <w:lang w:val="fr-CA"/>
        </w:rPr>
        <w:t xml:space="preserve">, </w:t>
      </w:r>
      <w:hyperlink r:id="rId12" w:history="1">
        <w:r w:rsidRPr="007338C4">
          <w:rPr>
            <w:rStyle w:val="Lienhypertexte"/>
            <w:bCs/>
            <w:lang w:val="fr-CA"/>
          </w:rPr>
          <w:t>référentiel d’intervention en écriture</w:t>
        </w:r>
      </w:hyperlink>
    </w:p>
  </w:footnote>
  <w:footnote w:id="7">
    <w:p w14:paraId="23090B08" w14:textId="77777777" w:rsidR="001672BB" w:rsidRPr="00860416" w:rsidRDefault="001672BB" w:rsidP="001672BB">
      <w:pPr>
        <w:pStyle w:val="Notedebasdepage"/>
        <w:rPr>
          <w:lang w:val="fr-CA"/>
        </w:rPr>
      </w:pPr>
      <w:r w:rsidRPr="00393D07">
        <w:rPr>
          <w:rStyle w:val="Appelnotedebasdep"/>
        </w:rPr>
        <w:footnoteRef/>
      </w:r>
      <w:r w:rsidRPr="00393D07">
        <w:rPr>
          <w:lang w:val="fr-CA"/>
        </w:rPr>
        <w:t xml:space="preserve"> </w:t>
      </w:r>
      <w:r w:rsidRPr="00393D07">
        <w:rPr>
          <w:bCs/>
          <w:lang w:val="fr-CA"/>
        </w:rPr>
        <w:t xml:space="preserve">Selon les attentes prévues au </w:t>
      </w:r>
      <w:hyperlink r:id="rId13" w:history="1">
        <w:r w:rsidRPr="00275B3C">
          <w:rPr>
            <w:rStyle w:val="Lienhypertexte"/>
            <w:bCs/>
            <w:lang w:val="fr-CA"/>
          </w:rPr>
          <w:t>cadre d’évaluation</w:t>
        </w:r>
      </w:hyperlink>
      <w:r w:rsidRPr="00393D07">
        <w:rPr>
          <w:bCs/>
          <w:lang w:val="fr-CA"/>
        </w:rPr>
        <w:t xml:space="preserve"> et de la </w:t>
      </w:r>
      <w:hyperlink r:id="rId14" w:history="1">
        <w:r w:rsidRPr="00275B3C">
          <w:rPr>
            <w:rStyle w:val="Lienhypertexte"/>
            <w:bCs/>
            <w:lang w:val="fr-CA"/>
          </w:rPr>
          <w:t>progression des apprentissages</w:t>
        </w:r>
      </w:hyperlink>
      <w:r w:rsidRPr="00393D07">
        <w:rPr>
          <w:bCs/>
          <w:lang w:val="fr-CA"/>
        </w:rPr>
        <w:t xml:space="preserve">. Les outils suivants peuvent également vous être utiles : </w:t>
      </w:r>
      <w:hyperlink r:id="rId15" w:history="1">
        <w:r w:rsidRPr="006F1FF9">
          <w:rPr>
            <w:rStyle w:val="Lienhypertexte"/>
            <w:bCs/>
            <w:lang w:val="fr-CA"/>
          </w:rPr>
          <w:t>échelles de</w:t>
        </w:r>
        <w:r>
          <w:rPr>
            <w:rStyle w:val="Lienhypertexte"/>
            <w:bCs/>
            <w:lang w:val="fr-CA"/>
          </w:rPr>
          <w:t>s</w:t>
        </w:r>
        <w:r w:rsidRPr="006F1FF9">
          <w:rPr>
            <w:rStyle w:val="Lienhypertexte"/>
            <w:bCs/>
            <w:lang w:val="fr-CA"/>
          </w:rPr>
          <w:t xml:space="preserve"> niveau</w:t>
        </w:r>
        <w:r>
          <w:rPr>
            <w:rStyle w:val="Lienhypertexte"/>
            <w:bCs/>
            <w:lang w:val="fr-CA"/>
          </w:rPr>
          <w:t>x</w:t>
        </w:r>
        <w:r w:rsidRPr="006F1FF9">
          <w:rPr>
            <w:rStyle w:val="Lienhypertexte"/>
            <w:bCs/>
            <w:lang w:val="fr-CA"/>
          </w:rPr>
          <w:t xml:space="preserve"> de compétence</w:t>
        </w:r>
      </w:hyperlink>
      <w:r>
        <w:rPr>
          <w:bCs/>
          <w:lang w:val="fr-CA"/>
        </w:rPr>
        <w:t xml:space="preserve">, </w:t>
      </w:r>
      <w:hyperlink r:id="rId16" w:history="1">
        <w:r w:rsidRPr="007338C4">
          <w:rPr>
            <w:rStyle w:val="Lienhypertexte"/>
            <w:bCs/>
            <w:lang w:val="fr-CA"/>
          </w:rPr>
          <w:t>référentiel d’intervention en écriture</w:t>
        </w:r>
      </w:hyperlink>
    </w:p>
  </w:footnote>
  <w:footnote w:id="8">
    <w:p w14:paraId="2CF900CF" w14:textId="77777777" w:rsidR="001672BB" w:rsidRPr="00860416" w:rsidRDefault="001672BB" w:rsidP="001672BB">
      <w:pPr>
        <w:pStyle w:val="Notedebasdepage"/>
        <w:rPr>
          <w:lang w:val="fr-CA"/>
        </w:rPr>
      </w:pPr>
      <w:r w:rsidRPr="00393D07">
        <w:rPr>
          <w:rStyle w:val="Appelnotedebasdep"/>
        </w:rPr>
        <w:footnoteRef/>
      </w:r>
      <w:r w:rsidRPr="00393D07">
        <w:rPr>
          <w:lang w:val="fr-CA"/>
        </w:rPr>
        <w:t xml:space="preserve"> </w:t>
      </w:r>
      <w:r w:rsidRPr="00393D07">
        <w:rPr>
          <w:bCs/>
          <w:lang w:val="fr-CA"/>
        </w:rPr>
        <w:t xml:space="preserve">Selon les attentes prévues au </w:t>
      </w:r>
      <w:hyperlink r:id="rId17" w:history="1">
        <w:r w:rsidRPr="00275B3C">
          <w:rPr>
            <w:rStyle w:val="Lienhypertexte"/>
            <w:bCs/>
            <w:lang w:val="fr-CA"/>
          </w:rPr>
          <w:t>cadre d’évaluation</w:t>
        </w:r>
      </w:hyperlink>
      <w:r w:rsidRPr="00393D07">
        <w:rPr>
          <w:bCs/>
          <w:lang w:val="fr-CA"/>
        </w:rPr>
        <w:t xml:space="preserve"> et de la </w:t>
      </w:r>
      <w:hyperlink r:id="rId18" w:history="1">
        <w:r w:rsidRPr="00275B3C">
          <w:rPr>
            <w:rStyle w:val="Lienhypertexte"/>
            <w:bCs/>
            <w:lang w:val="fr-CA"/>
          </w:rPr>
          <w:t>progression des apprentissages</w:t>
        </w:r>
      </w:hyperlink>
      <w:r w:rsidRPr="00393D07">
        <w:rPr>
          <w:bCs/>
          <w:lang w:val="fr-CA"/>
        </w:rPr>
        <w:t xml:space="preserve">. Les outils suivants peuvent également vous être utiles : </w:t>
      </w:r>
      <w:hyperlink r:id="rId19" w:history="1">
        <w:r w:rsidRPr="006F1FF9">
          <w:rPr>
            <w:rStyle w:val="Lienhypertexte"/>
            <w:bCs/>
            <w:lang w:val="fr-CA"/>
          </w:rPr>
          <w:t>échelles de</w:t>
        </w:r>
        <w:r>
          <w:rPr>
            <w:rStyle w:val="Lienhypertexte"/>
            <w:bCs/>
            <w:lang w:val="fr-CA"/>
          </w:rPr>
          <w:t>s</w:t>
        </w:r>
        <w:r w:rsidRPr="006F1FF9">
          <w:rPr>
            <w:rStyle w:val="Lienhypertexte"/>
            <w:bCs/>
            <w:lang w:val="fr-CA"/>
          </w:rPr>
          <w:t xml:space="preserve"> niveau</w:t>
        </w:r>
        <w:r>
          <w:rPr>
            <w:rStyle w:val="Lienhypertexte"/>
            <w:bCs/>
            <w:lang w:val="fr-CA"/>
          </w:rPr>
          <w:t>x</w:t>
        </w:r>
        <w:r w:rsidRPr="006F1FF9">
          <w:rPr>
            <w:rStyle w:val="Lienhypertexte"/>
            <w:bCs/>
            <w:lang w:val="fr-CA"/>
          </w:rPr>
          <w:t xml:space="preserve"> de compétence</w:t>
        </w:r>
      </w:hyperlink>
      <w:r>
        <w:rPr>
          <w:bCs/>
          <w:lang w:val="fr-CA"/>
        </w:rPr>
        <w:t xml:space="preserve">, </w:t>
      </w:r>
      <w:hyperlink r:id="rId20" w:history="1">
        <w:r w:rsidRPr="007338C4">
          <w:rPr>
            <w:rStyle w:val="Lienhypertexte"/>
            <w:bCs/>
            <w:lang w:val="fr-CA"/>
          </w:rPr>
          <w:t>référentiel d’intervention en écriture</w:t>
        </w:r>
      </w:hyperlink>
    </w:p>
  </w:footnote>
  <w:footnote w:id="9">
    <w:p w14:paraId="67A0C2F0" w14:textId="77777777" w:rsidR="001672BB" w:rsidRPr="00860416" w:rsidRDefault="001672BB" w:rsidP="001672BB">
      <w:pPr>
        <w:pStyle w:val="Notedebasdepage"/>
        <w:rPr>
          <w:lang w:val="fr-CA"/>
        </w:rPr>
      </w:pPr>
    </w:p>
  </w:footnote>
  <w:footnote w:id="10">
    <w:p w14:paraId="1D6364CE" w14:textId="77777777" w:rsidR="001672BB" w:rsidRPr="00860416" w:rsidRDefault="001672BB" w:rsidP="001672BB">
      <w:pPr>
        <w:pStyle w:val="Notedebasdepage"/>
        <w:rPr>
          <w:lang w:val="fr-CA"/>
        </w:rPr>
      </w:pPr>
      <w:r w:rsidRPr="00393D07">
        <w:rPr>
          <w:rStyle w:val="Appelnotedebasdep"/>
        </w:rPr>
        <w:footnoteRef/>
      </w:r>
      <w:r w:rsidRPr="00393D07">
        <w:rPr>
          <w:lang w:val="fr-CA"/>
        </w:rPr>
        <w:t xml:space="preserve"> </w:t>
      </w:r>
      <w:r w:rsidRPr="00393D07">
        <w:rPr>
          <w:bCs/>
          <w:lang w:val="fr-CA"/>
        </w:rPr>
        <w:t xml:space="preserve">Selon les attentes prévues au </w:t>
      </w:r>
      <w:hyperlink r:id="rId21" w:history="1">
        <w:r w:rsidRPr="00275B3C">
          <w:rPr>
            <w:rStyle w:val="Lienhypertexte"/>
            <w:bCs/>
            <w:lang w:val="fr-CA"/>
          </w:rPr>
          <w:t>cadre d’évaluation</w:t>
        </w:r>
      </w:hyperlink>
      <w:r w:rsidRPr="00393D07">
        <w:rPr>
          <w:bCs/>
          <w:lang w:val="fr-CA"/>
        </w:rPr>
        <w:t xml:space="preserve"> et de la </w:t>
      </w:r>
      <w:hyperlink r:id="rId22" w:history="1">
        <w:r w:rsidRPr="00275B3C">
          <w:rPr>
            <w:rStyle w:val="Lienhypertexte"/>
            <w:bCs/>
            <w:lang w:val="fr-CA"/>
          </w:rPr>
          <w:t>progression des apprentissages</w:t>
        </w:r>
      </w:hyperlink>
      <w:r w:rsidRPr="00393D07">
        <w:rPr>
          <w:bCs/>
          <w:lang w:val="fr-CA"/>
        </w:rPr>
        <w:t xml:space="preserve">. Les outils suivants peuvent également vous être utiles : </w:t>
      </w:r>
      <w:hyperlink r:id="rId23" w:history="1">
        <w:r w:rsidRPr="006F1FF9">
          <w:rPr>
            <w:rStyle w:val="Lienhypertexte"/>
            <w:bCs/>
            <w:lang w:val="fr-CA"/>
          </w:rPr>
          <w:t>échelles de</w:t>
        </w:r>
        <w:r>
          <w:rPr>
            <w:rStyle w:val="Lienhypertexte"/>
            <w:bCs/>
            <w:lang w:val="fr-CA"/>
          </w:rPr>
          <w:t>s</w:t>
        </w:r>
        <w:r w:rsidRPr="006F1FF9">
          <w:rPr>
            <w:rStyle w:val="Lienhypertexte"/>
            <w:bCs/>
            <w:lang w:val="fr-CA"/>
          </w:rPr>
          <w:t xml:space="preserve"> niveau</w:t>
        </w:r>
        <w:r>
          <w:rPr>
            <w:rStyle w:val="Lienhypertexte"/>
            <w:bCs/>
            <w:lang w:val="fr-CA"/>
          </w:rPr>
          <w:t>x</w:t>
        </w:r>
        <w:r w:rsidRPr="006F1FF9">
          <w:rPr>
            <w:rStyle w:val="Lienhypertexte"/>
            <w:bCs/>
            <w:lang w:val="fr-CA"/>
          </w:rPr>
          <w:t xml:space="preserve"> de compétence</w:t>
        </w:r>
      </w:hyperlink>
      <w:r>
        <w:rPr>
          <w:bCs/>
          <w:lang w:val="fr-CA"/>
        </w:rPr>
        <w:t xml:space="preserve">, </w:t>
      </w:r>
      <w:hyperlink r:id="rId24" w:history="1">
        <w:r w:rsidRPr="007338C4">
          <w:rPr>
            <w:rStyle w:val="Lienhypertexte"/>
            <w:bCs/>
            <w:lang w:val="fr-CA"/>
          </w:rPr>
          <w:t>référentiel d’intervention en écriture</w:t>
        </w:r>
      </w:hyperlink>
    </w:p>
  </w:footnote>
  <w:footnote w:id="11">
    <w:p w14:paraId="091EF0BB" w14:textId="77777777" w:rsidR="001672BB" w:rsidRPr="00860416" w:rsidRDefault="001672BB" w:rsidP="001672BB">
      <w:pPr>
        <w:pStyle w:val="Notedebasdepage"/>
        <w:rPr>
          <w:lang w:val="fr-CA"/>
        </w:rPr>
      </w:pPr>
      <w:r w:rsidRPr="00393D07">
        <w:rPr>
          <w:rStyle w:val="Appelnotedebasdep"/>
        </w:rPr>
        <w:footnoteRef/>
      </w:r>
      <w:r w:rsidRPr="00393D07">
        <w:rPr>
          <w:lang w:val="fr-CA"/>
        </w:rPr>
        <w:t xml:space="preserve"> </w:t>
      </w:r>
      <w:r w:rsidRPr="00393D07">
        <w:rPr>
          <w:bCs/>
          <w:lang w:val="fr-CA"/>
        </w:rPr>
        <w:t xml:space="preserve">Selon les attentes prévues au </w:t>
      </w:r>
      <w:hyperlink r:id="rId25" w:history="1">
        <w:r w:rsidRPr="00275B3C">
          <w:rPr>
            <w:rStyle w:val="Lienhypertexte"/>
            <w:bCs/>
            <w:lang w:val="fr-CA"/>
          </w:rPr>
          <w:t>cadre d’évaluation</w:t>
        </w:r>
      </w:hyperlink>
      <w:r w:rsidRPr="00393D07">
        <w:rPr>
          <w:bCs/>
          <w:lang w:val="fr-CA"/>
        </w:rPr>
        <w:t xml:space="preserve"> et de la </w:t>
      </w:r>
      <w:hyperlink r:id="rId26" w:history="1">
        <w:r w:rsidRPr="00275B3C">
          <w:rPr>
            <w:rStyle w:val="Lienhypertexte"/>
            <w:bCs/>
            <w:lang w:val="fr-CA"/>
          </w:rPr>
          <w:t>progression des apprentissages</w:t>
        </w:r>
      </w:hyperlink>
      <w:r w:rsidRPr="00393D07">
        <w:rPr>
          <w:bCs/>
          <w:lang w:val="fr-CA"/>
        </w:rPr>
        <w:t xml:space="preserve">. Les outils suivants peuvent également vous être utiles : </w:t>
      </w:r>
      <w:hyperlink r:id="rId27" w:history="1">
        <w:r w:rsidRPr="006F1FF9">
          <w:rPr>
            <w:rStyle w:val="Lienhypertexte"/>
            <w:bCs/>
            <w:lang w:val="fr-CA"/>
          </w:rPr>
          <w:t>échelles de</w:t>
        </w:r>
        <w:r>
          <w:rPr>
            <w:rStyle w:val="Lienhypertexte"/>
            <w:bCs/>
            <w:lang w:val="fr-CA"/>
          </w:rPr>
          <w:t>s</w:t>
        </w:r>
        <w:r w:rsidRPr="006F1FF9">
          <w:rPr>
            <w:rStyle w:val="Lienhypertexte"/>
            <w:bCs/>
            <w:lang w:val="fr-CA"/>
          </w:rPr>
          <w:t xml:space="preserve"> niveau</w:t>
        </w:r>
        <w:r>
          <w:rPr>
            <w:rStyle w:val="Lienhypertexte"/>
            <w:bCs/>
            <w:lang w:val="fr-CA"/>
          </w:rPr>
          <w:t>x</w:t>
        </w:r>
        <w:r w:rsidRPr="006F1FF9">
          <w:rPr>
            <w:rStyle w:val="Lienhypertexte"/>
            <w:bCs/>
            <w:lang w:val="fr-CA"/>
          </w:rPr>
          <w:t xml:space="preserve"> de compétence</w:t>
        </w:r>
      </w:hyperlink>
      <w:r>
        <w:rPr>
          <w:bCs/>
          <w:lang w:val="fr-CA"/>
        </w:rPr>
        <w:t xml:space="preserve">, </w:t>
      </w:r>
      <w:hyperlink r:id="rId28" w:history="1">
        <w:r w:rsidRPr="007338C4">
          <w:rPr>
            <w:rStyle w:val="Lienhypertexte"/>
            <w:bCs/>
            <w:lang w:val="fr-CA"/>
          </w:rPr>
          <w:t>référentiel d’intervention en écriture</w:t>
        </w:r>
      </w:hyperlink>
    </w:p>
  </w:footnote>
  <w:footnote w:id="12">
    <w:p w14:paraId="0305EAC3" w14:textId="77777777" w:rsidR="001672BB" w:rsidRDefault="001672BB" w:rsidP="001672BB">
      <w:pPr>
        <w:pStyle w:val="Notedebasdepage"/>
        <w:rPr>
          <w:lang w:val="fr-CA"/>
        </w:rPr>
      </w:pPr>
      <w:r w:rsidRPr="545C8C89">
        <w:rPr>
          <w:rStyle w:val="Appelnotedebasdep"/>
        </w:rPr>
        <w:footnoteRef/>
      </w:r>
      <w:r w:rsidRPr="545C8C89">
        <w:rPr>
          <w:lang w:val="fr-CA"/>
        </w:rPr>
        <w:t xml:space="preserve"> </w:t>
      </w:r>
      <w:r w:rsidRPr="00393D07">
        <w:rPr>
          <w:bCs/>
          <w:lang w:val="fr-CA"/>
        </w:rPr>
        <w:t xml:space="preserve">Selon les attentes prévues au </w:t>
      </w:r>
      <w:hyperlink r:id="rId29" w:history="1">
        <w:r w:rsidRPr="00275B3C">
          <w:rPr>
            <w:rStyle w:val="Lienhypertexte"/>
            <w:bCs/>
            <w:lang w:val="fr-CA"/>
          </w:rPr>
          <w:t>cadre d’évaluation</w:t>
        </w:r>
      </w:hyperlink>
      <w:r w:rsidRPr="00393D07">
        <w:rPr>
          <w:bCs/>
          <w:lang w:val="fr-CA"/>
        </w:rPr>
        <w:t xml:space="preserve"> et de la </w:t>
      </w:r>
      <w:hyperlink r:id="rId30" w:history="1">
        <w:r w:rsidRPr="00275B3C">
          <w:rPr>
            <w:rStyle w:val="Lienhypertexte"/>
            <w:bCs/>
            <w:lang w:val="fr-CA"/>
          </w:rPr>
          <w:t>progression des apprentissages</w:t>
        </w:r>
      </w:hyperlink>
      <w:r w:rsidRPr="00393D07">
        <w:rPr>
          <w:bCs/>
          <w:lang w:val="fr-CA"/>
        </w:rPr>
        <w:t xml:space="preserve">. Les outils suivants peuvent également vous être utiles : </w:t>
      </w:r>
      <w:hyperlink r:id="rId31" w:history="1">
        <w:r w:rsidRPr="006F1FF9">
          <w:rPr>
            <w:rStyle w:val="Lienhypertexte"/>
            <w:bCs/>
            <w:lang w:val="fr-CA"/>
          </w:rPr>
          <w:t>échelles de</w:t>
        </w:r>
        <w:r>
          <w:rPr>
            <w:rStyle w:val="Lienhypertexte"/>
            <w:bCs/>
            <w:lang w:val="fr-CA"/>
          </w:rPr>
          <w:t>s</w:t>
        </w:r>
        <w:r w:rsidRPr="006F1FF9">
          <w:rPr>
            <w:rStyle w:val="Lienhypertexte"/>
            <w:bCs/>
            <w:lang w:val="fr-CA"/>
          </w:rPr>
          <w:t xml:space="preserve"> niveau</w:t>
        </w:r>
        <w:r>
          <w:rPr>
            <w:rStyle w:val="Lienhypertexte"/>
            <w:bCs/>
            <w:lang w:val="fr-CA"/>
          </w:rPr>
          <w:t>x</w:t>
        </w:r>
        <w:r w:rsidRPr="006F1FF9">
          <w:rPr>
            <w:rStyle w:val="Lienhypertexte"/>
            <w:bCs/>
            <w:lang w:val="fr-CA"/>
          </w:rPr>
          <w:t xml:space="preserve"> de compétence</w:t>
        </w:r>
      </w:hyperlink>
      <w:r>
        <w:rPr>
          <w:bCs/>
          <w:lang w:val="fr-CA"/>
        </w:rPr>
        <w:t xml:space="preserve">, </w:t>
      </w:r>
      <w:hyperlink r:id="rId32" w:history="1">
        <w:r w:rsidRPr="007338C4">
          <w:rPr>
            <w:rStyle w:val="Lienhypertexte"/>
            <w:bCs/>
            <w:lang w:val="fr-CA"/>
          </w:rPr>
          <w:t>référentiel d’intervention en écriture</w:t>
        </w:r>
      </w:hyperlink>
    </w:p>
  </w:footnote>
  <w:footnote w:id="13">
    <w:p w14:paraId="150BF07E" w14:textId="77777777" w:rsidR="001672BB" w:rsidRDefault="001672BB" w:rsidP="001672BB">
      <w:pPr>
        <w:pStyle w:val="Notedebasdepage"/>
        <w:rPr>
          <w:lang w:val="fr-CA"/>
        </w:rPr>
      </w:pPr>
      <w:r w:rsidRPr="49579769">
        <w:rPr>
          <w:rStyle w:val="Appelnotedebasdep"/>
        </w:rPr>
        <w:footnoteRef/>
      </w:r>
      <w:r w:rsidRPr="49579769">
        <w:rPr>
          <w:lang w:val="fr-CA"/>
        </w:rPr>
        <w:t xml:space="preserve"> </w:t>
      </w:r>
      <w:r w:rsidRPr="00393D07">
        <w:rPr>
          <w:bCs/>
          <w:lang w:val="fr-CA"/>
        </w:rPr>
        <w:t xml:space="preserve">Selon les attentes prévues au </w:t>
      </w:r>
      <w:hyperlink r:id="rId33" w:history="1">
        <w:r w:rsidRPr="00275B3C">
          <w:rPr>
            <w:rStyle w:val="Lienhypertexte"/>
            <w:bCs/>
            <w:lang w:val="fr-CA"/>
          </w:rPr>
          <w:t>cadre d’évaluation</w:t>
        </w:r>
      </w:hyperlink>
      <w:r w:rsidRPr="00393D07">
        <w:rPr>
          <w:bCs/>
          <w:lang w:val="fr-CA"/>
        </w:rPr>
        <w:t xml:space="preserve"> et de la </w:t>
      </w:r>
      <w:hyperlink r:id="rId34" w:history="1">
        <w:r w:rsidRPr="00275B3C">
          <w:rPr>
            <w:rStyle w:val="Lienhypertexte"/>
            <w:bCs/>
            <w:lang w:val="fr-CA"/>
          </w:rPr>
          <w:t>progression des apprentissages</w:t>
        </w:r>
      </w:hyperlink>
      <w:r w:rsidRPr="00393D07">
        <w:rPr>
          <w:bCs/>
          <w:lang w:val="fr-CA"/>
        </w:rPr>
        <w:t xml:space="preserve">. Les outils suivants peuvent également vous être utiles : </w:t>
      </w:r>
      <w:hyperlink r:id="rId35" w:history="1">
        <w:r w:rsidRPr="006F1FF9">
          <w:rPr>
            <w:rStyle w:val="Lienhypertexte"/>
            <w:bCs/>
            <w:lang w:val="fr-CA"/>
          </w:rPr>
          <w:t>échelles de</w:t>
        </w:r>
        <w:r>
          <w:rPr>
            <w:rStyle w:val="Lienhypertexte"/>
            <w:bCs/>
            <w:lang w:val="fr-CA"/>
          </w:rPr>
          <w:t>s</w:t>
        </w:r>
        <w:r w:rsidRPr="006F1FF9">
          <w:rPr>
            <w:rStyle w:val="Lienhypertexte"/>
            <w:bCs/>
            <w:lang w:val="fr-CA"/>
          </w:rPr>
          <w:t xml:space="preserve"> niveau</w:t>
        </w:r>
        <w:r>
          <w:rPr>
            <w:rStyle w:val="Lienhypertexte"/>
            <w:bCs/>
            <w:lang w:val="fr-CA"/>
          </w:rPr>
          <w:t>x</w:t>
        </w:r>
        <w:r w:rsidRPr="006F1FF9">
          <w:rPr>
            <w:rStyle w:val="Lienhypertexte"/>
            <w:bCs/>
            <w:lang w:val="fr-CA"/>
          </w:rPr>
          <w:t xml:space="preserve"> de compétence</w:t>
        </w:r>
      </w:hyperlink>
      <w:r>
        <w:rPr>
          <w:bCs/>
          <w:lang w:val="fr-CA"/>
        </w:rPr>
        <w:t xml:space="preserve">, </w:t>
      </w:r>
      <w:hyperlink r:id="rId36" w:history="1">
        <w:r w:rsidRPr="007338C4">
          <w:rPr>
            <w:rStyle w:val="Lienhypertexte"/>
            <w:bCs/>
            <w:lang w:val="fr-CA"/>
          </w:rPr>
          <w:t>référentiel d’intervention en écriture</w:t>
        </w:r>
      </w:hyperlink>
    </w:p>
  </w:footnote>
  <w:footnote w:id="14">
    <w:p w14:paraId="420240F3" w14:textId="524C6851" w:rsidR="001672BB" w:rsidRPr="00393D07" w:rsidRDefault="001672BB" w:rsidP="006118DC">
      <w:pPr>
        <w:pStyle w:val="Notedebasdepage"/>
        <w:rPr>
          <w:lang w:val="fr-CA"/>
        </w:rPr>
      </w:pPr>
      <w:r>
        <w:rPr>
          <w:rStyle w:val="Appelnotedebasdep"/>
        </w:rPr>
        <w:footnoteRef/>
      </w:r>
      <w:r w:rsidRPr="00860416">
        <w:rPr>
          <w:lang w:val="fr-CA"/>
        </w:rPr>
        <w:t xml:space="preserve"> </w:t>
      </w:r>
      <w:r w:rsidRPr="00393D07">
        <w:rPr>
          <w:bCs/>
          <w:lang w:val="fr-CA"/>
        </w:rPr>
        <w:t>Selon les attentes prévues au cadre d’évaluation et de la progression des apprentissages. Les outils suivants peuvent également vous être utiles : échelles de niveau</w:t>
      </w:r>
      <w:r>
        <w:rPr>
          <w:bCs/>
          <w:lang w:val="fr-CA"/>
        </w:rPr>
        <w:t>x</w:t>
      </w:r>
      <w:r w:rsidRPr="00393D07">
        <w:rPr>
          <w:bCs/>
          <w:lang w:val="fr-CA"/>
        </w:rPr>
        <w:t xml:space="preserve"> de compétence</w:t>
      </w:r>
      <w:r>
        <w:rPr>
          <w:bCs/>
          <w:lang w:val="fr-CA"/>
        </w:rPr>
        <w:t>, référentiel d’intervention en mathématique, etc.</w:t>
      </w:r>
    </w:p>
  </w:footnote>
  <w:footnote w:id="15">
    <w:p w14:paraId="6B827727" w14:textId="77777777" w:rsidR="001672BB" w:rsidRPr="00245E6E" w:rsidRDefault="001672BB" w:rsidP="006118DC">
      <w:pPr>
        <w:pStyle w:val="Notedebasdepage"/>
        <w:rPr>
          <w:lang w:val="fr-CA"/>
        </w:rPr>
      </w:pPr>
      <w:r>
        <w:rPr>
          <w:rStyle w:val="Appelnotedebasdep"/>
        </w:rPr>
        <w:footnoteRef/>
      </w:r>
      <w:r>
        <w:t xml:space="preserve"> </w:t>
      </w:r>
      <w:r>
        <w:rPr>
          <w:lang w:val="fr-CA"/>
        </w:rPr>
        <w:t xml:space="preserve">Il est à noter que pour la compétence Résoudre une situation problème, le choix de concepts et processus fait partie du critère Mobiliser. L’objectif et les moyens demeurent, toutefois, les mêmes pour les deux compétences. </w:t>
      </w:r>
    </w:p>
  </w:footnote>
  <w:footnote w:id="16">
    <w:p w14:paraId="0721FAF3" w14:textId="77777777" w:rsidR="001672BB" w:rsidRPr="005733E8" w:rsidRDefault="001672BB" w:rsidP="002C5C09">
      <w:pPr>
        <w:pStyle w:val="Notedebasdepage"/>
        <w:spacing w:after="0" w:line="240" w:lineRule="auto"/>
        <w:rPr>
          <w:lang w:val="fr-CA"/>
        </w:rPr>
      </w:pPr>
      <w:r>
        <w:rPr>
          <w:rStyle w:val="Appelnotedebasdep"/>
        </w:rPr>
        <w:footnoteRef/>
      </w:r>
      <w:r>
        <w:t xml:space="preserve"> </w:t>
      </w:r>
      <w:r>
        <w:rPr>
          <w:lang w:val="fr-CA"/>
        </w:rPr>
        <w:t xml:space="preserve">Consultez les documents Planification équilibrée </w:t>
      </w:r>
      <w:hyperlink r:id="rId37" w:history="1">
        <w:r w:rsidRPr="005733E8">
          <w:rPr>
            <w:rStyle w:val="Lienhypertexte"/>
            <w:lang w:val="fr-CA"/>
          </w:rPr>
          <w:t>1</w:t>
        </w:r>
        <w:r w:rsidRPr="005733E8">
          <w:rPr>
            <w:rStyle w:val="Lienhypertexte"/>
            <w:vertAlign w:val="superscript"/>
            <w:lang w:val="fr-CA"/>
          </w:rPr>
          <w:t>er</w:t>
        </w:r>
        <w:r w:rsidRPr="005733E8">
          <w:rPr>
            <w:rStyle w:val="Lienhypertexte"/>
            <w:lang w:val="fr-CA"/>
          </w:rPr>
          <w:t xml:space="preserve"> cycle</w:t>
        </w:r>
      </w:hyperlink>
      <w:r>
        <w:rPr>
          <w:lang w:val="fr-CA"/>
        </w:rPr>
        <w:t xml:space="preserve">, </w:t>
      </w:r>
      <w:hyperlink r:id="rId38" w:history="1">
        <w:r w:rsidRPr="005733E8">
          <w:rPr>
            <w:rStyle w:val="Lienhypertexte"/>
            <w:lang w:val="fr-CA"/>
          </w:rPr>
          <w:t>2</w:t>
        </w:r>
        <w:r w:rsidRPr="005733E8">
          <w:rPr>
            <w:rStyle w:val="Lienhypertexte"/>
            <w:vertAlign w:val="superscript"/>
            <w:lang w:val="fr-CA"/>
          </w:rPr>
          <w:t>e</w:t>
        </w:r>
        <w:r w:rsidRPr="005733E8">
          <w:rPr>
            <w:rStyle w:val="Lienhypertexte"/>
            <w:lang w:val="fr-CA"/>
          </w:rPr>
          <w:t xml:space="preserve"> cycle</w:t>
        </w:r>
      </w:hyperlink>
      <w:r>
        <w:rPr>
          <w:lang w:val="fr-CA"/>
        </w:rPr>
        <w:t xml:space="preserve">, </w:t>
      </w:r>
      <w:hyperlink r:id="rId39" w:history="1">
        <w:r w:rsidRPr="005733E8">
          <w:rPr>
            <w:rStyle w:val="Lienhypertexte"/>
            <w:lang w:val="fr-CA"/>
          </w:rPr>
          <w:t>3</w:t>
        </w:r>
        <w:r w:rsidRPr="005733E8">
          <w:rPr>
            <w:rStyle w:val="Lienhypertexte"/>
            <w:vertAlign w:val="superscript"/>
            <w:lang w:val="fr-CA"/>
          </w:rPr>
          <w:t>e</w:t>
        </w:r>
        <w:r w:rsidRPr="005733E8">
          <w:rPr>
            <w:rStyle w:val="Lienhypertexte"/>
            <w:lang w:val="fr-CA"/>
          </w:rPr>
          <w:t xml:space="preserve"> cycle</w:t>
        </w:r>
      </w:hyperlink>
      <w:r>
        <w:rPr>
          <w:lang w:val="fr-CA"/>
        </w:rPr>
        <w:t xml:space="preserve"> pour des exemples d’activités variées. </w:t>
      </w:r>
    </w:p>
  </w:footnote>
  <w:footnote w:id="17">
    <w:p w14:paraId="3DA4DF6B" w14:textId="77777777" w:rsidR="001672BB" w:rsidRDefault="001672BB" w:rsidP="002C5C09">
      <w:pPr>
        <w:pStyle w:val="Notedebasdepage"/>
        <w:spacing w:after="0" w:line="240" w:lineRule="auto"/>
      </w:pPr>
      <w:r>
        <w:rPr>
          <w:rStyle w:val="Appelnotedebasdep"/>
        </w:rPr>
        <w:footnoteRef/>
      </w:r>
      <w:r>
        <w:t xml:space="preserve"> Il est possible de démontrer son raisonnement mathématique en recourant à 5 modes de représentation :  </w:t>
      </w:r>
    </w:p>
    <w:p w14:paraId="791BECFA" w14:textId="2B3EB864" w:rsidR="001672BB" w:rsidRDefault="001672BB" w:rsidP="00B80336">
      <w:pPr>
        <w:pStyle w:val="Notedebasdepage"/>
        <w:numPr>
          <w:ilvl w:val="0"/>
          <w:numId w:val="1"/>
        </w:numPr>
        <w:spacing w:after="0" w:line="240" w:lineRule="auto"/>
      </w:pPr>
      <w:r>
        <w:t>Objets ou Matériel de manipulation</w:t>
      </w:r>
    </w:p>
    <w:p w14:paraId="3F5F1C3F" w14:textId="5CF29FB4" w:rsidR="001672BB" w:rsidRDefault="001672BB" w:rsidP="00B80336">
      <w:pPr>
        <w:pStyle w:val="Notedebasdepage"/>
        <w:numPr>
          <w:ilvl w:val="0"/>
          <w:numId w:val="1"/>
        </w:numPr>
        <w:spacing w:after="0" w:line="240" w:lineRule="auto"/>
      </w:pPr>
      <w:r>
        <w:t>Mots</w:t>
      </w:r>
    </w:p>
    <w:p w14:paraId="3ECB663E" w14:textId="7C27D9E4" w:rsidR="001672BB" w:rsidRDefault="001672BB" w:rsidP="00B80336">
      <w:pPr>
        <w:pStyle w:val="Notedebasdepage"/>
        <w:numPr>
          <w:ilvl w:val="0"/>
          <w:numId w:val="1"/>
        </w:numPr>
        <w:spacing w:after="0" w:line="240" w:lineRule="auto"/>
      </w:pPr>
      <w:r>
        <w:t>Symboles ou expressions numériques</w:t>
      </w:r>
    </w:p>
    <w:p w14:paraId="1C1E2BB2" w14:textId="295AB155" w:rsidR="001672BB" w:rsidRDefault="001672BB" w:rsidP="00B80336">
      <w:pPr>
        <w:pStyle w:val="Notedebasdepage"/>
        <w:numPr>
          <w:ilvl w:val="0"/>
          <w:numId w:val="1"/>
        </w:numPr>
        <w:spacing w:after="0" w:line="240" w:lineRule="auto"/>
      </w:pPr>
      <w:r>
        <w:t>Dessins ou schémas, diagramme, figure</w:t>
      </w:r>
    </w:p>
    <w:p w14:paraId="4C7F16F7" w14:textId="26C91109" w:rsidR="001672BB" w:rsidRPr="00E67CA8" w:rsidRDefault="001672BB" w:rsidP="00B80336">
      <w:pPr>
        <w:pStyle w:val="Notedebasdepage"/>
        <w:numPr>
          <w:ilvl w:val="0"/>
          <w:numId w:val="1"/>
        </w:numPr>
        <w:spacing w:after="0" w:line="240" w:lineRule="auto"/>
      </w:pPr>
      <w:r>
        <w:t>Grilles ou tableaux</w:t>
      </w:r>
    </w:p>
  </w:footnote>
  <w:footnote w:id="18">
    <w:p w14:paraId="42A0F0A0" w14:textId="77777777" w:rsidR="001672BB" w:rsidRPr="00586BCC" w:rsidRDefault="001672BB" w:rsidP="002C5C09">
      <w:pPr>
        <w:pStyle w:val="Notedebasdepage"/>
        <w:spacing w:after="0" w:line="240" w:lineRule="auto"/>
        <w:rPr>
          <w:sz w:val="18"/>
          <w:szCs w:val="18"/>
          <w:lang w:val="fr-CA"/>
        </w:rPr>
      </w:pPr>
      <w:r w:rsidRPr="00586BCC">
        <w:rPr>
          <w:rStyle w:val="Appelnotedebasdep"/>
          <w:sz w:val="18"/>
          <w:szCs w:val="18"/>
        </w:rPr>
        <w:footnoteRef/>
      </w:r>
      <w:r w:rsidRPr="00586BCC">
        <w:rPr>
          <w:sz w:val="18"/>
          <w:szCs w:val="18"/>
        </w:rPr>
        <w:t xml:space="preserve"> </w:t>
      </w:r>
      <w:r w:rsidRPr="002C5C09">
        <w:rPr>
          <w:szCs w:val="18"/>
          <w:lang w:val="fr-CA"/>
        </w:rPr>
        <w:t xml:space="preserve">Pour la compétence Résoudre des situations problèmes, le choix des concepts et processus fait partie du critère 1 Manifestation de la compréhension. Les moyens sont toutefois les mêmes. </w:t>
      </w:r>
    </w:p>
  </w:footnote>
  <w:footnote w:id="19">
    <w:p w14:paraId="4A34BAA3" w14:textId="4643E845" w:rsidR="001672BB" w:rsidRPr="0024306C" w:rsidRDefault="001672BB" w:rsidP="0024306C">
      <w:pPr>
        <w:pStyle w:val="Notedebasdepage"/>
        <w:spacing w:after="0" w:line="240" w:lineRule="auto"/>
        <w:rPr>
          <w:szCs w:val="18"/>
          <w:lang w:val="fr-CA"/>
        </w:rPr>
      </w:pPr>
      <w:r w:rsidRPr="0024306C">
        <w:rPr>
          <w:rStyle w:val="Appelnotedebasdep"/>
          <w:szCs w:val="18"/>
        </w:rPr>
        <w:footnoteRef/>
      </w:r>
      <w:r w:rsidRPr="0024306C">
        <w:rPr>
          <w:szCs w:val="18"/>
          <w:lang w:val="fr-CA"/>
        </w:rPr>
        <w:t xml:space="preserve"> </w:t>
      </w:r>
      <w:r w:rsidRPr="0024306C">
        <w:rPr>
          <w:bCs/>
          <w:szCs w:val="18"/>
          <w:lang w:val="fr-CA"/>
        </w:rPr>
        <w:t>Selon les attentes prévues au cadre d’évaluation et de la progression des apprentissages. Les outils suivants peuvent également vous être utiles : échelles de niveau de compétence, référentiel d’intervention en écriture,</w:t>
      </w:r>
      <w:r>
        <w:rPr>
          <w:bCs/>
          <w:szCs w:val="18"/>
          <w:lang w:val="fr-CA"/>
        </w:rPr>
        <w:t xml:space="preserve"> etc.</w:t>
      </w:r>
    </w:p>
  </w:footnote>
  <w:footnote w:id="20">
    <w:p w14:paraId="095CD4C9" w14:textId="77777777" w:rsidR="001672BB" w:rsidRPr="00586BCC" w:rsidRDefault="001672BB" w:rsidP="0024306C">
      <w:pPr>
        <w:pStyle w:val="Notedebasdepage"/>
        <w:spacing w:after="0" w:line="240" w:lineRule="auto"/>
        <w:rPr>
          <w:sz w:val="18"/>
          <w:szCs w:val="18"/>
          <w:lang w:val="fr-CA"/>
        </w:rPr>
      </w:pPr>
      <w:r w:rsidRPr="0024306C">
        <w:rPr>
          <w:rStyle w:val="Appelnotedebasdep"/>
          <w:szCs w:val="18"/>
        </w:rPr>
        <w:footnoteRef/>
      </w:r>
      <w:r w:rsidRPr="0024306C">
        <w:rPr>
          <w:szCs w:val="18"/>
        </w:rPr>
        <w:t xml:space="preserve"> </w:t>
      </w:r>
      <w:r w:rsidRPr="0024306C">
        <w:rPr>
          <w:rFonts w:asciiTheme="minorHAnsi" w:hAnsiTheme="minorHAnsi" w:cstheme="minorHAnsi"/>
          <w:szCs w:val="18"/>
        </w:rPr>
        <w:t xml:space="preserve">Exemple de question neutre : Que feras-tu si je modifie ceci (changer une donnée) ? - </w:t>
      </w:r>
      <w:r w:rsidRPr="0024306C">
        <w:rPr>
          <w:rFonts w:asciiTheme="minorHAnsi" w:hAnsiTheme="minorHAnsi" w:cstheme="minorHAnsi"/>
          <w:b/>
          <w:szCs w:val="18"/>
        </w:rPr>
        <w:t>Montre-moi.</w:t>
      </w:r>
      <w:r w:rsidRPr="0024306C">
        <w:rPr>
          <w:rFonts w:asciiTheme="minorHAnsi" w:hAnsiTheme="minorHAnsi" w:cstheme="minorHAnsi"/>
          <w:szCs w:val="18"/>
        </w:rPr>
        <w:t>)</w:t>
      </w:r>
    </w:p>
  </w:footnote>
  <w:footnote w:id="21">
    <w:p w14:paraId="495BCDF4" w14:textId="77777777" w:rsidR="001672BB" w:rsidRPr="00100E95" w:rsidRDefault="001672BB" w:rsidP="007A6B85">
      <w:pPr>
        <w:pStyle w:val="Notedebasdepage"/>
        <w:rPr>
          <w:lang w:val="fr-CA"/>
        </w:rPr>
      </w:pPr>
      <w:r>
        <w:rPr>
          <w:rStyle w:val="Appelnotedebasdep"/>
        </w:rPr>
        <w:footnoteRef/>
      </w:r>
      <w:r>
        <w:t xml:space="preserve"> L’utilisation de la calculatrice est considérée comme une mesure ayant un impact sur la note seulement pour la compétence Raisonner au primaire. </w:t>
      </w:r>
    </w:p>
  </w:footnote>
  <w:footnote w:id="22">
    <w:p w14:paraId="18398798" w14:textId="2E829A7B" w:rsidR="001672BB" w:rsidRPr="00586BCC" w:rsidRDefault="001672BB" w:rsidP="00B80336">
      <w:pPr>
        <w:pStyle w:val="Notedebasdepage"/>
        <w:rPr>
          <w:sz w:val="18"/>
          <w:szCs w:val="18"/>
          <w:lang w:val="fr-CA"/>
        </w:rPr>
      </w:pPr>
      <w:r w:rsidRPr="00586BCC">
        <w:rPr>
          <w:rStyle w:val="Appelnotedebasdep"/>
          <w:sz w:val="18"/>
          <w:szCs w:val="18"/>
        </w:rPr>
        <w:footnoteRef/>
      </w:r>
      <w:r w:rsidRPr="00586BCC">
        <w:rPr>
          <w:sz w:val="18"/>
          <w:szCs w:val="18"/>
          <w:lang w:val="fr-CA"/>
        </w:rPr>
        <w:t xml:space="preserve"> </w:t>
      </w:r>
      <w:r w:rsidRPr="00B80336">
        <w:rPr>
          <w:bCs/>
          <w:szCs w:val="18"/>
          <w:lang w:val="fr-CA"/>
        </w:rPr>
        <w:t>Selon les attentes prévues au cadre d’évaluation et de la progression des apprentissages. Les outils suivants peuvent également vous être utiles : échelles de niveau de compétence, référentiel d’intervention en écriture,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59D97" w14:textId="4F6BE70C" w:rsidR="001672BB" w:rsidRPr="0019649B" w:rsidRDefault="001672BB" w:rsidP="006118DC">
    <w:pPr>
      <w:tabs>
        <w:tab w:val="left" w:pos="420"/>
        <w:tab w:val="center" w:pos="5270"/>
      </w:tabs>
      <w:spacing w:after="0" w:line="240" w:lineRule="auto"/>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F01"/>
    <w:multiLevelType w:val="hybridMultilevel"/>
    <w:tmpl w:val="E1121D54"/>
    <w:lvl w:ilvl="0" w:tplc="4C8ABB46">
      <w:start w:val="1"/>
      <w:numFmt w:val="bullet"/>
      <w:lvlText w:val=""/>
      <w:lvlJc w:val="left"/>
      <w:pPr>
        <w:ind w:left="360" w:hanging="360"/>
      </w:pPr>
      <w:rPr>
        <w:rFonts w:ascii="Symbol" w:hAnsi="Symbol" w:hint="default"/>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4195F72"/>
    <w:multiLevelType w:val="hybridMultilevel"/>
    <w:tmpl w:val="EAE02BEE"/>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55718AD"/>
    <w:multiLevelType w:val="hybridMultilevel"/>
    <w:tmpl w:val="1E947F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5E41F2E"/>
    <w:multiLevelType w:val="hybridMultilevel"/>
    <w:tmpl w:val="C97E5D9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9693FBF"/>
    <w:multiLevelType w:val="hybridMultilevel"/>
    <w:tmpl w:val="AB6849A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A2679ED"/>
    <w:multiLevelType w:val="hybridMultilevel"/>
    <w:tmpl w:val="785CD29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0D34426A"/>
    <w:multiLevelType w:val="hybridMultilevel"/>
    <w:tmpl w:val="5808C78C"/>
    <w:lvl w:ilvl="0" w:tplc="266C87F6">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0EB4897"/>
    <w:multiLevelType w:val="hybridMultilevel"/>
    <w:tmpl w:val="F686379C"/>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4B87851"/>
    <w:multiLevelType w:val="hybridMultilevel"/>
    <w:tmpl w:val="0B1A5A7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7B94FD4"/>
    <w:multiLevelType w:val="hybridMultilevel"/>
    <w:tmpl w:val="6E5C3BB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185C48B2"/>
    <w:multiLevelType w:val="hybridMultilevel"/>
    <w:tmpl w:val="246A6B5C"/>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19B617AB"/>
    <w:multiLevelType w:val="hybridMultilevel"/>
    <w:tmpl w:val="6C4635A4"/>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4E4737F"/>
    <w:multiLevelType w:val="hybridMultilevel"/>
    <w:tmpl w:val="4BCEB1D4"/>
    <w:lvl w:ilvl="0" w:tplc="7EA05FB4">
      <w:start w:val="1"/>
      <w:numFmt w:val="bullet"/>
      <w:lvlText w:val=""/>
      <w:lvlJc w:val="left"/>
      <w:pPr>
        <w:ind w:left="360" w:hanging="360"/>
      </w:pPr>
      <w:rPr>
        <w:rFonts w:ascii="Symbol" w:hAnsi="Symbol" w:hint="default"/>
      </w:rPr>
    </w:lvl>
    <w:lvl w:ilvl="1" w:tplc="E03047D0">
      <w:start w:val="1"/>
      <w:numFmt w:val="bullet"/>
      <w:lvlText w:val="o"/>
      <w:lvlJc w:val="left"/>
      <w:pPr>
        <w:ind w:left="1080" w:hanging="360"/>
      </w:pPr>
      <w:rPr>
        <w:rFonts w:ascii="Courier New" w:hAnsi="Courier New" w:hint="default"/>
      </w:rPr>
    </w:lvl>
    <w:lvl w:ilvl="2" w:tplc="66A2C008">
      <w:start w:val="1"/>
      <w:numFmt w:val="bullet"/>
      <w:lvlText w:val=""/>
      <w:lvlJc w:val="left"/>
      <w:pPr>
        <w:ind w:left="1800" w:hanging="360"/>
      </w:pPr>
      <w:rPr>
        <w:rFonts w:ascii="Wingdings" w:hAnsi="Wingdings" w:hint="default"/>
      </w:rPr>
    </w:lvl>
    <w:lvl w:ilvl="3" w:tplc="9EA6D6DE">
      <w:start w:val="1"/>
      <w:numFmt w:val="bullet"/>
      <w:lvlText w:val=""/>
      <w:lvlJc w:val="left"/>
      <w:pPr>
        <w:ind w:left="2520" w:hanging="360"/>
      </w:pPr>
      <w:rPr>
        <w:rFonts w:ascii="Symbol" w:hAnsi="Symbol" w:hint="default"/>
      </w:rPr>
    </w:lvl>
    <w:lvl w:ilvl="4" w:tplc="9BBC2182">
      <w:start w:val="1"/>
      <w:numFmt w:val="bullet"/>
      <w:lvlText w:val="o"/>
      <w:lvlJc w:val="left"/>
      <w:pPr>
        <w:ind w:left="3240" w:hanging="360"/>
      </w:pPr>
      <w:rPr>
        <w:rFonts w:ascii="Courier New" w:hAnsi="Courier New" w:hint="default"/>
      </w:rPr>
    </w:lvl>
    <w:lvl w:ilvl="5" w:tplc="C0029D86">
      <w:start w:val="1"/>
      <w:numFmt w:val="bullet"/>
      <w:lvlText w:val=""/>
      <w:lvlJc w:val="left"/>
      <w:pPr>
        <w:ind w:left="3960" w:hanging="360"/>
      </w:pPr>
      <w:rPr>
        <w:rFonts w:ascii="Wingdings" w:hAnsi="Wingdings" w:hint="default"/>
      </w:rPr>
    </w:lvl>
    <w:lvl w:ilvl="6" w:tplc="B538AF28">
      <w:start w:val="1"/>
      <w:numFmt w:val="bullet"/>
      <w:lvlText w:val=""/>
      <w:lvlJc w:val="left"/>
      <w:pPr>
        <w:ind w:left="4680" w:hanging="360"/>
      </w:pPr>
      <w:rPr>
        <w:rFonts w:ascii="Symbol" w:hAnsi="Symbol" w:hint="default"/>
      </w:rPr>
    </w:lvl>
    <w:lvl w:ilvl="7" w:tplc="3A06549E">
      <w:start w:val="1"/>
      <w:numFmt w:val="bullet"/>
      <w:lvlText w:val="o"/>
      <w:lvlJc w:val="left"/>
      <w:pPr>
        <w:ind w:left="5400" w:hanging="360"/>
      </w:pPr>
      <w:rPr>
        <w:rFonts w:ascii="Courier New" w:hAnsi="Courier New" w:hint="default"/>
      </w:rPr>
    </w:lvl>
    <w:lvl w:ilvl="8" w:tplc="A8DC7DA2">
      <w:start w:val="1"/>
      <w:numFmt w:val="bullet"/>
      <w:lvlText w:val=""/>
      <w:lvlJc w:val="left"/>
      <w:pPr>
        <w:ind w:left="6120" w:hanging="360"/>
      </w:pPr>
      <w:rPr>
        <w:rFonts w:ascii="Wingdings" w:hAnsi="Wingdings" w:hint="default"/>
      </w:rPr>
    </w:lvl>
  </w:abstractNum>
  <w:abstractNum w:abstractNumId="13" w15:restartNumberingAfterBreak="0">
    <w:nsid w:val="25FA1307"/>
    <w:multiLevelType w:val="hybridMultilevel"/>
    <w:tmpl w:val="4D6E06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67B7B9C"/>
    <w:multiLevelType w:val="hybridMultilevel"/>
    <w:tmpl w:val="CB16C19E"/>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2E827178"/>
    <w:multiLevelType w:val="hybridMultilevel"/>
    <w:tmpl w:val="AA10B928"/>
    <w:lvl w:ilvl="0" w:tplc="D71ABCDE">
      <w:start w:val="1"/>
      <w:numFmt w:val="bullet"/>
      <w:lvlText w:val=""/>
      <w:lvlJc w:val="left"/>
      <w:pPr>
        <w:ind w:left="720" w:hanging="360"/>
      </w:pPr>
      <w:rPr>
        <w:rFonts w:ascii="Symbol" w:hAnsi="Symbol" w:hint="default"/>
      </w:rPr>
    </w:lvl>
    <w:lvl w:ilvl="1" w:tplc="18D2B186">
      <w:start w:val="1"/>
      <w:numFmt w:val="bullet"/>
      <w:lvlText w:val="o"/>
      <w:lvlJc w:val="left"/>
      <w:pPr>
        <w:ind w:left="1440" w:hanging="360"/>
      </w:pPr>
      <w:rPr>
        <w:rFonts w:ascii="Courier New" w:hAnsi="Courier New" w:hint="default"/>
      </w:rPr>
    </w:lvl>
    <w:lvl w:ilvl="2" w:tplc="EB8A9FCE">
      <w:start w:val="1"/>
      <w:numFmt w:val="bullet"/>
      <w:lvlText w:val=""/>
      <w:lvlJc w:val="left"/>
      <w:pPr>
        <w:ind w:left="2160" w:hanging="360"/>
      </w:pPr>
      <w:rPr>
        <w:rFonts w:ascii="Wingdings" w:hAnsi="Wingdings" w:hint="default"/>
      </w:rPr>
    </w:lvl>
    <w:lvl w:ilvl="3" w:tplc="08A03122">
      <w:start w:val="1"/>
      <w:numFmt w:val="bullet"/>
      <w:lvlText w:val=""/>
      <w:lvlJc w:val="left"/>
      <w:pPr>
        <w:ind w:left="2880" w:hanging="360"/>
      </w:pPr>
      <w:rPr>
        <w:rFonts w:ascii="Symbol" w:hAnsi="Symbol" w:hint="default"/>
      </w:rPr>
    </w:lvl>
    <w:lvl w:ilvl="4" w:tplc="4D4CC412">
      <w:start w:val="1"/>
      <w:numFmt w:val="bullet"/>
      <w:lvlText w:val="o"/>
      <w:lvlJc w:val="left"/>
      <w:pPr>
        <w:ind w:left="3600" w:hanging="360"/>
      </w:pPr>
      <w:rPr>
        <w:rFonts w:ascii="Courier New" w:hAnsi="Courier New" w:hint="default"/>
      </w:rPr>
    </w:lvl>
    <w:lvl w:ilvl="5" w:tplc="88383A66">
      <w:start w:val="1"/>
      <w:numFmt w:val="bullet"/>
      <w:lvlText w:val=""/>
      <w:lvlJc w:val="left"/>
      <w:pPr>
        <w:ind w:left="4320" w:hanging="360"/>
      </w:pPr>
      <w:rPr>
        <w:rFonts w:ascii="Wingdings" w:hAnsi="Wingdings" w:hint="default"/>
      </w:rPr>
    </w:lvl>
    <w:lvl w:ilvl="6" w:tplc="D616BB80">
      <w:start w:val="1"/>
      <w:numFmt w:val="bullet"/>
      <w:lvlText w:val=""/>
      <w:lvlJc w:val="left"/>
      <w:pPr>
        <w:ind w:left="5040" w:hanging="360"/>
      </w:pPr>
      <w:rPr>
        <w:rFonts w:ascii="Symbol" w:hAnsi="Symbol" w:hint="default"/>
      </w:rPr>
    </w:lvl>
    <w:lvl w:ilvl="7" w:tplc="D0A6E7D2">
      <w:start w:val="1"/>
      <w:numFmt w:val="bullet"/>
      <w:lvlText w:val="o"/>
      <w:lvlJc w:val="left"/>
      <w:pPr>
        <w:ind w:left="5760" w:hanging="360"/>
      </w:pPr>
      <w:rPr>
        <w:rFonts w:ascii="Courier New" w:hAnsi="Courier New" w:hint="default"/>
      </w:rPr>
    </w:lvl>
    <w:lvl w:ilvl="8" w:tplc="281AB828">
      <w:start w:val="1"/>
      <w:numFmt w:val="bullet"/>
      <w:lvlText w:val=""/>
      <w:lvlJc w:val="left"/>
      <w:pPr>
        <w:ind w:left="6480" w:hanging="360"/>
      </w:pPr>
      <w:rPr>
        <w:rFonts w:ascii="Wingdings" w:hAnsi="Wingdings" w:hint="default"/>
      </w:rPr>
    </w:lvl>
  </w:abstractNum>
  <w:abstractNum w:abstractNumId="16" w15:restartNumberingAfterBreak="0">
    <w:nsid w:val="33200D80"/>
    <w:multiLevelType w:val="hybridMultilevel"/>
    <w:tmpl w:val="30BE67C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3CE2600"/>
    <w:multiLevelType w:val="hybridMultilevel"/>
    <w:tmpl w:val="144CF60A"/>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33EB7600"/>
    <w:multiLevelType w:val="hybridMultilevel"/>
    <w:tmpl w:val="3E70C8F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36D242A8"/>
    <w:multiLevelType w:val="hybridMultilevel"/>
    <w:tmpl w:val="B5CAB22E"/>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37237350"/>
    <w:multiLevelType w:val="hybridMultilevel"/>
    <w:tmpl w:val="153E47C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39E67BBE"/>
    <w:multiLevelType w:val="hybridMultilevel"/>
    <w:tmpl w:val="120CBAF8"/>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3AE52589"/>
    <w:multiLevelType w:val="hybridMultilevel"/>
    <w:tmpl w:val="39D0317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3DBA4451"/>
    <w:multiLevelType w:val="hybridMultilevel"/>
    <w:tmpl w:val="25768C1E"/>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4AB54AD0"/>
    <w:multiLevelType w:val="hybridMultilevel"/>
    <w:tmpl w:val="C396DF3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4EE73CDA"/>
    <w:multiLevelType w:val="hybridMultilevel"/>
    <w:tmpl w:val="466268F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541275AE"/>
    <w:multiLevelType w:val="hybridMultilevel"/>
    <w:tmpl w:val="AEE4E08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55F60924"/>
    <w:multiLevelType w:val="hybridMultilevel"/>
    <w:tmpl w:val="903A9696"/>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8" w15:restartNumberingAfterBreak="0">
    <w:nsid w:val="5CE74DDE"/>
    <w:multiLevelType w:val="hybridMultilevel"/>
    <w:tmpl w:val="FD6CC6D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61677C87"/>
    <w:multiLevelType w:val="hybridMultilevel"/>
    <w:tmpl w:val="274CFDB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65D13D50"/>
    <w:multiLevelType w:val="hybridMultilevel"/>
    <w:tmpl w:val="8E7EF8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71B4F27"/>
    <w:multiLevelType w:val="hybridMultilevel"/>
    <w:tmpl w:val="99FCFA1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6B71155B"/>
    <w:multiLevelType w:val="hybridMultilevel"/>
    <w:tmpl w:val="145665D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3" w15:restartNumberingAfterBreak="0">
    <w:nsid w:val="6EBE3FEE"/>
    <w:multiLevelType w:val="hybridMultilevel"/>
    <w:tmpl w:val="8500AF14"/>
    <w:lvl w:ilvl="0" w:tplc="21DEB59C">
      <w:start w:val="1"/>
      <w:numFmt w:val="bullet"/>
      <w:lvlText w:val=""/>
      <w:lvlJc w:val="left"/>
      <w:pPr>
        <w:ind w:left="360" w:hanging="360"/>
      </w:pPr>
      <w:rPr>
        <w:rFonts w:ascii="Symbol" w:hAnsi="Symbol" w:hint="default"/>
      </w:rPr>
    </w:lvl>
    <w:lvl w:ilvl="1" w:tplc="C874B502">
      <w:start w:val="1"/>
      <w:numFmt w:val="bullet"/>
      <w:lvlText w:val="o"/>
      <w:lvlJc w:val="left"/>
      <w:pPr>
        <w:ind w:left="1080" w:hanging="360"/>
      </w:pPr>
      <w:rPr>
        <w:rFonts w:ascii="Courier New" w:hAnsi="Courier New" w:hint="default"/>
      </w:rPr>
    </w:lvl>
    <w:lvl w:ilvl="2" w:tplc="8D24165C">
      <w:start w:val="1"/>
      <w:numFmt w:val="bullet"/>
      <w:lvlText w:val=""/>
      <w:lvlJc w:val="left"/>
      <w:pPr>
        <w:ind w:left="1800" w:hanging="360"/>
      </w:pPr>
      <w:rPr>
        <w:rFonts w:ascii="Wingdings" w:hAnsi="Wingdings" w:hint="default"/>
      </w:rPr>
    </w:lvl>
    <w:lvl w:ilvl="3" w:tplc="07CEE128">
      <w:start w:val="1"/>
      <w:numFmt w:val="bullet"/>
      <w:lvlText w:val=""/>
      <w:lvlJc w:val="left"/>
      <w:pPr>
        <w:ind w:left="2520" w:hanging="360"/>
      </w:pPr>
      <w:rPr>
        <w:rFonts w:ascii="Symbol" w:hAnsi="Symbol" w:hint="default"/>
      </w:rPr>
    </w:lvl>
    <w:lvl w:ilvl="4" w:tplc="50705B36">
      <w:start w:val="1"/>
      <w:numFmt w:val="bullet"/>
      <w:lvlText w:val="o"/>
      <w:lvlJc w:val="left"/>
      <w:pPr>
        <w:ind w:left="3240" w:hanging="360"/>
      </w:pPr>
      <w:rPr>
        <w:rFonts w:ascii="Courier New" w:hAnsi="Courier New" w:hint="default"/>
      </w:rPr>
    </w:lvl>
    <w:lvl w:ilvl="5" w:tplc="B810F052">
      <w:start w:val="1"/>
      <w:numFmt w:val="bullet"/>
      <w:lvlText w:val=""/>
      <w:lvlJc w:val="left"/>
      <w:pPr>
        <w:ind w:left="3960" w:hanging="360"/>
      </w:pPr>
      <w:rPr>
        <w:rFonts w:ascii="Wingdings" w:hAnsi="Wingdings" w:hint="default"/>
      </w:rPr>
    </w:lvl>
    <w:lvl w:ilvl="6" w:tplc="3DF69606">
      <w:start w:val="1"/>
      <w:numFmt w:val="bullet"/>
      <w:lvlText w:val=""/>
      <w:lvlJc w:val="left"/>
      <w:pPr>
        <w:ind w:left="4680" w:hanging="360"/>
      </w:pPr>
      <w:rPr>
        <w:rFonts w:ascii="Symbol" w:hAnsi="Symbol" w:hint="default"/>
      </w:rPr>
    </w:lvl>
    <w:lvl w:ilvl="7" w:tplc="0D46B4C4">
      <w:start w:val="1"/>
      <w:numFmt w:val="bullet"/>
      <w:lvlText w:val="o"/>
      <w:lvlJc w:val="left"/>
      <w:pPr>
        <w:ind w:left="5400" w:hanging="360"/>
      </w:pPr>
      <w:rPr>
        <w:rFonts w:ascii="Courier New" w:hAnsi="Courier New" w:hint="default"/>
      </w:rPr>
    </w:lvl>
    <w:lvl w:ilvl="8" w:tplc="7AC8C59A">
      <w:start w:val="1"/>
      <w:numFmt w:val="bullet"/>
      <w:lvlText w:val=""/>
      <w:lvlJc w:val="left"/>
      <w:pPr>
        <w:ind w:left="6120" w:hanging="360"/>
      </w:pPr>
      <w:rPr>
        <w:rFonts w:ascii="Wingdings" w:hAnsi="Wingdings" w:hint="default"/>
      </w:rPr>
    </w:lvl>
  </w:abstractNum>
  <w:abstractNum w:abstractNumId="34" w15:restartNumberingAfterBreak="0">
    <w:nsid w:val="717C7A7E"/>
    <w:multiLevelType w:val="hybridMultilevel"/>
    <w:tmpl w:val="F0C2CDA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7DD93F6F"/>
    <w:multiLevelType w:val="hybridMultilevel"/>
    <w:tmpl w:val="AC104BA8"/>
    <w:lvl w:ilvl="0" w:tplc="2A740C4E">
      <w:start w:val="1"/>
      <w:numFmt w:val="bullet"/>
      <w:lvlText w:val=""/>
      <w:lvlJc w:val="left"/>
      <w:pPr>
        <w:ind w:left="360" w:hanging="360"/>
      </w:pPr>
      <w:rPr>
        <w:rFonts w:ascii="Symbol" w:hAnsi="Symbol" w:hint="default"/>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7"/>
  </w:num>
  <w:num w:numId="4">
    <w:abstractNumId w:val="21"/>
  </w:num>
  <w:num w:numId="5">
    <w:abstractNumId w:val="19"/>
  </w:num>
  <w:num w:numId="6">
    <w:abstractNumId w:val="17"/>
  </w:num>
  <w:num w:numId="7">
    <w:abstractNumId w:val="10"/>
  </w:num>
  <w:num w:numId="8">
    <w:abstractNumId w:val="27"/>
  </w:num>
  <w:num w:numId="9">
    <w:abstractNumId w:val="23"/>
  </w:num>
  <w:num w:numId="10">
    <w:abstractNumId w:val="35"/>
  </w:num>
  <w:num w:numId="11">
    <w:abstractNumId w:val="14"/>
  </w:num>
  <w:num w:numId="12">
    <w:abstractNumId w:val="11"/>
  </w:num>
  <w:num w:numId="13">
    <w:abstractNumId w:val="1"/>
  </w:num>
  <w:num w:numId="14">
    <w:abstractNumId w:val="12"/>
  </w:num>
  <w:num w:numId="15">
    <w:abstractNumId w:val="9"/>
  </w:num>
  <w:num w:numId="16">
    <w:abstractNumId w:val="8"/>
  </w:num>
  <w:num w:numId="17">
    <w:abstractNumId w:val="32"/>
  </w:num>
  <w:num w:numId="18">
    <w:abstractNumId w:val="24"/>
  </w:num>
  <w:num w:numId="19">
    <w:abstractNumId w:val="4"/>
  </w:num>
  <w:num w:numId="20">
    <w:abstractNumId w:val="5"/>
  </w:num>
  <w:num w:numId="21">
    <w:abstractNumId w:val="34"/>
  </w:num>
  <w:num w:numId="22">
    <w:abstractNumId w:val="26"/>
  </w:num>
  <w:num w:numId="23">
    <w:abstractNumId w:val="22"/>
  </w:num>
  <w:num w:numId="24">
    <w:abstractNumId w:val="16"/>
  </w:num>
  <w:num w:numId="25">
    <w:abstractNumId w:val="15"/>
  </w:num>
  <w:num w:numId="26">
    <w:abstractNumId w:val="18"/>
  </w:num>
  <w:num w:numId="27">
    <w:abstractNumId w:val="28"/>
  </w:num>
  <w:num w:numId="28">
    <w:abstractNumId w:val="2"/>
  </w:num>
  <w:num w:numId="29">
    <w:abstractNumId w:val="31"/>
  </w:num>
  <w:num w:numId="30">
    <w:abstractNumId w:val="13"/>
  </w:num>
  <w:num w:numId="31">
    <w:abstractNumId w:val="25"/>
  </w:num>
  <w:num w:numId="32">
    <w:abstractNumId w:val="33"/>
  </w:num>
  <w:num w:numId="33">
    <w:abstractNumId w:val="29"/>
  </w:num>
  <w:num w:numId="34">
    <w:abstractNumId w:val="3"/>
  </w:num>
  <w:num w:numId="35">
    <w:abstractNumId w:val="30"/>
  </w:num>
  <w:num w:numId="3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55"/>
    <w:rsid w:val="00012C6E"/>
    <w:rsid w:val="00017757"/>
    <w:rsid w:val="000258B3"/>
    <w:rsid w:val="00027B85"/>
    <w:rsid w:val="00030407"/>
    <w:rsid w:val="00034709"/>
    <w:rsid w:val="000439D5"/>
    <w:rsid w:val="00043F03"/>
    <w:rsid w:val="00046523"/>
    <w:rsid w:val="00060102"/>
    <w:rsid w:val="000745F4"/>
    <w:rsid w:val="00081C90"/>
    <w:rsid w:val="0008568B"/>
    <w:rsid w:val="00090D60"/>
    <w:rsid w:val="000914E1"/>
    <w:rsid w:val="00091C50"/>
    <w:rsid w:val="00096CE3"/>
    <w:rsid w:val="000A072E"/>
    <w:rsid w:val="000A7F51"/>
    <w:rsid w:val="000B2459"/>
    <w:rsid w:val="000B35A0"/>
    <w:rsid w:val="000B7870"/>
    <w:rsid w:val="000C3B7E"/>
    <w:rsid w:val="000C656D"/>
    <w:rsid w:val="000D123D"/>
    <w:rsid w:val="000D1D83"/>
    <w:rsid w:val="000D2CAE"/>
    <w:rsid w:val="000D7382"/>
    <w:rsid w:val="000E1C9D"/>
    <w:rsid w:val="000F2679"/>
    <w:rsid w:val="000F4154"/>
    <w:rsid w:val="00100E95"/>
    <w:rsid w:val="00104552"/>
    <w:rsid w:val="00104DCB"/>
    <w:rsid w:val="0011699F"/>
    <w:rsid w:val="001221A0"/>
    <w:rsid w:val="00122555"/>
    <w:rsid w:val="00122B58"/>
    <w:rsid w:val="0013199A"/>
    <w:rsid w:val="00132BB7"/>
    <w:rsid w:val="00135DEE"/>
    <w:rsid w:val="001401C9"/>
    <w:rsid w:val="00140974"/>
    <w:rsid w:val="00142459"/>
    <w:rsid w:val="00155CEE"/>
    <w:rsid w:val="00156874"/>
    <w:rsid w:val="00166A8A"/>
    <w:rsid w:val="001672BB"/>
    <w:rsid w:val="00170C71"/>
    <w:rsid w:val="00192FD4"/>
    <w:rsid w:val="0019649B"/>
    <w:rsid w:val="001A03C7"/>
    <w:rsid w:val="001A1A76"/>
    <w:rsid w:val="001A1D97"/>
    <w:rsid w:val="001A7767"/>
    <w:rsid w:val="001B20A4"/>
    <w:rsid w:val="001C6209"/>
    <w:rsid w:val="001D161B"/>
    <w:rsid w:val="001D512D"/>
    <w:rsid w:val="001E2BB9"/>
    <w:rsid w:val="001E521C"/>
    <w:rsid w:val="001E524A"/>
    <w:rsid w:val="001F2DFE"/>
    <w:rsid w:val="001F3A2D"/>
    <w:rsid w:val="001F6480"/>
    <w:rsid w:val="00200BFB"/>
    <w:rsid w:val="00205C22"/>
    <w:rsid w:val="002157B2"/>
    <w:rsid w:val="00217E43"/>
    <w:rsid w:val="00222CE3"/>
    <w:rsid w:val="00231652"/>
    <w:rsid w:val="002410FB"/>
    <w:rsid w:val="0024200F"/>
    <w:rsid w:val="0024306C"/>
    <w:rsid w:val="00244924"/>
    <w:rsid w:val="00245E6E"/>
    <w:rsid w:val="0024718E"/>
    <w:rsid w:val="002472EA"/>
    <w:rsid w:val="00250E80"/>
    <w:rsid w:val="002535E0"/>
    <w:rsid w:val="00255243"/>
    <w:rsid w:val="00255616"/>
    <w:rsid w:val="00263B10"/>
    <w:rsid w:val="00270EEA"/>
    <w:rsid w:val="00271E6E"/>
    <w:rsid w:val="00273AE3"/>
    <w:rsid w:val="00274DBD"/>
    <w:rsid w:val="00275094"/>
    <w:rsid w:val="00275B3C"/>
    <w:rsid w:val="00281DC2"/>
    <w:rsid w:val="00292673"/>
    <w:rsid w:val="00292C4F"/>
    <w:rsid w:val="002A1EDA"/>
    <w:rsid w:val="002A3AFC"/>
    <w:rsid w:val="002A74D4"/>
    <w:rsid w:val="002B2785"/>
    <w:rsid w:val="002B2DF9"/>
    <w:rsid w:val="002C5C09"/>
    <w:rsid w:val="002C681E"/>
    <w:rsid w:val="002D00BD"/>
    <w:rsid w:val="002E09E5"/>
    <w:rsid w:val="002E714A"/>
    <w:rsid w:val="002F259C"/>
    <w:rsid w:val="002F3E5E"/>
    <w:rsid w:val="002F4174"/>
    <w:rsid w:val="002F59BF"/>
    <w:rsid w:val="002F6AD0"/>
    <w:rsid w:val="00300184"/>
    <w:rsid w:val="0030275C"/>
    <w:rsid w:val="0031404B"/>
    <w:rsid w:val="00314F16"/>
    <w:rsid w:val="00324CB0"/>
    <w:rsid w:val="00325793"/>
    <w:rsid w:val="00337233"/>
    <w:rsid w:val="003432E4"/>
    <w:rsid w:val="00355AA4"/>
    <w:rsid w:val="003574E4"/>
    <w:rsid w:val="0036078B"/>
    <w:rsid w:val="00361B80"/>
    <w:rsid w:val="003652BA"/>
    <w:rsid w:val="00374319"/>
    <w:rsid w:val="00380B52"/>
    <w:rsid w:val="0038288E"/>
    <w:rsid w:val="00391BC3"/>
    <w:rsid w:val="00392A5E"/>
    <w:rsid w:val="00393D07"/>
    <w:rsid w:val="00396845"/>
    <w:rsid w:val="003A2A9D"/>
    <w:rsid w:val="003A6780"/>
    <w:rsid w:val="003B2DF3"/>
    <w:rsid w:val="003B6097"/>
    <w:rsid w:val="003C04AA"/>
    <w:rsid w:val="003C3562"/>
    <w:rsid w:val="003C52A7"/>
    <w:rsid w:val="003C590E"/>
    <w:rsid w:val="003D0812"/>
    <w:rsid w:val="003E1283"/>
    <w:rsid w:val="003E2A61"/>
    <w:rsid w:val="003E6871"/>
    <w:rsid w:val="003F1693"/>
    <w:rsid w:val="003F274F"/>
    <w:rsid w:val="003F4D74"/>
    <w:rsid w:val="00406E50"/>
    <w:rsid w:val="0041529C"/>
    <w:rsid w:val="004205F1"/>
    <w:rsid w:val="00433CFB"/>
    <w:rsid w:val="00437324"/>
    <w:rsid w:val="00445838"/>
    <w:rsid w:val="0045160E"/>
    <w:rsid w:val="00452091"/>
    <w:rsid w:val="00466237"/>
    <w:rsid w:val="0048591D"/>
    <w:rsid w:val="00487922"/>
    <w:rsid w:val="00492C0C"/>
    <w:rsid w:val="0049459B"/>
    <w:rsid w:val="004A0E28"/>
    <w:rsid w:val="004A1E70"/>
    <w:rsid w:val="004D0EC6"/>
    <w:rsid w:val="004D36D3"/>
    <w:rsid w:val="004D5ADE"/>
    <w:rsid w:val="004E029C"/>
    <w:rsid w:val="004E030A"/>
    <w:rsid w:val="004E0AE9"/>
    <w:rsid w:val="004E0CE8"/>
    <w:rsid w:val="004E5711"/>
    <w:rsid w:val="004E636E"/>
    <w:rsid w:val="004F419B"/>
    <w:rsid w:val="00502E18"/>
    <w:rsid w:val="0050366C"/>
    <w:rsid w:val="00503782"/>
    <w:rsid w:val="00511797"/>
    <w:rsid w:val="005146AA"/>
    <w:rsid w:val="005154CB"/>
    <w:rsid w:val="00517950"/>
    <w:rsid w:val="0052110E"/>
    <w:rsid w:val="00525E0B"/>
    <w:rsid w:val="00532F78"/>
    <w:rsid w:val="00533D5A"/>
    <w:rsid w:val="00541E11"/>
    <w:rsid w:val="005558CD"/>
    <w:rsid w:val="0055610E"/>
    <w:rsid w:val="005566AC"/>
    <w:rsid w:val="00557710"/>
    <w:rsid w:val="00565249"/>
    <w:rsid w:val="00566E10"/>
    <w:rsid w:val="00572B9E"/>
    <w:rsid w:val="005733E8"/>
    <w:rsid w:val="00573E4A"/>
    <w:rsid w:val="00576F10"/>
    <w:rsid w:val="00577E10"/>
    <w:rsid w:val="00583D9A"/>
    <w:rsid w:val="00586BCC"/>
    <w:rsid w:val="00593CD5"/>
    <w:rsid w:val="005A3470"/>
    <w:rsid w:val="005A71C6"/>
    <w:rsid w:val="005B1854"/>
    <w:rsid w:val="005B5C5F"/>
    <w:rsid w:val="005C0B24"/>
    <w:rsid w:val="005C5762"/>
    <w:rsid w:val="005D21DE"/>
    <w:rsid w:val="005D3D43"/>
    <w:rsid w:val="005F60AF"/>
    <w:rsid w:val="00600A9C"/>
    <w:rsid w:val="006032F7"/>
    <w:rsid w:val="00611716"/>
    <w:rsid w:val="006118DC"/>
    <w:rsid w:val="00614017"/>
    <w:rsid w:val="00617264"/>
    <w:rsid w:val="00625301"/>
    <w:rsid w:val="00625F47"/>
    <w:rsid w:val="00625F82"/>
    <w:rsid w:val="00626CA7"/>
    <w:rsid w:val="00636ED5"/>
    <w:rsid w:val="00646F83"/>
    <w:rsid w:val="00650C68"/>
    <w:rsid w:val="00653CD4"/>
    <w:rsid w:val="006546D8"/>
    <w:rsid w:val="00657802"/>
    <w:rsid w:val="0066552E"/>
    <w:rsid w:val="00665B16"/>
    <w:rsid w:val="00665B7E"/>
    <w:rsid w:val="00666577"/>
    <w:rsid w:val="00674B8C"/>
    <w:rsid w:val="006779A8"/>
    <w:rsid w:val="006801AE"/>
    <w:rsid w:val="006924E2"/>
    <w:rsid w:val="0069592A"/>
    <w:rsid w:val="006B0FC0"/>
    <w:rsid w:val="006B6418"/>
    <w:rsid w:val="006B7B8C"/>
    <w:rsid w:val="006D50D8"/>
    <w:rsid w:val="006D5836"/>
    <w:rsid w:val="006F1FF9"/>
    <w:rsid w:val="006F20B7"/>
    <w:rsid w:val="0070348F"/>
    <w:rsid w:val="00710C9C"/>
    <w:rsid w:val="0071288C"/>
    <w:rsid w:val="007160BB"/>
    <w:rsid w:val="0072121F"/>
    <w:rsid w:val="007219E6"/>
    <w:rsid w:val="00722D8E"/>
    <w:rsid w:val="00724F34"/>
    <w:rsid w:val="0072643C"/>
    <w:rsid w:val="007338C4"/>
    <w:rsid w:val="00737347"/>
    <w:rsid w:val="00744723"/>
    <w:rsid w:val="0075644D"/>
    <w:rsid w:val="0076441F"/>
    <w:rsid w:val="0076484F"/>
    <w:rsid w:val="007772FA"/>
    <w:rsid w:val="00780F2C"/>
    <w:rsid w:val="0078337A"/>
    <w:rsid w:val="007A5190"/>
    <w:rsid w:val="007A6B85"/>
    <w:rsid w:val="007B57D8"/>
    <w:rsid w:val="007C6727"/>
    <w:rsid w:val="007E1CD2"/>
    <w:rsid w:val="007F661F"/>
    <w:rsid w:val="00803132"/>
    <w:rsid w:val="00803941"/>
    <w:rsid w:val="00803BAA"/>
    <w:rsid w:val="00805024"/>
    <w:rsid w:val="0081035D"/>
    <w:rsid w:val="0081287A"/>
    <w:rsid w:val="00821D44"/>
    <w:rsid w:val="00826B8A"/>
    <w:rsid w:val="0083138A"/>
    <w:rsid w:val="008420CD"/>
    <w:rsid w:val="0084313A"/>
    <w:rsid w:val="00844F92"/>
    <w:rsid w:val="0084715B"/>
    <w:rsid w:val="00860167"/>
    <w:rsid w:val="00860416"/>
    <w:rsid w:val="00865142"/>
    <w:rsid w:val="00873131"/>
    <w:rsid w:val="00877103"/>
    <w:rsid w:val="008801C4"/>
    <w:rsid w:val="008913A5"/>
    <w:rsid w:val="00892B42"/>
    <w:rsid w:val="00894688"/>
    <w:rsid w:val="00897E5A"/>
    <w:rsid w:val="008A2447"/>
    <w:rsid w:val="008B0062"/>
    <w:rsid w:val="008C29EC"/>
    <w:rsid w:val="008C5AE0"/>
    <w:rsid w:val="008C5ED5"/>
    <w:rsid w:val="008D1C42"/>
    <w:rsid w:val="008E0FA3"/>
    <w:rsid w:val="008E5898"/>
    <w:rsid w:val="00902619"/>
    <w:rsid w:val="00925591"/>
    <w:rsid w:val="009343D8"/>
    <w:rsid w:val="009415E2"/>
    <w:rsid w:val="00947968"/>
    <w:rsid w:val="00952B67"/>
    <w:rsid w:val="0095381E"/>
    <w:rsid w:val="00956591"/>
    <w:rsid w:val="00963A28"/>
    <w:rsid w:val="0096587C"/>
    <w:rsid w:val="009713BC"/>
    <w:rsid w:val="00974257"/>
    <w:rsid w:val="00975FC4"/>
    <w:rsid w:val="009807CE"/>
    <w:rsid w:val="009809A5"/>
    <w:rsid w:val="009810BA"/>
    <w:rsid w:val="00982520"/>
    <w:rsid w:val="009C4C17"/>
    <w:rsid w:val="009D765D"/>
    <w:rsid w:val="009D7D18"/>
    <w:rsid w:val="009E2A8E"/>
    <w:rsid w:val="009E2CC0"/>
    <w:rsid w:val="009E53ED"/>
    <w:rsid w:val="009E6D7F"/>
    <w:rsid w:val="009F0035"/>
    <w:rsid w:val="009F4084"/>
    <w:rsid w:val="009F4793"/>
    <w:rsid w:val="009F4CB4"/>
    <w:rsid w:val="009F6F45"/>
    <w:rsid w:val="00A01E24"/>
    <w:rsid w:val="00A02810"/>
    <w:rsid w:val="00A0316F"/>
    <w:rsid w:val="00A03A62"/>
    <w:rsid w:val="00A05676"/>
    <w:rsid w:val="00A07D0A"/>
    <w:rsid w:val="00A1141C"/>
    <w:rsid w:val="00A204B1"/>
    <w:rsid w:val="00A226EA"/>
    <w:rsid w:val="00A36C89"/>
    <w:rsid w:val="00A41C57"/>
    <w:rsid w:val="00A45226"/>
    <w:rsid w:val="00A64914"/>
    <w:rsid w:val="00A67338"/>
    <w:rsid w:val="00A71809"/>
    <w:rsid w:val="00A818F9"/>
    <w:rsid w:val="00A86600"/>
    <w:rsid w:val="00A94F48"/>
    <w:rsid w:val="00AA2F9C"/>
    <w:rsid w:val="00AB09A6"/>
    <w:rsid w:val="00AB210A"/>
    <w:rsid w:val="00AB28C5"/>
    <w:rsid w:val="00AB753E"/>
    <w:rsid w:val="00AC0478"/>
    <w:rsid w:val="00AE0F55"/>
    <w:rsid w:val="00AE3F74"/>
    <w:rsid w:val="00AE613B"/>
    <w:rsid w:val="00AE762E"/>
    <w:rsid w:val="00B0611B"/>
    <w:rsid w:val="00B10FAE"/>
    <w:rsid w:val="00B11688"/>
    <w:rsid w:val="00B21AA9"/>
    <w:rsid w:val="00B22179"/>
    <w:rsid w:val="00B2723E"/>
    <w:rsid w:val="00B439CC"/>
    <w:rsid w:val="00B555AB"/>
    <w:rsid w:val="00B65163"/>
    <w:rsid w:val="00B664A1"/>
    <w:rsid w:val="00B71027"/>
    <w:rsid w:val="00B7549D"/>
    <w:rsid w:val="00B76A5C"/>
    <w:rsid w:val="00B80336"/>
    <w:rsid w:val="00B85E4B"/>
    <w:rsid w:val="00B8694C"/>
    <w:rsid w:val="00B91437"/>
    <w:rsid w:val="00B92D5C"/>
    <w:rsid w:val="00BA68C5"/>
    <w:rsid w:val="00BA7CF2"/>
    <w:rsid w:val="00BB152C"/>
    <w:rsid w:val="00BB2AF5"/>
    <w:rsid w:val="00BB53C7"/>
    <w:rsid w:val="00BB75D6"/>
    <w:rsid w:val="00BC1D33"/>
    <w:rsid w:val="00BC2732"/>
    <w:rsid w:val="00BD230F"/>
    <w:rsid w:val="00BD2CAC"/>
    <w:rsid w:val="00BD3B33"/>
    <w:rsid w:val="00BD4A90"/>
    <w:rsid w:val="00BE23D8"/>
    <w:rsid w:val="00BF0DBF"/>
    <w:rsid w:val="00BF30B2"/>
    <w:rsid w:val="00BF3EB2"/>
    <w:rsid w:val="00C071ED"/>
    <w:rsid w:val="00C07820"/>
    <w:rsid w:val="00C10146"/>
    <w:rsid w:val="00C11348"/>
    <w:rsid w:val="00C1214F"/>
    <w:rsid w:val="00C149F6"/>
    <w:rsid w:val="00C30C3D"/>
    <w:rsid w:val="00C362CD"/>
    <w:rsid w:val="00C41FF6"/>
    <w:rsid w:val="00C42F64"/>
    <w:rsid w:val="00C47044"/>
    <w:rsid w:val="00C525D1"/>
    <w:rsid w:val="00C602FE"/>
    <w:rsid w:val="00C64068"/>
    <w:rsid w:val="00C716EF"/>
    <w:rsid w:val="00C72DF2"/>
    <w:rsid w:val="00C75677"/>
    <w:rsid w:val="00C75937"/>
    <w:rsid w:val="00C95487"/>
    <w:rsid w:val="00C96B1F"/>
    <w:rsid w:val="00CB16F1"/>
    <w:rsid w:val="00CC4CD0"/>
    <w:rsid w:val="00CD1C32"/>
    <w:rsid w:val="00CD1D8C"/>
    <w:rsid w:val="00CE3CC1"/>
    <w:rsid w:val="00CE4B48"/>
    <w:rsid w:val="00CE6FF4"/>
    <w:rsid w:val="00D132AD"/>
    <w:rsid w:val="00D172AD"/>
    <w:rsid w:val="00D2011B"/>
    <w:rsid w:val="00D2142C"/>
    <w:rsid w:val="00D25F33"/>
    <w:rsid w:val="00D35C2C"/>
    <w:rsid w:val="00D371E2"/>
    <w:rsid w:val="00D4617A"/>
    <w:rsid w:val="00D500E9"/>
    <w:rsid w:val="00D52E30"/>
    <w:rsid w:val="00D5400F"/>
    <w:rsid w:val="00D55726"/>
    <w:rsid w:val="00D609E8"/>
    <w:rsid w:val="00D60D49"/>
    <w:rsid w:val="00D61FB7"/>
    <w:rsid w:val="00D638E2"/>
    <w:rsid w:val="00D90E72"/>
    <w:rsid w:val="00D97F0B"/>
    <w:rsid w:val="00DA123A"/>
    <w:rsid w:val="00DB24EF"/>
    <w:rsid w:val="00DD111F"/>
    <w:rsid w:val="00DD24E8"/>
    <w:rsid w:val="00DE1788"/>
    <w:rsid w:val="00DE3E86"/>
    <w:rsid w:val="00DE51CC"/>
    <w:rsid w:val="00DE562C"/>
    <w:rsid w:val="00DF09E7"/>
    <w:rsid w:val="00DF13C5"/>
    <w:rsid w:val="00DF3E06"/>
    <w:rsid w:val="00DF4C60"/>
    <w:rsid w:val="00E04192"/>
    <w:rsid w:val="00E048FB"/>
    <w:rsid w:val="00E053D6"/>
    <w:rsid w:val="00E07C39"/>
    <w:rsid w:val="00E1170F"/>
    <w:rsid w:val="00E12751"/>
    <w:rsid w:val="00E1726E"/>
    <w:rsid w:val="00E20BCF"/>
    <w:rsid w:val="00E223FC"/>
    <w:rsid w:val="00E22626"/>
    <w:rsid w:val="00E25935"/>
    <w:rsid w:val="00E311C0"/>
    <w:rsid w:val="00E413A4"/>
    <w:rsid w:val="00E4747F"/>
    <w:rsid w:val="00E62A1D"/>
    <w:rsid w:val="00E64C06"/>
    <w:rsid w:val="00E6608B"/>
    <w:rsid w:val="00E673FA"/>
    <w:rsid w:val="00E67CA8"/>
    <w:rsid w:val="00E70726"/>
    <w:rsid w:val="00E721DA"/>
    <w:rsid w:val="00E760D6"/>
    <w:rsid w:val="00E771CC"/>
    <w:rsid w:val="00E85BED"/>
    <w:rsid w:val="00E8652C"/>
    <w:rsid w:val="00E90606"/>
    <w:rsid w:val="00E9563F"/>
    <w:rsid w:val="00E973EE"/>
    <w:rsid w:val="00EA0472"/>
    <w:rsid w:val="00EA6100"/>
    <w:rsid w:val="00EA699C"/>
    <w:rsid w:val="00EB3319"/>
    <w:rsid w:val="00EB55C5"/>
    <w:rsid w:val="00EC2F89"/>
    <w:rsid w:val="00EC775D"/>
    <w:rsid w:val="00ED6CCE"/>
    <w:rsid w:val="00EE015E"/>
    <w:rsid w:val="00EE3AAF"/>
    <w:rsid w:val="00F00B63"/>
    <w:rsid w:val="00F0157D"/>
    <w:rsid w:val="00F06A30"/>
    <w:rsid w:val="00F130D9"/>
    <w:rsid w:val="00F2204C"/>
    <w:rsid w:val="00F270DB"/>
    <w:rsid w:val="00F3084F"/>
    <w:rsid w:val="00F40A55"/>
    <w:rsid w:val="00F42671"/>
    <w:rsid w:val="00F572E0"/>
    <w:rsid w:val="00F6386D"/>
    <w:rsid w:val="00F6661F"/>
    <w:rsid w:val="00F6678A"/>
    <w:rsid w:val="00F82C41"/>
    <w:rsid w:val="00F85473"/>
    <w:rsid w:val="00F94163"/>
    <w:rsid w:val="00F963B8"/>
    <w:rsid w:val="00F97E85"/>
    <w:rsid w:val="00FB07E3"/>
    <w:rsid w:val="00FB312E"/>
    <w:rsid w:val="00FC1C97"/>
    <w:rsid w:val="00FD4496"/>
    <w:rsid w:val="00FE359D"/>
    <w:rsid w:val="00FE3F6C"/>
    <w:rsid w:val="00FE5910"/>
    <w:rsid w:val="00FF097E"/>
    <w:rsid w:val="01ACACEE"/>
    <w:rsid w:val="02582E5C"/>
    <w:rsid w:val="027872FE"/>
    <w:rsid w:val="03624BF5"/>
    <w:rsid w:val="046118A3"/>
    <w:rsid w:val="04CEAA50"/>
    <w:rsid w:val="04FAE5BB"/>
    <w:rsid w:val="05D076D8"/>
    <w:rsid w:val="06ED59C2"/>
    <w:rsid w:val="07004428"/>
    <w:rsid w:val="0835539C"/>
    <w:rsid w:val="08CB84A9"/>
    <w:rsid w:val="090ADE97"/>
    <w:rsid w:val="0B3D807F"/>
    <w:rsid w:val="0B80D2AB"/>
    <w:rsid w:val="0C406F52"/>
    <w:rsid w:val="0C508245"/>
    <w:rsid w:val="0D4559C0"/>
    <w:rsid w:val="0D9994FF"/>
    <w:rsid w:val="0DB8BFB3"/>
    <w:rsid w:val="0DE631C8"/>
    <w:rsid w:val="0E329544"/>
    <w:rsid w:val="0E47A4C4"/>
    <w:rsid w:val="0E5B0581"/>
    <w:rsid w:val="0E8F7E51"/>
    <w:rsid w:val="0ECB1B1C"/>
    <w:rsid w:val="0FD2048B"/>
    <w:rsid w:val="0FDD6D20"/>
    <w:rsid w:val="0FFC060A"/>
    <w:rsid w:val="109632A0"/>
    <w:rsid w:val="10A504FF"/>
    <w:rsid w:val="111C9E5E"/>
    <w:rsid w:val="112C5457"/>
    <w:rsid w:val="1138B068"/>
    <w:rsid w:val="113A8978"/>
    <w:rsid w:val="117F9A6C"/>
    <w:rsid w:val="11A15A74"/>
    <w:rsid w:val="122DB252"/>
    <w:rsid w:val="13377E3E"/>
    <w:rsid w:val="13397710"/>
    <w:rsid w:val="1471E293"/>
    <w:rsid w:val="14D491D5"/>
    <w:rsid w:val="14D6D779"/>
    <w:rsid w:val="1517169E"/>
    <w:rsid w:val="16E93EB7"/>
    <w:rsid w:val="175D5152"/>
    <w:rsid w:val="179ADA62"/>
    <w:rsid w:val="17AC4AD0"/>
    <w:rsid w:val="17CE2BAF"/>
    <w:rsid w:val="17D5D81E"/>
    <w:rsid w:val="1921D085"/>
    <w:rsid w:val="19614C09"/>
    <w:rsid w:val="19BE3AC1"/>
    <w:rsid w:val="19E18027"/>
    <w:rsid w:val="1AEB1942"/>
    <w:rsid w:val="1B50B7AD"/>
    <w:rsid w:val="1B5A0B22"/>
    <w:rsid w:val="1C5DA2FD"/>
    <w:rsid w:val="1CCAB1A2"/>
    <w:rsid w:val="1F6C36CE"/>
    <w:rsid w:val="1F6D684A"/>
    <w:rsid w:val="200D964D"/>
    <w:rsid w:val="2081192C"/>
    <w:rsid w:val="20D849B2"/>
    <w:rsid w:val="20E79442"/>
    <w:rsid w:val="218F25FE"/>
    <w:rsid w:val="21E1EAC4"/>
    <w:rsid w:val="21F7F68B"/>
    <w:rsid w:val="223C8B6F"/>
    <w:rsid w:val="23671D56"/>
    <w:rsid w:val="236A0A1A"/>
    <w:rsid w:val="23C53F29"/>
    <w:rsid w:val="23CC2F68"/>
    <w:rsid w:val="244F8C85"/>
    <w:rsid w:val="24620C77"/>
    <w:rsid w:val="24731AF6"/>
    <w:rsid w:val="24903B8A"/>
    <w:rsid w:val="24B883CA"/>
    <w:rsid w:val="24BA4113"/>
    <w:rsid w:val="25EB5CE6"/>
    <w:rsid w:val="26F3A2A0"/>
    <w:rsid w:val="27A520C4"/>
    <w:rsid w:val="27B6D949"/>
    <w:rsid w:val="27F1E1D5"/>
    <w:rsid w:val="28CA7760"/>
    <w:rsid w:val="28F2E806"/>
    <w:rsid w:val="290864A7"/>
    <w:rsid w:val="294C4AC4"/>
    <w:rsid w:val="29B1C27C"/>
    <w:rsid w:val="2A3DAD2A"/>
    <w:rsid w:val="2B0BD7E1"/>
    <w:rsid w:val="2B87F051"/>
    <w:rsid w:val="2C3D9253"/>
    <w:rsid w:val="2C65533B"/>
    <w:rsid w:val="2D499DA6"/>
    <w:rsid w:val="2E282D36"/>
    <w:rsid w:val="2E9F5480"/>
    <w:rsid w:val="2F8F17FE"/>
    <w:rsid w:val="2FF74EE4"/>
    <w:rsid w:val="320E1A55"/>
    <w:rsid w:val="320F3EAD"/>
    <w:rsid w:val="3249FD21"/>
    <w:rsid w:val="33406162"/>
    <w:rsid w:val="336DD033"/>
    <w:rsid w:val="35278033"/>
    <w:rsid w:val="373551CC"/>
    <w:rsid w:val="37C47FB9"/>
    <w:rsid w:val="38124D3C"/>
    <w:rsid w:val="381DDD8C"/>
    <w:rsid w:val="3955998A"/>
    <w:rsid w:val="397455CC"/>
    <w:rsid w:val="39FB2D58"/>
    <w:rsid w:val="3A4054E3"/>
    <w:rsid w:val="3AF39B22"/>
    <w:rsid w:val="3B328D4D"/>
    <w:rsid w:val="3B4793E7"/>
    <w:rsid w:val="3B75EF8A"/>
    <w:rsid w:val="3B822F69"/>
    <w:rsid w:val="3B9B452F"/>
    <w:rsid w:val="3C331BFE"/>
    <w:rsid w:val="3C8F9731"/>
    <w:rsid w:val="3CE01CB0"/>
    <w:rsid w:val="3CE4F270"/>
    <w:rsid w:val="3D2E478D"/>
    <w:rsid w:val="3D42E981"/>
    <w:rsid w:val="3DCF39B5"/>
    <w:rsid w:val="3DE50545"/>
    <w:rsid w:val="3ED7EB8D"/>
    <w:rsid w:val="3F005588"/>
    <w:rsid w:val="3F0CDAC3"/>
    <w:rsid w:val="3F20FDAD"/>
    <w:rsid w:val="3F282E0B"/>
    <w:rsid w:val="40E4387E"/>
    <w:rsid w:val="414C20DD"/>
    <w:rsid w:val="42447B85"/>
    <w:rsid w:val="4258C35C"/>
    <w:rsid w:val="4274D306"/>
    <w:rsid w:val="42B2E747"/>
    <w:rsid w:val="4328E04F"/>
    <w:rsid w:val="43BA31B0"/>
    <w:rsid w:val="43EC5CB9"/>
    <w:rsid w:val="44B10BF7"/>
    <w:rsid w:val="45F13D6D"/>
    <w:rsid w:val="4657D0F4"/>
    <w:rsid w:val="471CBFEA"/>
    <w:rsid w:val="4785F8AD"/>
    <w:rsid w:val="47900837"/>
    <w:rsid w:val="49579769"/>
    <w:rsid w:val="4993D784"/>
    <w:rsid w:val="49963719"/>
    <w:rsid w:val="49D82CB7"/>
    <w:rsid w:val="4A047058"/>
    <w:rsid w:val="4A9B1D57"/>
    <w:rsid w:val="4AD9DAC6"/>
    <w:rsid w:val="4B5C399E"/>
    <w:rsid w:val="4BE4DC0A"/>
    <w:rsid w:val="4C517AA4"/>
    <w:rsid w:val="4DEA2BA1"/>
    <w:rsid w:val="4F74C12B"/>
    <w:rsid w:val="5089DFB8"/>
    <w:rsid w:val="5124EBC7"/>
    <w:rsid w:val="52026AB3"/>
    <w:rsid w:val="52281092"/>
    <w:rsid w:val="52424F6F"/>
    <w:rsid w:val="52EBFF29"/>
    <w:rsid w:val="539E3B14"/>
    <w:rsid w:val="53EF700E"/>
    <w:rsid w:val="545C8C89"/>
    <w:rsid w:val="556D42BD"/>
    <w:rsid w:val="562FFDEB"/>
    <w:rsid w:val="56CCED08"/>
    <w:rsid w:val="56D192F1"/>
    <w:rsid w:val="5869A771"/>
    <w:rsid w:val="587BC940"/>
    <w:rsid w:val="58D48D15"/>
    <w:rsid w:val="5907659E"/>
    <w:rsid w:val="59985AD5"/>
    <w:rsid w:val="59BDA3C6"/>
    <w:rsid w:val="59D2643F"/>
    <w:rsid w:val="5B17A3BA"/>
    <w:rsid w:val="5C50D028"/>
    <w:rsid w:val="5C52C6C0"/>
    <w:rsid w:val="5C8E87C8"/>
    <w:rsid w:val="5C9888AB"/>
    <w:rsid w:val="5D1E345F"/>
    <w:rsid w:val="5DA53F7C"/>
    <w:rsid w:val="5DC1BF17"/>
    <w:rsid w:val="5F81D7EC"/>
    <w:rsid w:val="5FB6E627"/>
    <w:rsid w:val="5FB8253D"/>
    <w:rsid w:val="60B47548"/>
    <w:rsid w:val="61687DDD"/>
    <w:rsid w:val="628312DB"/>
    <w:rsid w:val="65B81FB4"/>
    <w:rsid w:val="65D8EAAA"/>
    <w:rsid w:val="662AC9D5"/>
    <w:rsid w:val="6634E6DE"/>
    <w:rsid w:val="667A6639"/>
    <w:rsid w:val="66ABEE48"/>
    <w:rsid w:val="66AD12AB"/>
    <w:rsid w:val="66E4E1D2"/>
    <w:rsid w:val="67BAC96D"/>
    <w:rsid w:val="6800120B"/>
    <w:rsid w:val="681E7C5E"/>
    <w:rsid w:val="68402123"/>
    <w:rsid w:val="692442D4"/>
    <w:rsid w:val="699B825F"/>
    <w:rsid w:val="69B6077E"/>
    <w:rsid w:val="69C625C7"/>
    <w:rsid w:val="69D4FBD6"/>
    <w:rsid w:val="6A9853B1"/>
    <w:rsid w:val="6BB6F6A8"/>
    <w:rsid w:val="6BE512CE"/>
    <w:rsid w:val="6C021C42"/>
    <w:rsid w:val="6C02D098"/>
    <w:rsid w:val="6C7A2561"/>
    <w:rsid w:val="6CBE2D6A"/>
    <w:rsid w:val="6D3C150D"/>
    <w:rsid w:val="6DB113B2"/>
    <w:rsid w:val="6F33BBB6"/>
    <w:rsid w:val="6FB76018"/>
    <w:rsid w:val="70BF973D"/>
    <w:rsid w:val="7180A11F"/>
    <w:rsid w:val="7204E162"/>
    <w:rsid w:val="721164D0"/>
    <w:rsid w:val="7216F643"/>
    <w:rsid w:val="728DE8CC"/>
    <w:rsid w:val="72C03481"/>
    <w:rsid w:val="730B36A9"/>
    <w:rsid w:val="73AE75F5"/>
    <w:rsid w:val="73B2C6A4"/>
    <w:rsid w:val="743AD415"/>
    <w:rsid w:val="74968548"/>
    <w:rsid w:val="7687E764"/>
    <w:rsid w:val="76AC9655"/>
    <w:rsid w:val="7734A554"/>
    <w:rsid w:val="77826A11"/>
    <w:rsid w:val="78879B7E"/>
    <w:rsid w:val="797B5657"/>
    <w:rsid w:val="79821A7C"/>
    <w:rsid w:val="7AB6B51F"/>
    <w:rsid w:val="7B913D53"/>
    <w:rsid w:val="7BF736C3"/>
    <w:rsid w:val="7D4EDA69"/>
    <w:rsid w:val="7D8AC9B9"/>
    <w:rsid w:val="7E4AA956"/>
    <w:rsid w:val="7E7B5763"/>
    <w:rsid w:val="7EBA5589"/>
    <w:rsid w:val="7F8CC955"/>
    <w:rsid w:val="7FE745A6"/>
    <w:rsid w:val="7FF80E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D0851B"/>
  <w15:chartTrackingRefBased/>
  <w15:docId w15:val="{800A761D-42F2-46DD-9810-8FB8F03C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062"/>
    <w:rPr>
      <w:rFonts w:ascii="Calibri" w:eastAsia="Calibri" w:hAnsi="Calibri" w:cs="Times New Roman"/>
      <w:lang w:val="fr-FR"/>
    </w:rPr>
  </w:style>
  <w:style w:type="character" w:default="1" w:styleId="Policepardfaut">
    <w:name w:val="Default Paragraph Font"/>
    <w:uiPriority w:val="1"/>
    <w:semiHidden/>
    <w:unhideWhenUsed/>
    <w:rsid w:val="008B006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8B0062"/>
  </w:style>
  <w:style w:type="paragraph" w:customStyle="1" w:styleId="Favori">
    <w:name w:val="Favori"/>
    <w:basedOn w:val="Normal"/>
    <w:link w:val="FavoriCar"/>
    <w:qFormat/>
    <w:rsid w:val="003C590E"/>
    <w:pPr>
      <w:spacing w:after="240"/>
      <w:jc w:val="both"/>
    </w:pPr>
    <w:rPr>
      <w:rFonts w:ascii="Arial" w:hAnsi="Arial"/>
      <w:lang w:val="fr-CA"/>
    </w:rPr>
  </w:style>
  <w:style w:type="character" w:customStyle="1" w:styleId="FavoriCar">
    <w:name w:val="Favori Car"/>
    <w:basedOn w:val="Policepardfaut"/>
    <w:link w:val="Favori"/>
    <w:rsid w:val="003C590E"/>
    <w:rPr>
      <w:rFonts w:ascii="Arial" w:hAnsi="Arial"/>
    </w:rPr>
  </w:style>
  <w:style w:type="table" w:styleId="Grilledutableau">
    <w:name w:val="Table Grid"/>
    <w:basedOn w:val="TableauNormal"/>
    <w:uiPriority w:val="59"/>
    <w:rsid w:val="008B0062"/>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A55"/>
    <w:pPr>
      <w:spacing w:before="100" w:beforeAutospacing="1" w:after="100" w:afterAutospacing="1"/>
    </w:pPr>
    <w:rPr>
      <w:rFonts w:ascii="Times New Roman" w:eastAsia="Times New Roman" w:hAnsi="Times New Roman"/>
      <w:lang w:val="fr-CA" w:eastAsia="fr-CA"/>
    </w:rPr>
  </w:style>
  <w:style w:type="paragraph" w:styleId="Paragraphedeliste">
    <w:name w:val="List Paragraph"/>
    <w:basedOn w:val="Normal"/>
    <w:uiPriority w:val="34"/>
    <w:qFormat/>
    <w:rsid w:val="00D172AD"/>
    <w:pPr>
      <w:ind w:left="720"/>
      <w:contextualSpacing/>
    </w:pPr>
  </w:style>
  <w:style w:type="paragraph" w:styleId="En-tte">
    <w:name w:val="header"/>
    <w:basedOn w:val="Normal"/>
    <w:link w:val="En-tteCar"/>
    <w:uiPriority w:val="99"/>
    <w:unhideWhenUsed/>
    <w:rsid w:val="00C362CD"/>
    <w:pPr>
      <w:tabs>
        <w:tab w:val="center" w:pos="4320"/>
        <w:tab w:val="right" w:pos="8640"/>
      </w:tabs>
    </w:pPr>
  </w:style>
  <w:style w:type="character" w:customStyle="1" w:styleId="En-tteCar">
    <w:name w:val="En-tête Car"/>
    <w:basedOn w:val="Policepardfaut"/>
    <w:link w:val="En-tte"/>
    <w:uiPriority w:val="99"/>
    <w:rsid w:val="00C362CD"/>
    <w:rPr>
      <w:sz w:val="24"/>
      <w:szCs w:val="24"/>
      <w:lang w:val="en-US"/>
    </w:rPr>
  </w:style>
  <w:style w:type="paragraph" w:styleId="Pieddepage">
    <w:name w:val="footer"/>
    <w:basedOn w:val="Normal"/>
    <w:link w:val="PieddepageCar"/>
    <w:uiPriority w:val="99"/>
    <w:unhideWhenUsed/>
    <w:rsid w:val="00C362CD"/>
    <w:pPr>
      <w:tabs>
        <w:tab w:val="center" w:pos="4320"/>
        <w:tab w:val="right" w:pos="8640"/>
      </w:tabs>
    </w:pPr>
  </w:style>
  <w:style w:type="character" w:customStyle="1" w:styleId="PieddepageCar">
    <w:name w:val="Pied de page Car"/>
    <w:basedOn w:val="Policepardfaut"/>
    <w:link w:val="Pieddepage"/>
    <w:uiPriority w:val="99"/>
    <w:rsid w:val="00C362CD"/>
    <w:rPr>
      <w:sz w:val="24"/>
      <w:szCs w:val="24"/>
      <w:lang w:val="en-US"/>
    </w:rPr>
  </w:style>
  <w:style w:type="paragraph" w:customStyle="1" w:styleId="Default">
    <w:name w:val="Default"/>
    <w:rsid w:val="00081C90"/>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6546D8"/>
    <w:rPr>
      <w:color w:val="0000FF" w:themeColor="hyperlink"/>
      <w:u w:val="single"/>
    </w:rPr>
  </w:style>
  <w:style w:type="paragraph" w:styleId="Notedefin">
    <w:name w:val="endnote text"/>
    <w:basedOn w:val="Normal"/>
    <w:link w:val="NotedefinCar"/>
    <w:uiPriority w:val="99"/>
    <w:semiHidden/>
    <w:unhideWhenUsed/>
    <w:rsid w:val="00860416"/>
    <w:rPr>
      <w:sz w:val="20"/>
      <w:szCs w:val="20"/>
    </w:rPr>
  </w:style>
  <w:style w:type="character" w:customStyle="1" w:styleId="NotedefinCar">
    <w:name w:val="Note de fin Car"/>
    <w:basedOn w:val="Policepardfaut"/>
    <w:link w:val="Notedefin"/>
    <w:uiPriority w:val="99"/>
    <w:semiHidden/>
    <w:rsid w:val="00860416"/>
    <w:rPr>
      <w:sz w:val="20"/>
      <w:szCs w:val="20"/>
      <w:lang w:val="en-US"/>
    </w:rPr>
  </w:style>
  <w:style w:type="character" w:styleId="Appeldenotedefin">
    <w:name w:val="endnote reference"/>
    <w:basedOn w:val="Policepardfaut"/>
    <w:uiPriority w:val="99"/>
    <w:semiHidden/>
    <w:unhideWhenUsed/>
    <w:rsid w:val="00860416"/>
    <w:rPr>
      <w:vertAlign w:val="superscript"/>
    </w:rPr>
  </w:style>
  <w:style w:type="paragraph" w:styleId="Notedebasdepage">
    <w:name w:val="footnote text"/>
    <w:basedOn w:val="Normal"/>
    <w:link w:val="NotedebasdepageCar"/>
    <w:uiPriority w:val="99"/>
    <w:semiHidden/>
    <w:unhideWhenUsed/>
    <w:rsid w:val="00860416"/>
    <w:rPr>
      <w:sz w:val="20"/>
      <w:szCs w:val="20"/>
    </w:rPr>
  </w:style>
  <w:style w:type="character" w:customStyle="1" w:styleId="NotedebasdepageCar">
    <w:name w:val="Note de bas de page Car"/>
    <w:basedOn w:val="Policepardfaut"/>
    <w:link w:val="Notedebasdepage"/>
    <w:uiPriority w:val="99"/>
    <w:semiHidden/>
    <w:rsid w:val="00860416"/>
    <w:rPr>
      <w:sz w:val="20"/>
      <w:szCs w:val="20"/>
      <w:lang w:val="en-US"/>
    </w:rPr>
  </w:style>
  <w:style w:type="character" w:styleId="Appelnotedebasdep">
    <w:name w:val="footnote reference"/>
    <w:basedOn w:val="Policepardfaut"/>
    <w:uiPriority w:val="99"/>
    <w:semiHidden/>
    <w:unhideWhenUsed/>
    <w:rsid w:val="00860416"/>
    <w:rPr>
      <w:vertAlign w:val="superscript"/>
    </w:rPr>
  </w:style>
  <w:style w:type="paragraph" w:customStyle="1" w:styleId="Cartable">
    <w:name w:val="Cartable"/>
    <w:basedOn w:val="Normal"/>
    <w:qFormat/>
    <w:rsid w:val="008B0062"/>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8B0062"/>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8B0062"/>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8B0062"/>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517950"/>
  </w:style>
  <w:style w:type="character" w:customStyle="1" w:styleId="eop">
    <w:name w:val="eop"/>
    <w:basedOn w:val="Policepardfaut"/>
    <w:rsid w:val="00517950"/>
  </w:style>
  <w:style w:type="paragraph" w:styleId="Titre">
    <w:name w:val="Title"/>
    <w:basedOn w:val="Normal"/>
    <w:next w:val="Normal"/>
    <w:link w:val="TitreCar"/>
    <w:uiPriority w:val="10"/>
    <w:qFormat/>
    <w:rsid w:val="005577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7710"/>
    <w:rPr>
      <w:rFonts w:asciiTheme="majorHAnsi" w:eastAsiaTheme="majorEastAsia" w:hAnsiTheme="majorHAnsi" w:cstheme="majorBidi"/>
      <w:spacing w:val="-10"/>
      <w:kern w:val="28"/>
      <w:sz w:val="56"/>
      <w:szCs w:val="56"/>
      <w:lang w:val="fr-FR"/>
    </w:rPr>
  </w:style>
  <w:style w:type="character" w:styleId="lev">
    <w:name w:val="Strong"/>
    <w:basedOn w:val="Policepardfaut"/>
    <w:uiPriority w:val="22"/>
    <w:qFormat/>
    <w:rsid w:val="00557710"/>
    <w:rPr>
      <w:b/>
      <w:bCs/>
    </w:rPr>
  </w:style>
  <w:style w:type="paragraph" w:styleId="Rvision">
    <w:name w:val="Revision"/>
    <w:hidden/>
    <w:uiPriority w:val="99"/>
    <w:semiHidden/>
    <w:rsid w:val="00665B16"/>
    <w:pPr>
      <w:spacing w:after="0" w:line="240" w:lineRule="auto"/>
    </w:pPr>
    <w:rPr>
      <w:rFonts w:ascii="Calibri" w:eastAsia="Calibri" w:hAnsi="Calibri" w:cs="Times New Roman"/>
      <w:lang w:val="fr-FR"/>
    </w:rPr>
  </w:style>
  <w:style w:type="paragraph" w:styleId="Textedebulles">
    <w:name w:val="Balloon Text"/>
    <w:basedOn w:val="Normal"/>
    <w:link w:val="TextedebullesCar"/>
    <w:uiPriority w:val="99"/>
    <w:semiHidden/>
    <w:unhideWhenUsed/>
    <w:rsid w:val="00665B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5B16"/>
    <w:rPr>
      <w:rFonts w:ascii="Segoe UI" w:eastAsia="Calibri" w:hAnsi="Segoe UI" w:cs="Segoe UI"/>
      <w:sz w:val="18"/>
      <w:szCs w:val="18"/>
      <w:lang w:val="fr-FR"/>
    </w:rPr>
  </w:style>
  <w:style w:type="character" w:styleId="Lienhypertextesuivivisit">
    <w:name w:val="FollowedHyperlink"/>
    <w:basedOn w:val="Policepardfaut"/>
    <w:uiPriority w:val="99"/>
    <w:semiHidden/>
    <w:unhideWhenUsed/>
    <w:rsid w:val="000258B3"/>
    <w:rPr>
      <w:color w:val="800080" w:themeColor="followedHyperlink"/>
      <w:u w:val="single"/>
    </w:rPr>
  </w:style>
  <w:style w:type="character" w:customStyle="1" w:styleId="Mentionnonrsolue1">
    <w:name w:val="Mention non résolue1"/>
    <w:basedOn w:val="Policepardfaut"/>
    <w:uiPriority w:val="99"/>
    <w:semiHidden/>
    <w:unhideWhenUsed/>
    <w:rsid w:val="00892B42"/>
    <w:rPr>
      <w:color w:val="605E5C"/>
      <w:shd w:val="clear" w:color="auto" w:fill="E1DFDD"/>
    </w:rPr>
  </w:style>
  <w:style w:type="character" w:customStyle="1" w:styleId="Mentionnonrsolue2">
    <w:name w:val="Mention non résolue2"/>
    <w:basedOn w:val="Policepardfaut"/>
    <w:uiPriority w:val="99"/>
    <w:semiHidden/>
    <w:unhideWhenUsed/>
    <w:rsid w:val="005733E8"/>
    <w:rPr>
      <w:color w:val="605E5C"/>
      <w:shd w:val="clear" w:color="auto" w:fill="E1DFDD"/>
    </w:rPr>
  </w:style>
  <w:style w:type="paragraph" w:customStyle="1" w:styleId="paragraph">
    <w:name w:val="paragraph"/>
    <w:basedOn w:val="Normal"/>
    <w:rsid w:val="006118DC"/>
    <w:pPr>
      <w:spacing w:before="100" w:beforeAutospacing="1" w:after="100" w:afterAutospacing="1" w:line="240" w:lineRule="auto"/>
    </w:pPr>
    <w:rPr>
      <w:rFonts w:ascii="Times New Roman" w:eastAsia="Times New Roman" w:hAnsi="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7684">
      <w:bodyDiv w:val="1"/>
      <w:marLeft w:val="0"/>
      <w:marRight w:val="0"/>
      <w:marTop w:val="0"/>
      <w:marBottom w:val="0"/>
      <w:divBdr>
        <w:top w:val="none" w:sz="0" w:space="0" w:color="auto"/>
        <w:left w:val="none" w:sz="0" w:space="0" w:color="auto"/>
        <w:bottom w:val="none" w:sz="0" w:space="0" w:color="auto"/>
        <w:right w:val="none" w:sz="0" w:space="0" w:color="auto"/>
      </w:divBdr>
    </w:div>
    <w:div w:id="9791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sdma.sharepoint.com/:w:/s/Capprevention/EQ8_nF0l3NFCsxj0qC_avxQBh9PJsJ93G-xHupMie9PM3A?rtime=zDg03-l22U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ybersavoir.csdm.qc.ca/adaptationscolaire/files/2018/12/Mesures-de-soutien_primaire-et-secondaire-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ybersavoir.csdm.qc.ca/adaptationscolaire/files/2018/12/Mesures-de-soutien_primaire-et-secondaire-1.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ybersavoir.csdm.qc.ca/abc/documents-prescri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education.gouv.qc.ca/fileadmin/site_web/documents/education/adaptation-scolaire-services-comp/Referentiel-Ecriture.pdf" TargetMode="External"/><Relationship Id="rId13" Type="http://schemas.openxmlformats.org/officeDocument/2006/relationships/hyperlink" Target="http://www.education.gouv.qc.ca/index.php?id=39810&amp;L=5" TargetMode="External"/><Relationship Id="rId18" Type="http://schemas.openxmlformats.org/officeDocument/2006/relationships/hyperlink" Target="http://www.education.gouv.qc.ca/enseignants/pfeq/" TargetMode="External"/><Relationship Id="rId26" Type="http://schemas.openxmlformats.org/officeDocument/2006/relationships/hyperlink" Target="http://www.education.gouv.qc.ca/enseignants/pfeq/" TargetMode="External"/><Relationship Id="rId39" Type="http://schemas.openxmlformats.org/officeDocument/2006/relationships/hyperlink" Target="https://csdma.sharepoint.com/:p:/s/cybersavoir-123/EZlgr0TnQjpJn7p7nNPG-jMBSlkItbNcdGHxX2hhLTv8eQ?e=oD2mRn" TargetMode="External"/><Relationship Id="rId3" Type="http://schemas.openxmlformats.org/officeDocument/2006/relationships/hyperlink" Target="http://www.education.gouv.qc.ca/references/tx-solrtyperecherchepublicationtx-solrpublicationnouveaute/resultats-de-la-recherche/detail/article/les-echelles-des-niveaux-de-competence-au-primaire/" TargetMode="External"/><Relationship Id="rId21" Type="http://schemas.openxmlformats.org/officeDocument/2006/relationships/hyperlink" Target="http://www.education.gouv.qc.ca/index.php?id=39810&amp;L=5" TargetMode="External"/><Relationship Id="rId34" Type="http://schemas.openxmlformats.org/officeDocument/2006/relationships/hyperlink" Target="http://www.education.gouv.qc.ca/enseignants/pfeq/" TargetMode="External"/><Relationship Id="rId7" Type="http://schemas.openxmlformats.org/officeDocument/2006/relationships/hyperlink" Target="http://www.education.gouv.qc.ca/references/tx-solrtyperecherchepublicationtx-solrpublicationnouveaute/resultats-de-la-recherche/detail/article/les-echelles-des-niveaux-de-competence-au-primaire/" TargetMode="External"/><Relationship Id="rId12" Type="http://schemas.openxmlformats.org/officeDocument/2006/relationships/hyperlink" Target="http://www.education.gouv.qc.ca/fileadmin/site_web/documents/education/adaptation-scolaire-services-comp/Referentiel-Ecriture.pdf" TargetMode="External"/><Relationship Id="rId17" Type="http://schemas.openxmlformats.org/officeDocument/2006/relationships/hyperlink" Target="http://www.education.gouv.qc.ca/index.php?id=39810&amp;L=5" TargetMode="External"/><Relationship Id="rId25" Type="http://schemas.openxmlformats.org/officeDocument/2006/relationships/hyperlink" Target="http://www.education.gouv.qc.ca/index.php?id=39810&amp;L=5" TargetMode="External"/><Relationship Id="rId33" Type="http://schemas.openxmlformats.org/officeDocument/2006/relationships/hyperlink" Target="http://www.education.gouv.qc.ca/index.php?id=39810&amp;L=5" TargetMode="External"/><Relationship Id="rId38" Type="http://schemas.openxmlformats.org/officeDocument/2006/relationships/hyperlink" Target="https://csdma.sharepoint.com/:p:/s/cybersavoir-123/EQbegGgSC9hIiwX2CEZezngBEkL9VlNAPAvzYO1ruIY8Wg?e=Ve9huk" TargetMode="External"/><Relationship Id="rId2" Type="http://schemas.openxmlformats.org/officeDocument/2006/relationships/hyperlink" Target="http://www.education.gouv.qc.ca/enseignants/pfeq/" TargetMode="External"/><Relationship Id="rId16" Type="http://schemas.openxmlformats.org/officeDocument/2006/relationships/hyperlink" Target="http://www.education.gouv.qc.ca/fileadmin/site_web/documents/education/adaptation-scolaire-services-comp/Referentiel-Ecriture.pdf" TargetMode="External"/><Relationship Id="rId20" Type="http://schemas.openxmlformats.org/officeDocument/2006/relationships/hyperlink" Target="http://www.education.gouv.qc.ca/fileadmin/site_web/documents/education/adaptation-scolaire-services-comp/Referentiel-Ecriture.pdf" TargetMode="External"/><Relationship Id="rId29" Type="http://schemas.openxmlformats.org/officeDocument/2006/relationships/hyperlink" Target="http://www.education.gouv.qc.ca/index.php?id=39810&amp;L=5" TargetMode="External"/><Relationship Id="rId1" Type="http://schemas.openxmlformats.org/officeDocument/2006/relationships/hyperlink" Target="http://www.education.gouv.qc.ca/index.php?id=39810&amp;L=5" TargetMode="External"/><Relationship Id="rId6" Type="http://schemas.openxmlformats.org/officeDocument/2006/relationships/hyperlink" Target="http://www.education.gouv.qc.ca/enseignants/pfeq/" TargetMode="External"/><Relationship Id="rId11" Type="http://schemas.openxmlformats.org/officeDocument/2006/relationships/hyperlink" Target="http://www.education.gouv.qc.ca/references/tx-solrtyperecherchepublicationtx-solrpublicationnouveaute/resultats-de-la-recherche/detail/article/les-echelles-des-niveaux-de-competence-au-primaire/" TargetMode="External"/><Relationship Id="rId24" Type="http://schemas.openxmlformats.org/officeDocument/2006/relationships/hyperlink" Target="http://www.education.gouv.qc.ca/fileadmin/site_web/documents/education/adaptation-scolaire-services-comp/Referentiel-Ecriture.pdf" TargetMode="External"/><Relationship Id="rId32" Type="http://schemas.openxmlformats.org/officeDocument/2006/relationships/hyperlink" Target="http://www.education.gouv.qc.ca/fileadmin/site_web/documents/education/adaptation-scolaire-services-comp/Referentiel-Ecriture.pdf" TargetMode="External"/><Relationship Id="rId37" Type="http://schemas.openxmlformats.org/officeDocument/2006/relationships/hyperlink" Target="https://csdma.sharepoint.com/:p:/s/cybersavoir-123/EdvFtxHZh65JquLiPb5gZM4Blz41CCCRE-SyODS4FMOWMw?e=XGKkWg" TargetMode="External"/><Relationship Id="rId5" Type="http://schemas.openxmlformats.org/officeDocument/2006/relationships/hyperlink" Target="http://www.education.gouv.qc.ca/index.php?id=39810&amp;L=5" TargetMode="External"/><Relationship Id="rId15" Type="http://schemas.openxmlformats.org/officeDocument/2006/relationships/hyperlink" Target="http://www.education.gouv.qc.ca/references/tx-solrtyperecherchepublicationtx-solrpublicationnouveaute/resultats-de-la-recherche/detail/article/les-echelles-des-niveaux-de-competence-au-primaire/" TargetMode="External"/><Relationship Id="rId23" Type="http://schemas.openxmlformats.org/officeDocument/2006/relationships/hyperlink" Target="http://www.education.gouv.qc.ca/references/tx-solrtyperecherchepublicationtx-solrpublicationnouveaute/resultats-de-la-recherche/detail/article/les-echelles-des-niveaux-de-competence-au-primaire/" TargetMode="External"/><Relationship Id="rId28" Type="http://schemas.openxmlformats.org/officeDocument/2006/relationships/hyperlink" Target="http://www.education.gouv.qc.ca/fileadmin/site_web/documents/education/adaptation-scolaire-services-comp/Referentiel-Ecriture.pdf" TargetMode="External"/><Relationship Id="rId36" Type="http://schemas.openxmlformats.org/officeDocument/2006/relationships/hyperlink" Target="http://www.education.gouv.qc.ca/fileadmin/site_web/documents/education/adaptation-scolaire-services-comp/Referentiel-Ecriture.pdf" TargetMode="External"/><Relationship Id="rId10" Type="http://schemas.openxmlformats.org/officeDocument/2006/relationships/hyperlink" Target="http://www.education.gouv.qc.ca/enseignants/pfeq/" TargetMode="External"/><Relationship Id="rId19" Type="http://schemas.openxmlformats.org/officeDocument/2006/relationships/hyperlink" Target="http://www.education.gouv.qc.ca/references/tx-solrtyperecherchepublicationtx-solrpublicationnouveaute/resultats-de-la-recherche/detail/article/les-echelles-des-niveaux-de-competence-au-primaire/" TargetMode="External"/><Relationship Id="rId31" Type="http://schemas.openxmlformats.org/officeDocument/2006/relationships/hyperlink" Target="http://www.education.gouv.qc.ca/references/tx-solrtyperecherchepublicationtx-solrpublicationnouveaute/resultats-de-la-recherche/detail/article/les-echelles-des-niveaux-de-competence-au-primaire/" TargetMode="External"/><Relationship Id="rId4" Type="http://schemas.openxmlformats.org/officeDocument/2006/relationships/hyperlink" Target="http://www.education.gouv.qc.ca/fileadmin/site_web/documents/education/adaptation-scolaire-services-comp/Referentiel-Lecture_section1.pdf" TargetMode="External"/><Relationship Id="rId9" Type="http://schemas.openxmlformats.org/officeDocument/2006/relationships/hyperlink" Target="http://www.education.gouv.qc.ca/index.php?id=39810&amp;L=5" TargetMode="External"/><Relationship Id="rId14" Type="http://schemas.openxmlformats.org/officeDocument/2006/relationships/hyperlink" Target="http://www.education.gouv.qc.ca/enseignants/pfeq/" TargetMode="External"/><Relationship Id="rId22" Type="http://schemas.openxmlformats.org/officeDocument/2006/relationships/hyperlink" Target="http://www.education.gouv.qc.ca/enseignants/pfeq/" TargetMode="External"/><Relationship Id="rId27" Type="http://schemas.openxmlformats.org/officeDocument/2006/relationships/hyperlink" Target="http://www.education.gouv.qc.ca/references/tx-solrtyperecherchepublicationtx-solrpublicationnouveaute/resultats-de-la-recherche/detail/article/les-echelles-des-niveaux-de-competence-au-primaire/" TargetMode="External"/><Relationship Id="rId30" Type="http://schemas.openxmlformats.org/officeDocument/2006/relationships/hyperlink" Target="http://www.education.gouv.qc.ca/enseignants/pfeq/" TargetMode="External"/><Relationship Id="rId35" Type="http://schemas.openxmlformats.org/officeDocument/2006/relationships/hyperlink" Target="http://www.education.gouv.qc.ca/references/tx-solrtyperecherchepublicationtx-solrpublicationnouveaute/resultats-de-la-recherche/detail/article/les-echelles-des-niveaux-de-competence-au-primai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055B5F9C757743B45F7CB52E5FEF1E" ma:contentTypeVersion="13" ma:contentTypeDescription="Crée un document." ma:contentTypeScope="" ma:versionID="b3528085464868e710f0f5dca1e8fb57">
  <xsd:schema xmlns:xsd="http://www.w3.org/2001/XMLSchema" xmlns:xs="http://www.w3.org/2001/XMLSchema" xmlns:p="http://schemas.microsoft.com/office/2006/metadata/properties" xmlns:ns3="3cb4f41e-cbec-4e4b-a3f0-4bae64ac5a4a" xmlns:ns4="73bab282-3f3d-490c-9472-73925b41f10f" targetNamespace="http://schemas.microsoft.com/office/2006/metadata/properties" ma:root="true" ma:fieldsID="128a1516efcf244ce0622acc056712c6" ns3:_="" ns4:_="">
    <xsd:import namespace="3cb4f41e-cbec-4e4b-a3f0-4bae64ac5a4a"/>
    <xsd:import namespace="73bab282-3f3d-490c-9472-73925b41f1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4f41e-cbec-4e4b-a3f0-4bae64ac5a4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bab282-3f3d-490c-9472-73925b41f10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4DB98-0E06-49EF-9241-EC1D3D89A484}">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3bab282-3f3d-490c-9472-73925b41f10f"/>
    <ds:schemaRef ds:uri="http://schemas.microsoft.com/office/2006/metadata/properties"/>
    <ds:schemaRef ds:uri="http://purl.org/dc/terms/"/>
    <ds:schemaRef ds:uri="3cb4f41e-cbec-4e4b-a3f0-4bae64ac5a4a"/>
    <ds:schemaRef ds:uri="http://www.w3.org/XML/1998/namespace"/>
    <ds:schemaRef ds:uri="http://purl.org/dc/dcmitype/"/>
  </ds:schemaRefs>
</ds:datastoreItem>
</file>

<file path=customXml/itemProps2.xml><?xml version="1.0" encoding="utf-8"?>
<ds:datastoreItem xmlns:ds="http://schemas.openxmlformats.org/officeDocument/2006/customXml" ds:itemID="{15588E8B-7CE2-45DE-A497-22222CA7F26E}">
  <ds:schemaRefs>
    <ds:schemaRef ds:uri="http://schemas.microsoft.com/sharepoint/v3/contenttype/forms"/>
  </ds:schemaRefs>
</ds:datastoreItem>
</file>

<file path=customXml/itemProps3.xml><?xml version="1.0" encoding="utf-8"?>
<ds:datastoreItem xmlns:ds="http://schemas.openxmlformats.org/officeDocument/2006/customXml" ds:itemID="{57420118-6201-4436-B3C6-1E701AA5B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4f41e-cbec-4e4b-a3f0-4bae64ac5a4a"/>
    <ds:schemaRef ds:uri="73bab282-3f3d-490c-9472-73925b41f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AEE74-8211-4183-B84D-3C54797EC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7665</Words>
  <Characters>42160</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49726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Courchesne Marie-Pierre</dc:creator>
  <cp:keywords/>
  <dc:description/>
  <cp:lastModifiedBy>Desjardins-Saey Elizabeth</cp:lastModifiedBy>
  <cp:revision>2</cp:revision>
  <dcterms:created xsi:type="dcterms:W3CDTF">2021-10-21T19:22:00Z</dcterms:created>
  <dcterms:modified xsi:type="dcterms:W3CDTF">2021-10-21T19:22:00Z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0x01010065055B5F9C757743B45F7CB52E5FEF1E</vt:lpwstr>
  </property>
</Properties>
</file>