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361C" w14:textId="765D538F" w:rsidR="00F06203" w:rsidRDefault="00F06203" w:rsidP="00F06203">
      <w:pPr>
        <w:spacing w:after="0" w:line="0" w:lineRule="atLeas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Nom : ________________________________________________</w:t>
      </w:r>
    </w:p>
    <w:p w14:paraId="4088385E" w14:textId="77777777" w:rsidR="00F06203" w:rsidRDefault="00F06203" w:rsidP="00F06203">
      <w:pPr>
        <w:spacing w:after="0" w:line="0" w:lineRule="atLeast"/>
        <w:rPr>
          <w:rFonts w:ascii="Arial" w:hAnsi="Arial" w:cs="Arial"/>
          <w:sz w:val="17"/>
          <w:szCs w:val="17"/>
        </w:rPr>
      </w:pPr>
    </w:p>
    <w:p w14:paraId="5819BEED" w14:textId="77777777" w:rsidR="00901E5A" w:rsidRPr="00991BE0" w:rsidRDefault="00444D5E" w:rsidP="00991BE0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819BFEA" wp14:editId="5819BFEB">
                <wp:simplePos x="0" y="0"/>
                <wp:positionH relativeFrom="page">
                  <wp:posOffset>3297555</wp:posOffset>
                </wp:positionH>
                <wp:positionV relativeFrom="paragraph">
                  <wp:posOffset>1132205</wp:posOffset>
                </wp:positionV>
                <wp:extent cx="1270" cy="141605"/>
                <wp:effectExtent l="11430" t="17780" r="15875" b="12065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1605"/>
                          <a:chOff x="5193" y="1783"/>
                          <a:chExt cx="2" cy="223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5193" y="1783"/>
                            <a:ext cx="2" cy="223"/>
                          </a:xfrm>
                          <a:custGeom>
                            <a:avLst/>
                            <a:gdLst>
                              <a:gd name="T0" fmla="+- 0 2006 1783"/>
                              <a:gd name="T1" fmla="*/ 2006 h 223"/>
                              <a:gd name="T2" fmla="+- 0 1783 1783"/>
                              <a:gd name="T3" fmla="*/ 1783 h 2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3">
                                <a:moveTo>
                                  <a:pt x="0" y="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320">
                            <a:solidFill>
                              <a:srgbClr val="DFEB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47C97" id="Group 13" o:spid="_x0000_s1026" style="position:absolute;margin-left:259.65pt;margin-top:89.15pt;width:.1pt;height:11.15pt;z-index:-251662336;mso-position-horizontal-relative:page" coordorigin="5193,1783" coordsize="2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">
                <v:shape id="Freeform 14" o:spid="_x0000_s1027" style="position:absolute;left:5193;top:1783;width:2;height:223;visibility:visible;mso-wrap-style:square;v-text-anchor:top" coordsize="2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" path="m,223l,e" filled="f" strokecolor="#dfebef" strokeweight=".62mm">
                  <v:path arrowok="t" o:connecttype="custom" o:connectlocs="0,2006;0,1783" o:connectangles="0,0"/>
                </v:shape>
                <w10:wrap anchorx="page"/>
              </v:group>
            </w:pict>
          </mc:Fallback>
        </mc:AlternateContent>
      </w:r>
      <w:r w:rsidR="002D1822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GRILLE D’ÉVALUATION EN ÉCRITURE </w:t>
      </w:r>
      <w:r w:rsidR="00A634BC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-</w:t>
      </w:r>
      <w:r w:rsidR="002D1822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RÉTROACTION À L’ÉLÈVE DU 1</w:t>
      </w:r>
      <w:r w:rsidR="002D1822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>ER</w:t>
      </w:r>
      <w:r w:rsidR="002D1822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CYCLE DU PRIMAIRE</w:t>
      </w:r>
    </w:p>
    <w:p w14:paraId="5819BEEE" w14:textId="77777777" w:rsidR="002D1822" w:rsidRPr="00991BE0" w:rsidRDefault="002D1822" w:rsidP="005225C9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>Document de travail</w:t>
      </w:r>
    </w:p>
    <w:p w14:paraId="5819BEEF" w14:textId="77777777" w:rsidR="00901E5A" w:rsidRPr="00991BE0" w:rsidRDefault="00444D5E" w:rsidP="00991BE0">
      <w:pPr>
        <w:tabs>
          <w:tab w:val="left" w:pos="2694"/>
        </w:tabs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noProof/>
          <w:color w:val="000000" w:themeColor="text1"/>
          <w:lang w:val="fr-FR" w:eastAsia="fr-FR"/>
        </w:rPr>
        <mc:AlternateContent>
          <mc:Choice Requires="wps">
            <w:drawing>
              <wp:inline distT="0" distB="0" distL="0" distR="0" wp14:anchorId="5819BFEC" wp14:editId="05794F5C">
                <wp:extent cx="9138285" cy="6162675"/>
                <wp:effectExtent l="0" t="0" r="5715" b="9525"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285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9"/>
                              <w:gridCol w:w="2376"/>
                              <w:gridCol w:w="2408"/>
                              <w:gridCol w:w="2411"/>
                              <w:gridCol w:w="2387"/>
                              <w:gridCol w:w="2447"/>
                            </w:tblGrid>
                            <w:tr w:rsidR="00991BE0" w:rsidRPr="00991BE0" w14:paraId="5819C008" w14:textId="77777777" w:rsidTr="008E44F6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2299" w:type="dxa"/>
                                  <w:vMerge w:val="restart"/>
                                  <w:tcBorders>
                                    <w:top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06" w14:textId="77777777" w:rsidR="009336CF" w:rsidRPr="00991BE0" w:rsidRDefault="009336CF" w:rsidP="0057682C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CRITÈRES</w:t>
                                  </w:r>
                                </w:p>
                              </w:tc>
                              <w:tc>
                                <w:tcPr>
                                  <w:tcW w:w="12029" w:type="dxa"/>
                                  <w:gridSpan w:val="5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07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9"/>
                                      <w:sz w:val="17"/>
                                      <w:szCs w:val="17"/>
                                    </w:rPr>
                                    <w:t>CARACTÉRISTIQUES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-3"/>
                                      <w:w w:val="10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DU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TEXTE</w:t>
                                  </w:r>
                                </w:p>
                              </w:tc>
                            </w:tr>
                            <w:tr w:rsidR="00991BE0" w:rsidRPr="00991BE0" w14:paraId="5819C014" w14:textId="77777777" w:rsidTr="008E44F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2299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09" w14:textId="77777777" w:rsidR="009336CF" w:rsidRPr="00991BE0" w:rsidRDefault="009336CF" w:rsidP="0057682C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0A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TRÈS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3"/>
                                      <w:sz w:val="17"/>
                                      <w:szCs w:val="17"/>
                                    </w:rPr>
                                    <w:t xml:space="preserve"> 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>ATISFAISANT</w:t>
                                  </w:r>
                                </w:p>
                                <w:p w14:paraId="5819C00B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0C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9"/>
                                      <w:sz w:val="17"/>
                                      <w:szCs w:val="17"/>
                                    </w:rPr>
                                    <w:t>SATISFAISANT</w:t>
                                  </w:r>
                                </w:p>
                                <w:p w14:paraId="5819C00D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w w:val="86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0E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position w:val="-2"/>
                                      <w:sz w:val="17"/>
                                      <w:szCs w:val="17"/>
                                    </w:rPr>
                                    <w:t>ACCEPTABLE</w:t>
                                  </w:r>
                                </w:p>
                                <w:p w14:paraId="5819C00F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10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PEU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>SATISFAISANT</w:t>
                                  </w:r>
                                </w:p>
                                <w:p w14:paraId="5819C011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91BE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 w:themeColor="text1"/>
                                      <w:w w:val="11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819C012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  <w:t>INSATISFAISANT</w:t>
                                  </w:r>
                                </w:p>
                                <w:p w14:paraId="5819C013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991BE0" w:rsidRPr="00991BE0" w14:paraId="5819C01D" w14:textId="77777777" w:rsidTr="008E44F6">
                              <w:trPr>
                                <w:trHeight w:hRule="exact" w:val="1718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15" w14:textId="77777777" w:rsidR="009336CF" w:rsidRPr="00991BE0" w:rsidRDefault="009336CF" w:rsidP="0057682C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9"/>
                                      <w:sz w:val="17"/>
                                      <w:szCs w:val="17"/>
                                    </w:rPr>
                                    <w:t>Adaptation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0"/>
                                      <w:w w:val="10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à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2"/>
                                      <w:sz w:val="17"/>
                                      <w:szCs w:val="17"/>
                                    </w:rPr>
                                    <w:t xml:space="preserve">situation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6"/>
                                      <w:sz w:val="17"/>
                                      <w:szCs w:val="17"/>
                                    </w:rPr>
                                    <w:t>d'écriture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16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idées, bien développées, tiennent compte du sujet ou du thème.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17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idées, peu développées, tiennent compte du sujet ou du thème.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18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idées tiennent compte du sujet ou du thème.</w:t>
                                  </w:r>
                                </w:p>
                                <w:p w14:paraId="5819C019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1A" w14:textId="77777777" w:rsidR="009336CF" w:rsidRPr="00991BE0" w:rsidRDefault="009336CF" w:rsidP="002639CC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idées sont très peu développées ou trop générales, laissant place à 1'interprétation, ou alors plusieurs idées sont superflues.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1B" w14:textId="77777777" w:rsidR="009336CF" w:rsidRPr="00991BE0" w:rsidRDefault="009336CF" w:rsidP="00D451A2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Il manque un élément imp</w:t>
                                  </w:r>
                                  <w:r w:rsidR="00D451A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ort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ant pour que le sujet ou le thème soit respecté.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1C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idées ont peu ou pas de liens avec le sujet ou le thème.</w:t>
                                  </w:r>
                                </w:p>
                              </w:tc>
                            </w:tr>
                            <w:tr w:rsidR="00991BE0" w:rsidRPr="00991BE0" w14:paraId="5819C024" w14:textId="77777777" w:rsidTr="008E44F6">
                              <w:trPr>
                                <w:trHeight w:hRule="exact" w:val="1091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1E" w14:textId="77777777" w:rsidR="009336CF" w:rsidRPr="00991BE0" w:rsidRDefault="009336CF" w:rsidP="0057682C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9"/>
                                      <w:sz w:val="17"/>
                                      <w:szCs w:val="17"/>
                                    </w:rPr>
                                    <w:t>Cohérence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-6"/>
                                      <w:w w:val="10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8"/>
                                      <w:sz w:val="17"/>
                                      <w:szCs w:val="17"/>
                                    </w:rPr>
                                    <w:t>texte*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1F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idées sont présentées dans un ordre chronologique ou séquentiel.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20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En général, les idées sont présentées dans un ordre chronologique ou séquentiel.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21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idées, présentées selon un ordre chronologique ou séquentiel, sont à certains moments décousues.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22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idées sont assez souvent décousues malgré la présence d'une certaine organisation.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23" w14:textId="24B6F499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idées sont décousues et les liens entre elles sont absents.</w:t>
                                  </w:r>
                                </w:p>
                              </w:tc>
                            </w:tr>
                            <w:tr w:rsidR="00991BE0" w:rsidRPr="00991BE0" w14:paraId="5819C02C" w14:textId="77777777" w:rsidTr="008E44F6">
                              <w:trPr>
                                <w:trHeight w:hRule="exact" w:val="627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25" w14:textId="77777777" w:rsidR="009336CF" w:rsidRPr="00991BE0" w:rsidRDefault="009336CF" w:rsidP="0057682C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5"/>
                                      <w:sz w:val="17"/>
                                      <w:szCs w:val="17"/>
                                    </w:rPr>
                                    <w:t>Utilisation d’un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3"/>
                                      <w:sz w:val="17"/>
                                      <w:szCs w:val="17"/>
                                    </w:rPr>
                                    <w:t>vocabulaire approprié*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26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expressions et les mots sont variés.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27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expressions et les mots sont corrects et parfois variés.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28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expressions et les mots sont corrects, mais souvent répétés.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2A" w14:textId="57414C22" w:rsidR="009336CF" w:rsidRPr="00991BE0" w:rsidRDefault="009336CF" w:rsidP="004E771B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expressions et les mots</w:t>
                                  </w:r>
                                  <w:r w:rsidR="004E771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son</w:t>
                                  </w:r>
                                  <w:r w:rsidR="00A9693E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souvent répétés et parfois incorrects.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2B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Plusieurs expressions ou mots</w:t>
                                  </w:r>
                                  <w:r w:rsidR="007179F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sont incorrects.</w:t>
                                  </w:r>
                                </w:p>
                              </w:tc>
                            </w:tr>
                            <w:tr w:rsidR="00991BE0" w:rsidRPr="00991BE0" w14:paraId="5819C045" w14:textId="77777777" w:rsidTr="008E44F6">
                              <w:trPr>
                                <w:trHeight w:hRule="exact" w:val="2585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2D" w14:textId="77777777" w:rsidR="009336CF" w:rsidRPr="00991BE0" w:rsidRDefault="009336CF" w:rsidP="0057682C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9"/>
                                      <w:sz w:val="17"/>
                                      <w:szCs w:val="17"/>
                                    </w:rPr>
                                    <w:t>Construction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5"/>
                                      <w:w w:val="10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des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  <w:t>phrases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3"/>
                                      <w:w w:val="11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  <w:t xml:space="preserve">et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8"/>
                                      <w:sz w:val="17"/>
                                      <w:szCs w:val="17"/>
                                    </w:rPr>
                                    <w:t>ponctuation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0"/>
                                      <w:w w:val="108"/>
                                      <w:sz w:val="17"/>
                                      <w:szCs w:val="17"/>
                                    </w:rPr>
                                    <w:t xml:space="preserve"> a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3"/>
                                      <w:sz w:val="17"/>
                                      <w:szCs w:val="17"/>
                                    </w:rPr>
                                    <w:t>ppropriées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2E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En général, les phrases sont bien structurées. Certaines sont élaborées.</w:t>
                                  </w:r>
                                </w:p>
                                <w:p w14:paraId="5819C02F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30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phrases élaborées présentent parfois des erreurs d'ordre syntaxique qui ne nuisent pas à la compréhension.</w:t>
                                  </w:r>
                                </w:p>
                                <w:p w14:paraId="5819C031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32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 majuscule et le point sont bien utilisés pour délimiter les phrases.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33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 plupart des phrases sont simples et bien structurées. Elles sont peu variées.</w:t>
                                  </w:r>
                                </w:p>
                                <w:p w14:paraId="5819C034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35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 majuscule et le point sont souvent bien utilisés pour délimiter les phrases.</w:t>
                                  </w:r>
                                </w:p>
                                <w:p w14:paraId="5819C036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37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 phrases élaborées sont parfois difficiles à comprendre ou mal ponctuées.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38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 plupart des phrases sont simples. Certaines sont bien structurées et délimitées par la majuscule et le point.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39" w14:textId="77777777" w:rsidR="009336CF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Plusieurs phrases sont mal structurées ou sont calquées sur l'oral.</w:t>
                                  </w:r>
                                </w:p>
                                <w:p w14:paraId="5819C03A" w14:textId="77777777" w:rsidR="00DB0975" w:rsidRPr="00991BE0" w:rsidRDefault="00DB0975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3B" w14:textId="77777777" w:rsidR="00DB0975" w:rsidRDefault="00DB0975" w:rsidP="00DB0975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="00D8382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proofErr w:type="gramEnd"/>
                                </w:p>
                                <w:p w14:paraId="5819C03C" w14:textId="77777777" w:rsidR="00DB0975" w:rsidRDefault="00DB0975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3F" w14:textId="18CA6B1E" w:rsidR="009336CF" w:rsidRPr="00991BE0" w:rsidRDefault="009336CF" w:rsidP="004E771B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L'utilisation du point pour marquer les frontières des</w:t>
                                  </w:r>
                                  <w:r w:rsidR="004E771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A9693E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hrases</w:t>
                                  </w:r>
                                  <w:r w:rsidR="00A9693E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est souvent déficiente</w:t>
                                  </w:r>
                                  <w:r w:rsidR="004E771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 :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absence ou usage erroné.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40" w14:textId="77777777" w:rsidR="009336CF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 majorité des phrases sont mal construites ou sont calquées sur l'oral.</w:t>
                                  </w:r>
                                </w:p>
                                <w:p w14:paraId="5819C041" w14:textId="77777777" w:rsidR="00DB0975" w:rsidRPr="00991BE0" w:rsidRDefault="00DB0975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42" w14:textId="77777777" w:rsidR="009336CF" w:rsidRDefault="00DB0975" w:rsidP="00DB0975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="00D8382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proofErr w:type="gramEnd"/>
                                </w:p>
                                <w:p w14:paraId="5819C043" w14:textId="77777777" w:rsidR="00DB0975" w:rsidRPr="00991BE0" w:rsidRDefault="00DB0975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44" w14:textId="77777777" w:rsidR="009336CF" w:rsidRPr="00991BE0" w:rsidRDefault="009336CF" w:rsidP="00DB0975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L'utilisation du point pour marquer les frontières des phrases est déficiente : absence ou usage erroné.</w:t>
                                  </w:r>
                                </w:p>
                              </w:tc>
                            </w:tr>
                            <w:tr w:rsidR="00991BE0" w:rsidRPr="00991BE0" w14:paraId="5819C052" w14:textId="77777777" w:rsidTr="008E44F6">
                              <w:trPr>
                                <w:trHeight w:hRule="exact" w:val="1470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46" w14:textId="77777777" w:rsidR="009336CF" w:rsidRPr="00991BE0" w:rsidRDefault="009336CF" w:rsidP="0057682C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Respect des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normes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 xml:space="preserve">relatives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à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4"/>
                                      <w:sz w:val="17"/>
                                      <w:szCs w:val="17"/>
                                    </w:rPr>
                                    <w:t>l'orthographe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6"/>
                                      <w:w w:val="1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4"/>
                                      <w:sz w:val="17"/>
                                      <w:szCs w:val="17"/>
                                    </w:rPr>
                                    <w:t>d'usage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47"/>
                                      <w:w w:val="1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et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3"/>
                                      <w:sz w:val="17"/>
                                      <w:szCs w:val="17"/>
                                    </w:rPr>
                                    <w:t xml:space="preserve">à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4"/>
                                      <w:sz w:val="17"/>
                                      <w:szCs w:val="17"/>
                                    </w:rPr>
                                    <w:t>l'orthographe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3"/>
                                      <w:w w:val="1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4"/>
                                      <w:sz w:val="17"/>
                                      <w:szCs w:val="17"/>
                                    </w:rPr>
                                    <w:t>grammaticale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47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 majorité des mots étudiés en classe sont correctement orthographiés.</w:t>
                                  </w:r>
                                </w:p>
                                <w:p w14:paraId="5819C048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49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Tous les accords ont été effectués correctement.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4A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Un bon nombre de mots étudiés en classe sont bien orthographiés.</w:t>
                                  </w:r>
                                </w:p>
                                <w:p w14:paraId="5819C04B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4C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 plupart des accords ont été effectués correctement.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4D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 plupart des mots les plus fréquents étudiés en classe sont bien orthographiés. Les autres mo</w:t>
                                  </w:r>
                                  <w:r w:rsidR="000F5281"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s peuvent être écrits au son.</w:t>
                                  </w:r>
                                </w:p>
                                <w:p w14:paraId="5819C04E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4F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Quelques accords ont été effectués correctement.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50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Un petit nombre de mots étudiés en classe sont bien orthographiés.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51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De fréquentes erreurs nuisent à la compréhension.</w:t>
                                  </w:r>
                                </w:p>
                              </w:tc>
                            </w:tr>
                            <w:tr w:rsidR="006D16D1" w:rsidRPr="00991BE0" w14:paraId="5819C059" w14:textId="77777777" w:rsidTr="008E44F6">
                              <w:trPr>
                                <w:trHeight w:hRule="exact" w:val="1215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53" w14:textId="77777777" w:rsidR="009336CF" w:rsidRPr="00991BE0" w:rsidRDefault="009336CF" w:rsidP="0057682C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 xml:space="preserve">Qualité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  <w:t>présentation*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54" w14:textId="77777777" w:rsidR="009336CF" w:rsidRPr="00517CF4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17CF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L'écriture est claire et la présentation soignée : lettres minuscules et majuscules lisibles, pas de ratures, espace requis entre les mots.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55" w14:textId="77777777" w:rsidR="009336CF" w:rsidRPr="00991BE0" w:rsidRDefault="009336CF" w:rsidP="00517CF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L'écriture est lisible: présence de lettres minuscules et majuscules et d'espaces entre les mots. L'espace entre les mots peut être variable.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56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L'écriture est généralement lisible : présence de lettres minuscules et majuscules et d'espaces entre la plupart des mots.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57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L'écriture est souvent difficile à lire.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819C058" w14:textId="77777777" w:rsidR="009336CF" w:rsidRPr="00991BE0" w:rsidRDefault="009336CF" w:rsidP="009336CF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L'écriture est difficile à lire.</w:t>
                                  </w:r>
                                </w:p>
                              </w:tc>
                            </w:tr>
                          </w:tbl>
                          <w:p w14:paraId="5819C05A" w14:textId="77777777" w:rsidR="009336CF" w:rsidRPr="00991BE0" w:rsidRDefault="009336CF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19BFE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719.55pt;height:4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4frg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9"/>
                        <w:gridCol w:w="2376"/>
                        <w:gridCol w:w="2408"/>
                        <w:gridCol w:w="2411"/>
                        <w:gridCol w:w="2387"/>
                        <w:gridCol w:w="2447"/>
                      </w:tblGrid>
                      <w:tr w:rsidR="00991BE0" w:rsidRPr="00991BE0" w14:paraId="5819C008" w14:textId="77777777" w:rsidTr="008E44F6">
                        <w:trPr>
                          <w:trHeight w:hRule="exact" w:val="492"/>
                        </w:trPr>
                        <w:tc>
                          <w:tcPr>
                            <w:tcW w:w="2299" w:type="dxa"/>
                            <w:vMerge w:val="restart"/>
                            <w:tcBorders>
                              <w:top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06" w14:textId="77777777" w:rsidR="009336CF" w:rsidRPr="00991BE0" w:rsidRDefault="009336CF" w:rsidP="0057682C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CRITÈRES</w:t>
                            </w:r>
                          </w:p>
                        </w:tc>
                        <w:tc>
                          <w:tcPr>
                            <w:tcW w:w="12029" w:type="dxa"/>
                            <w:gridSpan w:val="5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07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9"/>
                                <w:sz w:val="17"/>
                                <w:szCs w:val="17"/>
                              </w:rPr>
                              <w:t>CARACTÉRISTIQUES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-3"/>
                                <w:w w:val="10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DU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TEXTE</w:t>
                            </w:r>
                          </w:p>
                        </w:tc>
                      </w:tr>
                      <w:tr w:rsidR="00991BE0" w:rsidRPr="00991BE0" w14:paraId="5819C014" w14:textId="77777777" w:rsidTr="008E44F6">
                        <w:trPr>
                          <w:trHeight w:hRule="exact" w:val="444"/>
                        </w:trPr>
                        <w:tc>
                          <w:tcPr>
                            <w:tcW w:w="2299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09" w14:textId="77777777" w:rsidR="009336CF" w:rsidRPr="00991BE0" w:rsidRDefault="009336CF" w:rsidP="0057682C">
                            <w:pPr>
                              <w:spacing w:after="0" w:line="240" w:lineRule="auto"/>
                              <w:ind w:left="85" w:right="113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0A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TRÈS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3"/>
                                <w:sz w:val="17"/>
                                <w:szCs w:val="17"/>
                              </w:rPr>
                              <w:t xml:space="preserve"> 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>ATISFAISANT</w:t>
                            </w:r>
                          </w:p>
                          <w:p w14:paraId="5819C00B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0C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9"/>
                                <w:sz w:val="17"/>
                                <w:szCs w:val="17"/>
                              </w:rPr>
                              <w:t>SATISFAISANT</w:t>
                            </w:r>
                          </w:p>
                          <w:p w14:paraId="5819C00D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w w:val="86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0E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position w:val="-2"/>
                                <w:sz w:val="17"/>
                                <w:szCs w:val="17"/>
                              </w:rPr>
                              <w:t>ACCEPTABLE</w:t>
                            </w:r>
                          </w:p>
                          <w:p w14:paraId="5819C00F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10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PEU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>SATISFAISANT</w:t>
                            </w:r>
                          </w:p>
                          <w:p w14:paraId="5819C011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91BE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w w:val="110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819C012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  <w:t>INSATISFAISANT</w:t>
                            </w:r>
                          </w:p>
                          <w:p w14:paraId="5819C013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3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c>
                      </w:tr>
                      <w:tr w:rsidR="00991BE0" w:rsidRPr="00991BE0" w14:paraId="5819C01D" w14:textId="77777777" w:rsidTr="008E44F6">
                        <w:trPr>
                          <w:trHeight w:hRule="exact" w:val="1718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15" w14:textId="77777777" w:rsidR="009336CF" w:rsidRPr="00991BE0" w:rsidRDefault="009336CF" w:rsidP="0057682C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9"/>
                                <w:sz w:val="17"/>
                                <w:szCs w:val="17"/>
                              </w:rPr>
                              <w:t>Adaptation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0"/>
                                <w:w w:val="10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à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la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2"/>
                                <w:sz w:val="17"/>
                                <w:szCs w:val="17"/>
                              </w:rPr>
                              <w:t xml:space="preserve">situation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6"/>
                                <w:sz w:val="17"/>
                                <w:szCs w:val="17"/>
                              </w:rPr>
                              <w:t>d'écriture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16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idées, bien développées, tiennent compte du sujet ou du thème.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17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idées, peu développées, tiennent compte du sujet ou du thème.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18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idées tiennent compte du sujet ou du thème.</w:t>
                            </w:r>
                          </w:p>
                          <w:p w14:paraId="5819C019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1A" w14:textId="77777777" w:rsidR="009336CF" w:rsidRPr="00991BE0" w:rsidRDefault="009336CF" w:rsidP="002639CC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idées sont très peu développées ou trop générales, laissant place à 1'interprétation, ou alors plusieurs idées sont superflues.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1B" w14:textId="77777777" w:rsidR="009336CF" w:rsidRPr="00991BE0" w:rsidRDefault="009336CF" w:rsidP="00D451A2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Il manque un élément imp</w:t>
                            </w:r>
                            <w:r w:rsidR="00D451A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ort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ant pour que le sujet ou le thème soit respecté.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1C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idées ont peu ou pas de liens avec le sujet ou le thème.</w:t>
                            </w:r>
                          </w:p>
                        </w:tc>
                      </w:tr>
                      <w:tr w:rsidR="00991BE0" w:rsidRPr="00991BE0" w14:paraId="5819C024" w14:textId="77777777" w:rsidTr="008E44F6">
                        <w:trPr>
                          <w:trHeight w:hRule="exact" w:val="1091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1E" w14:textId="77777777" w:rsidR="009336CF" w:rsidRPr="00991BE0" w:rsidRDefault="009336CF" w:rsidP="0057682C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9"/>
                                <w:sz w:val="17"/>
                                <w:szCs w:val="17"/>
                              </w:rPr>
                              <w:t>Cohérence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-6"/>
                                <w:w w:val="10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8"/>
                                <w:sz w:val="17"/>
                                <w:szCs w:val="17"/>
                              </w:rPr>
                              <w:t>texte*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1F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idées sont présentées dans un ordre chronologique ou séquentiel.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20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En général, les idées sont présentées dans un ordre chronologique ou séquentiel.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21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idées, présentées selon un ordre chronologique ou séquentiel, sont à certains moments décousues.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22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idées sont assez souvent décousues malgré la présence d'une certaine organisation.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23" w14:textId="24B6F499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idées sont décousues et les liens entre elles sont absents.</w:t>
                            </w:r>
                          </w:p>
                        </w:tc>
                      </w:tr>
                      <w:tr w:rsidR="00991BE0" w:rsidRPr="00991BE0" w14:paraId="5819C02C" w14:textId="77777777" w:rsidTr="008E44F6">
                        <w:trPr>
                          <w:trHeight w:hRule="exact" w:val="627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25" w14:textId="77777777" w:rsidR="009336CF" w:rsidRPr="00991BE0" w:rsidRDefault="009336CF" w:rsidP="0057682C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5"/>
                                <w:sz w:val="17"/>
                                <w:szCs w:val="17"/>
                              </w:rPr>
                              <w:t>Utilisation d’un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3"/>
                                <w:sz w:val="17"/>
                                <w:szCs w:val="17"/>
                              </w:rPr>
                              <w:t>vocabulaire approprié*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26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expressions et les mots sont variés.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27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expressions et les mots sont corrects et parfois variés.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28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expressions et les mots sont corrects, mais souvent répétés.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2A" w14:textId="57414C22" w:rsidR="009336CF" w:rsidRPr="00991BE0" w:rsidRDefault="009336CF" w:rsidP="004E771B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expressions et les mots</w:t>
                            </w:r>
                            <w:r w:rsidR="004E771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son</w:t>
                            </w:r>
                            <w:r w:rsidR="00A9693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souvent répétés et parfois incorrects.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2B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Plusieurs expressions ou mots</w:t>
                            </w:r>
                            <w:r w:rsidR="007179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sont incorrects.</w:t>
                            </w:r>
                          </w:p>
                        </w:tc>
                      </w:tr>
                      <w:tr w:rsidR="00991BE0" w:rsidRPr="00991BE0" w14:paraId="5819C045" w14:textId="77777777" w:rsidTr="008E44F6">
                        <w:trPr>
                          <w:trHeight w:hRule="exact" w:val="2585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2D" w14:textId="77777777" w:rsidR="009336CF" w:rsidRPr="00991BE0" w:rsidRDefault="009336CF" w:rsidP="0057682C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9"/>
                                <w:sz w:val="17"/>
                                <w:szCs w:val="17"/>
                              </w:rPr>
                              <w:t>Construction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5"/>
                                <w:w w:val="10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des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  <w:t>phrases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3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  <w:t xml:space="preserve">et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8"/>
                                <w:sz w:val="17"/>
                                <w:szCs w:val="17"/>
                              </w:rPr>
                              <w:t>ponctuation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0"/>
                                <w:w w:val="108"/>
                                <w:sz w:val="17"/>
                                <w:szCs w:val="17"/>
                              </w:rPr>
                              <w:t xml:space="preserve"> a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3"/>
                                <w:sz w:val="17"/>
                                <w:szCs w:val="17"/>
                              </w:rPr>
                              <w:t>ppropriées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2E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En général, les phrases sont bien structurées. Certaines sont élaborées.</w:t>
                            </w:r>
                          </w:p>
                          <w:p w14:paraId="5819C02F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30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phrases élaborées présentent parfois des erreurs d'ordre syntaxique qui ne nuisent pas à la compréhension.</w:t>
                            </w:r>
                          </w:p>
                          <w:p w14:paraId="5819C031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32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La majuscule et le point sont bien utilisés pour délimiter les phrases.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33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La plupart des phrases sont simples et bien structurées. Elles sont peu variées.</w:t>
                            </w:r>
                          </w:p>
                          <w:p w14:paraId="5819C034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35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La majuscule et le point sont souvent bien utilisés pour délimiter les phrases.</w:t>
                            </w:r>
                          </w:p>
                          <w:p w14:paraId="5819C036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37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 phrases élaborées sont parfois difficiles à comprendre ou mal ponctuées.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38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La plupart des phrases sont simples. Certaines sont bien structurées et délimitées par la majuscule et le point.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39" w14:textId="77777777" w:rsidR="009336CF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Plusieurs phrases sont mal structurées ou sont calquées sur l'oral.</w:t>
                            </w:r>
                          </w:p>
                          <w:p w14:paraId="5819C03A" w14:textId="77777777" w:rsidR="00DB0975" w:rsidRPr="00991BE0" w:rsidRDefault="00DB0975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3B" w14:textId="77777777" w:rsidR="00DB0975" w:rsidRDefault="00DB0975" w:rsidP="00DB0975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O</w:t>
                            </w:r>
                            <w:r w:rsidR="00D8382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U</w:t>
                            </w:r>
                            <w:proofErr w:type="gramEnd"/>
                          </w:p>
                          <w:p w14:paraId="5819C03C" w14:textId="77777777" w:rsidR="00DB0975" w:rsidRDefault="00DB0975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3F" w14:textId="18CA6B1E" w:rsidR="009336CF" w:rsidRPr="00991BE0" w:rsidRDefault="009336CF" w:rsidP="004E771B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L'utilisation du point pour marquer les frontières des</w:t>
                            </w:r>
                            <w:r w:rsidR="004E771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9693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p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hrases</w:t>
                            </w:r>
                            <w:r w:rsidR="00A9693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est souvent déficiente</w:t>
                            </w:r>
                            <w:r w:rsidR="004E771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 :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absence ou usage erroné.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40" w14:textId="77777777" w:rsidR="009336CF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La majorité des phrases sont mal construites ou sont calquées sur l'oral.</w:t>
                            </w:r>
                          </w:p>
                          <w:p w14:paraId="5819C041" w14:textId="77777777" w:rsidR="00DB0975" w:rsidRPr="00991BE0" w:rsidRDefault="00DB0975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42" w14:textId="77777777" w:rsidR="009336CF" w:rsidRDefault="00DB0975" w:rsidP="00DB0975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O</w:t>
                            </w:r>
                            <w:r w:rsidR="00D8382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U</w:t>
                            </w:r>
                            <w:proofErr w:type="gramEnd"/>
                          </w:p>
                          <w:p w14:paraId="5819C043" w14:textId="77777777" w:rsidR="00DB0975" w:rsidRPr="00991BE0" w:rsidRDefault="00DB0975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44" w14:textId="77777777" w:rsidR="009336CF" w:rsidRPr="00991BE0" w:rsidRDefault="009336CF" w:rsidP="00DB0975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L'utilisation du point pour marquer les frontières des phrases est déficiente : absence ou usage erroné.</w:t>
                            </w:r>
                          </w:p>
                        </w:tc>
                      </w:tr>
                      <w:tr w:rsidR="00991BE0" w:rsidRPr="00991BE0" w14:paraId="5819C052" w14:textId="77777777" w:rsidTr="008E44F6">
                        <w:trPr>
                          <w:trHeight w:hRule="exact" w:val="1470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46" w14:textId="77777777" w:rsidR="009336CF" w:rsidRPr="00991BE0" w:rsidRDefault="009336CF" w:rsidP="0057682C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Respect des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normes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 xml:space="preserve">relatives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à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4"/>
                                <w:sz w:val="17"/>
                                <w:szCs w:val="17"/>
                              </w:rPr>
                              <w:t>l'orthographe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6"/>
                                <w:w w:val="1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4"/>
                                <w:sz w:val="17"/>
                                <w:szCs w:val="17"/>
                              </w:rPr>
                              <w:t>d'usage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47"/>
                                <w:w w:val="1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et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3"/>
                                <w:sz w:val="17"/>
                                <w:szCs w:val="17"/>
                              </w:rPr>
                              <w:t xml:space="preserve">à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4"/>
                                <w:sz w:val="17"/>
                                <w:szCs w:val="17"/>
                              </w:rPr>
                              <w:t>l'orthographe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3"/>
                                <w:w w:val="1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4"/>
                                <w:sz w:val="17"/>
                                <w:szCs w:val="17"/>
                              </w:rPr>
                              <w:t>grammaticale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47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La majorité des mots étudiés en classe sont correctement orthographiés.</w:t>
                            </w:r>
                          </w:p>
                          <w:p w14:paraId="5819C048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49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Tous les accords ont été effectués correctement.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4A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Un bon nombre de mots étudiés en classe sont bien orthographiés.</w:t>
                            </w:r>
                          </w:p>
                          <w:p w14:paraId="5819C04B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4C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La plupart des accords ont été effectués correctement.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4D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La plupart des mots les plus fréquents étudiés en classe sont bien orthographiés. Les autres mo</w:t>
                            </w:r>
                            <w:r w:rsidR="000F5281"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t</w:t>
                            </w: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s peuvent être écrits au son.</w:t>
                            </w:r>
                          </w:p>
                          <w:p w14:paraId="5819C04E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5819C04F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Quelques accords ont été effectués correctement.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50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Un petit nombre de mots étudiés en classe sont bien orthographiés.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51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De fréquentes erreurs nuisent à la compréhension.</w:t>
                            </w:r>
                          </w:p>
                        </w:tc>
                      </w:tr>
                      <w:tr w:rsidR="006D16D1" w:rsidRPr="00991BE0" w14:paraId="5819C059" w14:textId="77777777" w:rsidTr="008E44F6">
                        <w:trPr>
                          <w:trHeight w:hRule="exact" w:val="1215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53" w14:textId="77777777" w:rsidR="009336CF" w:rsidRPr="00991BE0" w:rsidRDefault="009336CF" w:rsidP="0057682C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 xml:space="preserve">Qualité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de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la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  <w:t>présentation*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54" w14:textId="77777777" w:rsidR="009336CF" w:rsidRPr="00517CF4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17CF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L'écriture est claire et la présentation soignée : lettres minuscules et majuscules lisibles, pas de ratures, espace requis entre les mots.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55" w14:textId="77777777" w:rsidR="009336CF" w:rsidRPr="00991BE0" w:rsidRDefault="009336CF" w:rsidP="00517CF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L'écriture est lisible: présence de lettres minuscules et majuscules et d'espaces entre les mots. L'espace entre les mots peut être variable.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56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L'écriture est généralement lisible : présence de lettres minuscules et majuscules et d'espaces entre la plupart des mots.</w:t>
                            </w:r>
                          </w:p>
                        </w:tc>
                        <w:tc>
                          <w:tcPr>
                            <w:tcW w:w="2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57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L'écriture est souvent difficile à lire.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819C058" w14:textId="77777777" w:rsidR="009336CF" w:rsidRPr="00991BE0" w:rsidRDefault="009336CF" w:rsidP="009336CF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L'écriture est difficile à lire.</w:t>
                            </w:r>
                          </w:p>
                        </w:tc>
                      </w:tr>
                    </w:tbl>
                    <w:p w14:paraId="5819C05A" w14:textId="77777777" w:rsidR="009336CF" w:rsidRPr="00991BE0" w:rsidRDefault="009336CF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FF2C4B" w14:textId="7026764F" w:rsidR="00A9693E" w:rsidRDefault="00932593" w:rsidP="00F06203">
      <w:pPr>
        <w:tabs>
          <w:tab w:val="left" w:pos="2694"/>
        </w:tabs>
        <w:spacing w:before="38" w:after="0" w:line="240" w:lineRule="auto"/>
        <w:ind w:right="-20" w:firstLine="72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DB052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* Ce </w:t>
      </w:r>
      <w:r w:rsidR="00ED4E6D" w:rsidRPr="00DB052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critère ne doit pas être considéré dans les résultats communiqués à l’intérieur des bulletins.</w:t>
      </w:r>
      <w:r w:rsidR="00A9693E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5819BF1F" w14:textId="77777777" w:rsidR="00901E5A" w:rsidRPr="00251194" w:rsidRDefault="00901E5A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0" w14:textId="77777777" w:rsidR="00901E5A" w:rsidRPr="00251194" w:rsidRDefault="00901E5A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1" w14:textId="77777777" w:rsidR="00901E5A" w:rsidRPr="00251194" w:rsidRDefault="00901E5A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2" w14:textId="77777777" w:rsidR="00901E5A" w:rsidRPr="00251194" w:rsidRDefault="00901E5A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3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4" w14:textId="77777777" w:rsidR="00901E5A" w:rsidRPr="00251194" w:rsidRDefault="00444D5E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19BFEE" wp14:editId="5819BFEF">
                <wp:simplePos x="0" y="0"/>
                <wp:positionH relativeFrom="page">
                  <wp:posOffset>1229360</wp:posOffset>
                </wp:positionH>
                <wp:positionV relativeFrom="paragraph">
                  <wp:posOffset>12700</wp:posOffset>
                </wp:positionV>
                <wp:extent cx="7787640" cy="3961130"/>
                <wp:effectExtent l="635" t="3175" r="317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7640" cy="396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12"/>
                              <w:gridCol w:w="6150"/>
                            </w:tblGrid>
                            <w:tr w:rsidR="009336CF" w:rsidRPr="00B25497" w14:paraId="5819C05C" w14:textId="77777777" w:rsidTr="001357A0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12262" w:type="dxa"/>
                                  <w:gridSpan w:val="2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819C05B" w14:textId="77777777" w:rsidR="009336CF" w:rsidRPr="00991BE0" w:rsidRDefault="009336CF" w:rsidP="000800F8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118"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Éléments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6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à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considérer à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3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la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fin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3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3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83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83"/>
                                      <w:sz w:val="32"/>
                                      <w:szCs w:val="32"/>
                                      <w:vertAlign w:val="superscript"/>
                                    </w:rPr>
                                    <w:t>er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3"/>
                                      <w:w w:val="8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cycle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-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47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sz w:val="32"/>
                                      <w:szCs w:val="32"/>
                                    </w:rPr>
                                    <w:t>primaire</w:t>
                                  </w:r>
                                </w:p>
                              </w:tc>
                            </w:tr>
                            <w:tr w:rsidR="009336CF" w:rsidRPr="00B25497" w14:paraId="5819C05F" w14:textId="77777777" w:rsidTr="001357A0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6112" w:type="dxa"/>
                                  <w:tcBorders>
                                    <w:top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5D" w14:textId="77777777" w:rsidR="009336CF" w:rsidRPr="00991BE0" w:rsidRDefault="00FC110F" w:rsidP="00351714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SYNTAXE ET PONCTUATION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5E" w14:textId="77777777" w:rsidR="009336CF" w:rsidRPr="00991BE0" w:rsidRDefault="00FC110F" w:rsidP="00351714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1"/>
                                      <w:sz w:val="24"/>
                                      <w:szCs w:val="24"/>
                                    </w:rPr>
                                    <w:t>ORTHOGRAPHE, CONJUGAISON ET ACCORDS</w:t>
                                  </w:r>
                                </w:p>
                              </w:tc>
                            </w:tr>
                            <w:tr w:rsidR="009336CF" w:rsidRPr="00FC110F" w14:paraId="5819C06F" w14:textId="77777777" w:rsidTr="001357A0">
                              <w:trPr>
                                <w:trHeight w:hRule="exact" w:val="4235"/>
                              </w:trPr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60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•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  <w:t>Présence d'au moins un verbe conjugué</w:t>
                                  </w:r>
                                </w:p>
                                <w:p w14:paraId="5819C061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19C062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•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  <w:t>Présence de tous les mots placés dans 1'ordre</w:t>
                                  </w:r>
                                </w:p>
                                <w:p w14:paraId="5819C063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19C064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•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  <w:t>Ponctuation</w:t>
                                  </w:r>
                                </w:p>
                                <w:p w14:paraId="5819C065" w14:textId="77777777" w:rsidR="009336CF" w:rsidRPr="00991BE0" w:rsidRDefault="009336CF" w:rsidP="00086680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 w:firstLine="0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Majuscule et point</w:t>
                                  </w:r>
                                </w:p>
                                <w:p w14:paraId="5819C066" w14:textId="77777777" w:rsidR="0037186D" w:rsidRPr="00991BE0" w:rsidRDefault="0037186D" w:rsidP="00086680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 w:firstLine="0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Majuscule et point d'interrogation et point d'exclamation</w:t>
                                  </w:r>
                                </w:p>
                                <w:p w14:paraId="5819C067" w14:textId="77777777" w:rsidR="009336CF" w:rsidRPr="00991BE0" w:rsidRDefault="009336CF" w:rsidP="0037186D">
                                  <w:pPr>
                                    <w:pStyle w:val="Paragraphedeliste"/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9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819C068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textboxTightWrap w:val="allLines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•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37186D"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Les mots étudiés en classe</w:t>
                                  </w:r>
                                </w:p>
                                <w:p w14:paraId="5819C069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19C06A" w14:textId="77777777" w:rsidR="00FC110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•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  <w:t>L'orthographe des formes verbales étudiées, accompagnées d'un pronom de conjugaison (les verbes</w:t>
                                  </w:r>
                                  <w:r w:rsidR="00FC110F"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aimer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, aller, avoir, dire, être et faire </w:t>
                                  </w:r>
                                </w:p>
                                <w:p w14:paraId="5819C06B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à</w:t>
                                  </w:r>
                                  <w:proofErr w:type="gramEnd"/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1'indicatif présent)</w:t>
                                  </w:r>
                                </w:p>
                                <w:p w14:paraId="5819C06C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19C06D" w14:textId="77777777" w:rsidR="009336CF" w:rsidRPr="00991BE0" w:rsidRDefault="009336CF" w:rsidP="00086680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•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  <w:t>Accord du déterminant avec le nom dans le groupe du nom (ex. : les chats)</w:t>
                                  </w:r>
                                </w:p>
                                <w:p w14:paraId="5819C06E" w14:textId="77777777" w:rsidR="009336CF" w:rsidRPr="00991BE0" w:rsidRDefault="009336CF">
                                  <w:pPr>
                                    <w:tabs>
                                      <w:tab w:val="left" w:pos="540"/>
                                    </w:tabs>
                                    <w:spacing w:after="0" w:line="201" w:lineRule="auto"/>
                                    <w:ind w:left="701" w:right="1014" w:hanging="56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19C070" w14:textId="77777777" w:rsidR="009336CF" w:rsidRPr="00FC110F" w:rsidRDefault="009336CF" w:rsidP="00795C47">
                            <w:pPr>
                              <w:spacing w:after="0" w:line="240" w:lineRule="auto"/>
                              <w:ind w:left="-113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BFEE" id="Text Box 11" o:spid="_x0000_s1027" type="#_x0000_t202" style="position:absolute;left:0;text-align:left;margin-left:96.8pt;margin-top:1pt;width:613.2pt;height:311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12"/>
                        <w:gridCol w:w="6150"/>
                      </w:tblGrid>
                      <w:tr w:rsidR="009336CF" w:rsidRPr="00B25497" w14:paraId="5819C05C" w14:textId="77777777" w:rsidTr="001357A0">
                        <w:trPr>
                          <w:trHeight w:hRule="exact" w:val="811"/>
                        </w:trPr>
                        <w:tc>
                          <w:tcPr>
                            <w:tcW w:w="12262" w:type="dxa"/>
                            <w:gridSpan w:val="2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819C05B" w14:textId="77777777" w:rsidR="009336CF" w:rsidRPr="00991BE0" w:rsidRDefault="009336CF" w:rsidP="000800F8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118"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Éléments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à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considérer à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la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fin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3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83"/>
                                <w:sz w:val="32"/>
                                <w:szCs w:val="32"/>
                              </w:rPr>
                              <w:t>1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83"/>
                                <w:sz w:val="32"/>
                                <w:szCs w:val="32"/>
                                <w:vertAlign w:val="superscript"/>
                              </w:rPr>
                              <w:t>er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3"/>
                                <w:w w:val="8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cycle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4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primaire</w:t>
                            </w:r>
                          </w:p>
                        </w:tc>
                      </w:tr>
                      <w:tr w:rsidR="009336CF" w:rsidRPr="00B25497" w14:paraId="5819C05F" w14:textId="77777777" w:rsidTr="001357A0">
                        <w:trPr>
                          <w:trHeight w:hRule="exact" w:val="806"/>
                        </w:trPr>
                        <w:tc>
                          <w:tcPr>
                            <w:tcW w:w="6112" w:type="dxa"/>
                            <w:tcBorders>
                              <w:top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5D" w14:textId="77777777" w:rsidR="009336CF" w:rsidRPr="00991BE0" w:rsidRDefault="00FC110F" w:rsidP="00351714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SYNTAXE ET PONCTUATION</w:t>
                            </w:r>
                          </w:p>
                        </w:tc>
                        <w:tc>
                          <w:tcPr>
                            <w:tcW w:w="6150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5E" w14:textId="77777777" w:rsidR="009336CF" w:rsidRPr="00991BE0" w:rsidRDefault="00FC110F" w:rsidP="00351714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1"/>
                                <w:sz w:val="24"/>
                                <w:szCs w:val="24"/>
                              </w:rPr>
                              <w:t>ORTHOGRAPHE, CONJUGAISON ET ACCORDS</w:t>
                            </w:r>
                          </w:p>
                        </w:tc>
                      </w:tr>
                      <w:tr w:rsidR="009336CF" w:rsidRPr="00FC110F" w14:paraId="5819C06F" w14:textId="77777777" w:rsidTr="001357A0">
                        <w:trPr>
                          <w:trHeight w:hRule="exact" w:val="4235"/>
                        </w:trPr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60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Présence d'au moins un verbe conjugué</w:t>
                            </w:r>
                          </w:p>
                          <w:p w14:paraId="5819C061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19C062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Présence de tous les mots placés dans 1'ordre</w:t>
                            </w:r>
                          </w:p>
                          <w:p w14:paraId="5819C063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19C064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Ponctuation</w:t>
                            </w:r>
                          </w:p>
                          <w:p w14:paraId="5819C065" w14:textId="77777777" w:rsidR="009336CF" w:rsidRPr="00991BE0" w:rsidRDefault="009336CF" w:rsidP="000866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 w:firstLine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Majuscule et point</w:t>
                            </w:r>
                          </w:p>
                          <w:p w14:paraId="5819C066" w14:textId="77777777" w:rsidR="0037186D" w:rsidRPr="00991BE0" w:rsidRDefault="0037186D" w:rsidP="000866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 w:firstLine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Majuscule et point d'interrogation et point d'exclamation</w:t>
                            </w:r>
                          </w:p>
                          <w:p w14:paraId="5819C067" w14:textId="77777777" w:rsidR="009336CF" w:rsidRPr="00991BE0" w:rsidRDefault="009336CF" w:rsidP="0037186D">
                            <w:pPr>
                              <w:pStyle w:val="Paragraphedeliste"/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9" w:right="-2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819C068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textboxTightWrap w:val="allLines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37186D"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Les mots étudiés en classe</w:t>
                            </w:r>
                          </w:p>
                          <w:p w14:paraId="5819C069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19C06A" w14:textId="77777777" w:rsidR="00FC110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L'orthographe des formes verbales étudiées, accompagnées d'un pronom de conjugaison (les verbes</w:t>
                            </w:r>
                            <w:r w:rsidR="00FC110F"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aimer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aller, avoir, dire, être et faire </w:t>
                            </w:r>
                          </w:p>
                          <w:p w14:paraId="5819C06B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1'indicatif présent)</w:t>
                            </w:r>
                          </w:p>
                          <w:p w14:paraId="5819C06C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19C06D" w14:textId="77777777" w:rsidR="009336CF" w:rsidRPr="00991BE0" w:rsidRDefault="009336CF" w:rsidP="00086680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Accord du déterminant avec le nom dans le groupe du nom (ex. : les chats)</w:t>
                            </w:r>
                          </w:p>
                          <w:p w14:paraId="5819C06E" w14:textId="77777777" w:rsidR="009336CF" w:rsidRPr="00991BE0" w:rsidRDefault="009336CF">
                            <w:pPr>
                              <w:tabs>
                                <w:tab w:val="left" w:pos="540"/>
                              </w:tabs>
                              <w:spacing w:after="0" w:line="201" w:lineRule="auto"/>
                              <w:ind w:left="701" w:right="1014" w:hanging="561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14:paraId="5819C070" w14:textId="77777777" w:rsidR="009336CF" w:rsidRPr="00FC110F" w:rsidRDefault="009336CF" w:rsidP="00795C47">
                      <w:pPr>
                        <w:spacing w:after="0" w:line="240" w:lineRule="auto"/>
                        <w:ind w:left="-113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19BF25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6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7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8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9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A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B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C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D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E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2F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0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1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2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3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4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5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6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7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8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9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A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B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C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D" w14:textId="77777777" w:rsidR="00932593" w:rsidRPr="00251194" w:rsidRDefault="00932593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E" w14:textId="77777777" w:rsidR="002069DC" w:rsidRPr="00251194" w:rsidRDefault="002069DC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3F" w14:textId="77777777" w:rsidR="002069DC" w:rsidRPr="00251194" w:rsidRDefault="002069DC" w:rsidP="00932593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40" w14:textId="77777777" w:rsidR="002069DC" w:rsidRPr="00251194" w:rsidRDefault="002069DC">
      <w:pPr>
        <w:spacing w:after="0"/>
        <w:rPr>
          <w:color w:val="000000" w:themeColor="text1"/>
        </w:rPr>
        <w:sectPr w:rsidR="002069DC" w:rsidRPr="00251194" w:rsidSect="00F06203">
          <w:headerReference w:type="default" r:id="rId11"/>
          <w:footerReference w:type="default" r:id="rId12"/>
          <w:footerReference w:type="first" r:id="rId13"/>
          <w:pgSz w:w="15880" w:h="12640" w:orient="landscape"/>
          <w:pgMar w:top="426" w:right="720" w:bottom="720" w:left="720" w:header="397" w:footer="567" w:gutter="0"/>
          <w:pgNumType w:start="1"/>
          <w:cols w:space="720"/>
          <w:titlePg/>
          <w:docGrid w:linePitch="299"/>
        </w:sectPr>
      </w:pPr>
    </w:p>
    <w:p w14:paraId="7FF5BE03" w14:textId="11877E77" w:rsidR="00F06203" w:rsidRDefault="00F06203" w:rsidP="00F06203">
      <w:pPr>
        <w:spacing w:after="0" w:line="0" w:lineRule="atLeas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Nom : ________________________________________________</w:t>
      </w:r>
    </w:p>
    <w:p w14:paraId="160B5AFF" w14:textId="77777777" w:rsidR="00F06203" w:rsidRDefault="00F06203" w:rsidP="00F06203">
      <w:pPr>
        <w:spacing w:after="0" w:line="0" w:lineRule="atLeast"/>
        <w:rPr>
          <w:rFonts w:ascii="Arial" w:hAnsi="Arial" w:cs="Arial"/>
          <w:sz w:val="17"/>
          <w:szCs w:val="17"/>
        </w:rPr>
      </w:pPr>
    </w:p>
    <w:p w14:paraId="5819BF41" w14:textId="77777777" w:rsidR="00901E5A" w:rsidRPr="00991BE0" w:rsidRDefault="000309BE" w:rsidP="0002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GRILLE D'ÉVALUATION EN ÉCRITURE</w:t>
      </w:r>
      <w:r w:rsidR="000268E8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634BC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- </w:t>
      </w: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FIN DU </w:t>
      </w:r>
      <w:r w:rsidRPr="00991BE0">
        <w:rPr>
          <w:rFonts w:ascii="Arial" w:eastAsia="Arial" w:hAnsi="Arial" w:cs="Arial"/>
          <w:b/>
          <w:color w:val="000000" w:themeColor="text1"/>
          <w:sz w:val="20"/>
          <w:szCs w:val="20"/>
        </w:rPr>
        <w:t>1</w:t>
      </w:r>
      <w:r w:rsidRPr="00991BE0">
        <w:rPr>
          <w:rFonts w:ascii="Arial" w:eastAsia="Arial" w:hAnsi="Arial" w:cs="Arial"/>
          <w:b/>
          <w:color w:val="000000" w:themeColor="text1"/>
          <w:sz w:val="20"/>
          <w:szCs w:val="20"/>
          <w:vertAlign w:val="superscript"/>
        </w:rPr>
        <w:t>ER</w:t>
      </w:r>
      <w:r w:rsidRPr="00991BE0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CYCLE DU PRIMAIRE</w:t>
      </w:r>
    </w:p>
    <w:p w14:paraId="5819BF42" w14:textId="77777777" w:rsidR="00901E5A" w:rsidRPr="00991BE0" w:rsidRDefault="000309BE" w:rsidP="00A6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Document de travail</w:t>
      </w:r>
    </w:p>
    <w:p w14:paraId="5819BF43" w14:textId="77777777" w:rsidR="00DC3406" w:rsidRPr="00991BE0" w:rsidRDefault="00DC3406" w:rsidP="00A6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44" w14:textId="77777777" w:rsidR="00901E5A" w:rsidRPr="00991BE0" w:rsidRDefault="000309BE" w:rsidP="00A6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EXEMPLE DE GRILLE </w:t>
      </w:r>
      <w:r w:rsidR="00ED2C40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</w:t>
      </w: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ONDÉRÉE</w:t>
      </w:r>
    </w:p>
    <w:p w14:paraId="5819BF46" w14:textId="77777777" w:rsidR="00965AC9" w:rsidRPr="00251194" w:rsidRDefault="00965AC9" w:rsidP="00965AC9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2386"/>
        <w:gridCol w:w="2399"/>
        <w:gridCol w:w="2389"/>
        <w:gridCol w:w="2420"/>
        <w:gridCol w:w="2437"/>
      </w:tblGrid>
      <w:tr w:rsidR="00991BE0" w:rsidRPr="00991BE0" w14:paraId="5819BF49" w14:textId="77777777" w:rsidTr="00B86A91">
        <w:trPr>
          <w:trHeight w:hRule="exact" w:val="607"/>
        </w:trPr>
        <w:tc>
          <w:tcPr>
            <w:tcW w:w="22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19BF47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CRITÈRES</w:t>
            </w:r>
          </w:p>
        </w:tc>
        <w:tc>
          <w:tcPr>
            <w:tcW w:w="12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9BF48" w14:textId="77777777" w:rsidR="000C52D6" w:rsidRPr="00991BE0" w:rsidRDefault="000C52D6" w:rsidP="00BE1B89">
            <w:pPr>
              <w:tabs>
                <w:tab w:val="left" w:pos="10112"/>
              </w:tabs>
              <w:spacing w:after="0" w:line="240" w:lineRule="auto"/>
              <w:ind w:left="85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CARACTÉRISTIQUES DU TEXTE</w:t>
            </w:r>
          </w:p>
        </w:tc>
      </w:tr>
      <w:tr w:rsidR="00991BE0" w:rsidRPr="00991BE0" w14:paraId="5819BF55" w14:textId="77777777" w:rsidTr="00B86A91">
        <w:trPr>
          <w:trHeight w:hRule="exact" w:val="572"/>
        </w:trPr>
        <w:tc>
          <w:tcPr>
            <w:tcW w:w="22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19BF4A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color w:val="000000" w:themeColor="text1"/>
              </w:rPr>
            </w:pPr>
          </w:p>
        </w:tc>
        <w:tc>
          <w:tcPr>
            <w:tcW w:w="23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19BF4B" w14:textId="77777777" w:rsidR="00965AC9" w:rsidRPr="00991BE0" w:rsidRDefault="000C52D6" w:rsidP="006D16D1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TRÈS SATISFAISANT</w:t>
            </w:r>
          </w:p>
          <w:p w14:paraId="5819BF4C" w14:textId="77777777" w:rsidR="000C52D6" w:rsidRPr="00991BE0" w:rsidRDefault="000C52D6" w:rsidP="006D16D1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A</w:t>
            </w:r>
          </w:p>
        </w:tc>
        <w:tc>
          <w:tcPr>
            <w:tcW w:w="2399" w:type="dxa"/>
            <w:tcBorders>
              <w:bottom w:val="double" w:sz="4" w:space="0" w:color="auto"/>
            </w:tcBorders>
            <w:vAlign w:val="center"/>
          </w:tcPr>
          <w:p w14:paraId="5819BF4D" w14:textId="77777777" w:rsidR="000C52D6" w:rsidRPr="00991BE0" w:rsidRDefault="000C52D6" w:rsidP="006D16D1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SATISFAISANT</w:t>
            </w:r>
          </w:p>
          <w:p w14:paraId="5819BF4E" w14:textId="77777777" w:rsidR="000C52D6" w:rsidRPr="00991BE0" w:rsidRDefault="000C52D6" w:rsidP="006D16D1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389" w:type="dxa"/>
            <w:tcBorders>
              <w:bottom w:val="double" w:sz="4" w:space="0" w:color="auto"/>
            </w:tcBorders>
            <w:vAlign w:val="center"/>
          </w:tcPr>
          <w:p w14:paraId="5819BF4F" w14:textId="77777777" w:rsidR="000C52D6" w:rsidRPr="00991BE0" w:rsidRDefault="000C52D6" w:rsidP="006D16D1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ACCEPTABLE</w:t>
            </w:r>
          </w:p>
          <w:p w14:paraId="5819BF50" w14:textId="77777777" w:rsidR="000C52D6" w:rsidRPr="00991BE0" w:rsidRDefault="00EF0175" w:rsidP="006D16D1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5819BF51" w14:textId="77777777" w:rsidR="000C52D6" w:rsidRPr="00991BE0" w:rsidRDefault="000C52D6" w:rsidP="006D16D1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PEU SATISFAISANT</w:t>
            </w:r>
          </w:p>
          <w:p w14:paraId="5819BF52" w14:textId="77777777" w:rsidR="000C52D6" w:rsidRPr="00991BE0" w:rsidRDefault="000C52D6" w:rsidP="006D16D1">
            <w:pPr>
              <w:spacing w:after="0" w:line="240" w:lineRule="auto"/>
              <w:ind w:left="85" w:right="11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991B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4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19BF53" w14:textId="77777777" w:rsidR="00EF0175" w:rsidRPr="00991BE0" w:rsidRDefault="000C52D6" w:rsidP="006D16D1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INSATISFAISANT</w:t>
            </w:r>
          </w:p>
          <w:p w14:paraId="5819BF54" w14:textId="77777777" w:rsidR="000C52D6" w:rsidRPr="00991BE0" w:rsidRDefault="000C52D6" w:rsidP="006D16D1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E</w:t>
            </w:r>
          </w:p>
        </w:tc>
      </w:tr>
      <w:tr w:rsidR="00991BE0" w:rsidRPr="00991BE0" w14:paraId="5819BF7F" w14:textId="77777777" w:rsidTr="00B86A91">
        <w:trPr>
          <w:trHeight w:hRule="exact" w:val="2128"/>
        </w:trPr>
        <w:tc>
          <w:tcPr>
            <w:tcW w:w="22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19BF56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Adaptation à la situation d'écriture</w:t>
            </w:r>
          </w:p>
          <w:p w14:paraId="5819BF57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58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59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5A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5B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5C" w14:textId="77777777" w:rsidR="00B86A91" w:rsidRPr="00991BE0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5D" w14:textId="77777777" w:rsidR="000C52D6" w:rsidRPr="00991BE0" w:rsidRDefault="000C52D6" w:rsidP="00965AC9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20 points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19BF5E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Les idées, bien développées, tiennent compte du sujet ou du thème.</w:t>
            </w:r>
          </w:p>
          <w:p w14:paraId="5819BF5F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0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1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2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3" w14:textId="77777777" w:rsidR="00B86A91" w:rsidRPr="00991BE0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4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20 points</w:t>
            </w:r>
          </w:p>
        </w:tc>
        <w:tc>
          <w:tcPr>
            <w:tcW w:w="2399" w:type="dxa"/>
            <w:tcBorders>
              <w:top w:val="double" w:sz="4" w:space="0" w:color="auto"/>
            </w:tcBorders>
            <w:vAlign w:val="center"/>
          </w:tcPr>
          <w:p w14:paraId="5819BF65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Les idées, peu développées, tiennent compte du sujet ou du thème.</w:t>
            </w:r>
          </w:p>
          <w:p w14:paraId="5819BF66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7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8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9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A" w14:textId="77777777" w:rsidR="00B86A91" w:rsidRPr="00991BE0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B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16 points</w:t>
            </w:r>
          </w:p>
        </w:tc>
        <w:tc>
          <w:tcPr>
            <w:tcW w:w="2389" w:type="dxa"/>
            <w:tcBorders>
              <w:top w:val="double" w:sz="4" w:space="0" w:color="auto"/>
            </w:tcBorders>
            <w:vAlign w:val="center"/>
          </w:tcPr>
          <w:p w14:paraId="5819BF6C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Les idées tiennent compte du sujet ou du thème.</w:t>
            </w:r>
          </w:p>
          <w:p w14:paraId="5819BF6D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6E" w14:textId="287C0D7B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Les idées sont très peu développées ou trop générales, laissant place à l'interprétation, ou alors plusieurs idées sont superflues.</w:t>
            </w:r>
          </w:p>
          <w:p w14:paraId="5819BF6F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12 points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14:paraId="5819BF70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Il manque un élément important pour que le sujet ou le thème soit</w:t>
            </w:r>
            <w:r w:rsidR="00804339"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respecté.</w:t>
            </w:r>
          </w:p>
          <w:p w14:paraId="5819BF71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2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3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4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5" w14:textId="77777777" w:rsidR="00B86A91" w:rsidRPr="00991BE0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6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8 points</w:t>
            </w:r>
          </w:p>
        </w:tc>
        <w:tc>
          <w:tcPr>
            <w:tcW w:w="24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19BF77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 xml:space="preserve">Les idées ont peu ou pas de liens avec le sujet </w:t>
            </w:r>
            <w:r w:rsidR="009F657E"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o</w:t>
            </w: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u le thème.</w:t>
            </w:r>
          </w:p>
          <w:p w14:paraId="5819BF78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9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A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B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C" w14:textId="77777777" w:rsidR="00B86A91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D" w14:textId="77777777" w:rsidR="00B86A91" w:rsidRPr="00991BE0" w:rsidRDefault="00B86A9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7E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4 points</w:t>
            </w:r>
          </w:p>
        </w:tc>
      </w:tr>
      <w:tr w:rsidR="00991BE0" w:rsidRPr="00991BE0" w14:paraId="5819BFB4" w14:textId="77777777" w:rsidTr="00C56B46">
        <w:trPr>
          <w:trHeight w:val="2893"/>
        </w:trPr>
        <w:tc>
          <w:tcPr>
            <w:tcW w:w="2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9BF80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Construction des phrases et ponctuation appropriées</w:t>
            </w:r>
          </w:p>
          <w:p w14:paraId="5819BF81" w14:textId="77777777" w:rsidR="009F657E" w:rsidRPr="00AC4D59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D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AC4D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sens</w:t>
            </w:r>
            <w:proofErr w:type="gramEnd"/>
            <w:r w:rsidRPr="00AC4D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présence et ordre des mots)</w:t>
            </w:r>
          </w:p>
          <w:p w14:paraId="5819BF82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83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84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85" w14:textId="77777777" w:rsidR="009F657E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86" w14:textId="77777777" w:rsidR="009C0841" w:rsidRDefault="009C084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87" w14:textId="77777777" w:rsidR="009C0841" w:rsidRPr="00991BE0" w:rsidRDefault="009C084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88" w14:textId="77777777" w:rsidR="009F657E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89" w14:textId="77777777" w:rsidR="00A501A5" w:rsidRPr="00991BE0" w:rsidRDefault="00A501A5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19BF8A" w14:textId="77777777" w:rsidR="009F657E" w:rsidRPr="00991BE0" w:rsidRDefault="009F657E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 points</w:t>
            </w:r>
          </w:p>
        </w:tc>
        <w:tc>
          <w:tcPr>
            <w:tcW w:w="23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19BF8B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En général, les phrases sont bien structurées. Certaines sont élaborées.</w:t>
            </w:r>
          </w:p>
          <w:p w14:paraId="5819BF8C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8D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Les phrases élaborées présentent parfois des erreurs d'ordre syntaxique qui ne</w:t>
            </w:r>
            <w:r w:rsidR="00580B55"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nuisent pas à la compréhension.</w:t>
            </w:r>
          </w:p>
          <w:p w14:paraId="5819BF8E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8F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La majuscule et le point sont bien utilisés pour délimiter les phrases.</w:t>
            </w:r>
          </w:p>
          <w:p w14:paraId="5819BF90" w14:textId="77777777" w:rsidR="009F657E" w:rsidRPr="00991BE0" w:rsidRDefault="009F657E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20 points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5819BF91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La plupart des phrases sont simples et bien structurées. Elles sont peu variées.</w:t>
            </w:r>
          </w:p>
          <w:p w14:paraId="5819BF92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93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La majuscule et le point sont souvent bien utilisés pour délimiter les phrases.</w:t>
            </w:r>
          </w:p>
          <w:p w14:paraId="5819BF94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95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Les phrases élaborées sont parfois difficiles à comprendre ou mal ponctuées.</w:t>
            </w:r>
          </w:p>
          <w:p w14:paraId="5819BF96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97" w14:textId="77777777" w:rsidR="009F657E" w:rsidRPr="00991BE0" w:rsidRDefault="009F657E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16 points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14:paraId="5819BF98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La plupart des phrases sont simples. Certaines sont bien structurées et délimitées par la majuscule et le point.</w:t>
            </w:r>
          </w:p>
          <w:p w14:paraId="5819BF99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9A" w14:textId="77777777" w:rsidR="009F657E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9B" w14:textId="77777777" w:rsidR="009C0841" w:rsidRDefault="009C084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9C" w14:textId="77777777" w:rsidR="009C0841" w:rsidRDefault="009C084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9D" w14:textId="77777777" w:rsidR="009C0841" w:rsidRDefault="009C084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9E" w14:textId="77777777" w:rsidR="009C0841" w:rsidRDefault="009C084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9F" w14:textId="77777777" w:rsidR="009C0841" w:rsidRPr="00991BE0" w:rsidRDefault="009C084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A0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A1" w14:textId="77777777" w:rsidR="009F657E" w:rsidRPr="00991BE0" w:rsidRDefault="009F657E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12 points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5819BFA2" w14:textId="27DA61B7" w:rsidR="009F657E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Plusieurs phrases sont mal structurées ou sont calquées sur l'oral.</w:t>
            </w:r>
          </w:p>
          <w:p w14:paraId="5819BFA3" w14:textId="77777777" w:rsidR="00DB0975" w:rsidRPr="00991BE0" w:rsidRDefault="00DB0975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A4" w14:textId="77777777" w:rsidR="009F657E" w:rsidRDefault="00DB0975" w:rsidP="00DB097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gramStart"/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O</w:t>
            </w:r>
            <w:r w:rsidR="002E07A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U</w:t>
            </w:r>
            <w:proofErr w:type="gramEnd"/>
          </w:p>
          <w:p w14:paraId="5819BFA5" w14:textId="77777777" w:rsidR="00DB0975" w:rsidRPr="00991BE0" w:rsidRDefault="00DB0975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A6" w14:textId="77777777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L'utilisation du point pour marquer les frontières des phrases est souvent déficiente : absence ou usage erroné.</w:t>
            </w:r>
          </w:p>
          <w:p w14:paraId="5819BFA7" w14:textId="77777777" w:rsidR="009F657E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A8" w14:textId="77777777" w:rsidR="009C0841" w:rsidRPr="00991BE0" w:rsidRDefault="009C084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A9" w14:textId="77777777" w:rsidR="009F657E" w:rsidRPr="00991BE0" w:rsidRDefault="009F657E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8 points</w:t>
            </w:r>
          </w:p>
        </w:tc>
        <w:tc>
          <w:tcPr>
            <w:tcW w:w="24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19BFAA" w14:textId="77777777" w:rsidR="00454BD0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La majorité des phrases sont mal construites ou sont calquées sur l'oral.</w:t>
            </w:r>
          </w:p>
          <w:p w14:paraId="5819BFAB" w14:textId="77777777" w:rsidR="00454BD0" w:rsidRPr="00991BE0" w:rsidRDefault="00454BD0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AC" w14:textId="77777777" w:rsidR="009F657E" w:rsidRDefault="00DB0975" w:rsidP="00DB097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gramStart"/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O</w:t>
            </w:r>
            <w:r w:rsidR="002E07A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U</w:t>
            </w:r>
            <w:proofErr w:type="gramEnd"/>
          </w:p>
          <w:p w14:paraId="5819BFAD" w14:textId="77777777" w:rsidR="00DB0975" w:rsidRPr="00991BE0" w:rsidRDefault="00DB0975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B0" w14:textId="399BC4D1" w:rsidR="009F657E" w:rsidRPr="00991BE0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L'utilisation du point pour marquer les frontières des</w:t>
            </w:r>
            <w:r w:rsidR="004E771B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phrases est déficiente</w:t>
            </w:r>
            <w:r w:rsidR="004E771B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 xml:space="preserve"> : </w:t>
            </w: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absence ou usage erroné.</w:t>
            </w:r>
          </w:p>
          <w:p w14:paraId="5819BFB1" w14:textId="77777777" w:rsidR="009F657E" w:rsidRDefault="009F657E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B2" w14:textId="77777777" w:rsidR="009C0841" w:rsidRPr="00991BE0" w:rsidRDefault="009C0841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B3" w14:textId="77777777" w:rsidR="009F657E" w:rsidRPr="00991BE0" w:rsidRDefault="009F657E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4 points</w:t>
            </w:r>
          </w:p>
        </w:tc>
      </w:tr>
      <w:tr w:rsidR="00991BE0" w:rsidRPr="00991BE0" w14:paraId="5819BFDE" w14:textId="77777777" w:rsidTr="00C56B46">
        <w:trPr>
          <w:trHeight w:hRule="exact" w:val="2301"/>
        </w:trPr>
        <w:tc>
          <w:tcPr>
            <w:tcW w:w="22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9BFB7" w14:textId="766E623A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Respect des normes relatives à l'orthographe d'usage et à l'orthographe grammaticale</w:t>
            </w: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(graphie des mots, les verbes aimer, aller, avoir, dire, être et</w:t>
            </w:r>
            <w:r w:rsidR="004E77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04339" w:rsidRPr="00991B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faire</w:t>
            </w: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à l'indicatif présent</w:t>
            </w:r>
            <w:r w:rsidR="004E77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seulement lorsqu'ils sont accompagnés d 'un pronom de conjugaison, accord dans le groupe du nom)</w:t>
            </w:r>
          </w:p>
          <w:p w14:paraId="5819BFB8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 points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9BFB9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La majorité des mots étudiés en classe sont correctement orthographiés.</w:t>
            </w:r>
          </w:p>
          <w:p w14:paraId="5819BFBA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BB" w14:textId="03BB4C2D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Tous les accords ont été effectués correctement.</w:t>
            </w:r>
          </w:p>
          <w:p w14:paraId="5819BFBC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BD" w14:textId="77777777" w:rsidR="008D7563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BE" w14:textId="77777777" w:rsidR="008D7563" w:rsidRPr="00991BE0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BF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20 points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9BFC0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Un bon nombre de mots étudiés en classe sont bien orthographiés.</w:t>
            </w:r>
          </w:p>
          <w:p w14:paraId="5819BFC1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C2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La plupart des accords ont été effectués correctement.</w:t>
            </w:r>
          </w:p>
          <w:p w14:paraId="5819BFC3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C4" w14:textId="77777777" w:rsidR="008D7563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C5" w14:textId="77777777" w:rsidR="008D7563" w:rsidRPr="00991BE0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C6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16 points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9BFC7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La plupart des mots les plus fréquents étudiés en classe sont bien orthographiés. Les autres mots peuvent être écrits au son.</w:t>
            </w:r>
          </w:p>
          <w:p w14:paraId="5819BFC8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C9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Quelques accords ont été effectués correctement.</w:t>
            </w:r>
          </w:p>
          <w:p w14:paraId="5819BFCA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CB" w14:textId="77777777" w:rsidR="00A732BD" w:rsidRDefault="00A732BD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CC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12 points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9BFCD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Un petit nombre de mots étudiés en classe sont bien orthographiés.</w:t>
            </w:r>
          </w:p>
          <w:p w14:paraId="5819BFCE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CF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0" w14:textId="77777777" w:rsidR="008D7563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1" w14:textId="77777777" w:rsidR="008D7563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2" w14:textId="77777777" w:rsidR="008D7563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3" w14:textId="77777777" w:rsidR="008D7563" w:rsidRPr="00991BE0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4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8 points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9BFD5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De fréquentes erreurs nuisent à la compréhension.</w:t>
            </w:r>
          </w:p>
          <w:p w14:paraId="5819BFD6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7" w14:textId="77777777" w:rsidR="000C52D6" w:rsidRDefault="000C52D6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8" w14:textId="77777777" w:rsidR="008D7563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9" w14:textId="77777777" w:rsidR="008D7563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A" w14:textId="77777777" w:rsidR="008D7563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B" w14:textId="77777777" w:rsidR="008D7563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C" w14:textId="77777777" w:rsidR="008D7563" w:rsidRPr="00991BE0" w:rsidRDefault="008D7563" w:rsidP="00965AC9">
            <w:pPr>
              <w:spacing w:after="0" w:line="240" w:lineRule="auto"/>
              <w:ind w:left="85" w:right="11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819BFDD" w14:textId="77777777" w:rsidR="000C52D6" w:rsidRPr="00991BE0" w:rsidRDefault="000C52D6" w:rsidP="00580B55">
            <w:pPr>
              <w:spacing w:after="0" w:line="240" w:lineRule="auto"/>
              <w:ind w:left="8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991BE0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4 points</w:t>
            </w:r>
          </w:p>
        </w:tc>
      </w:tr>
      <w:tr w:rsidR="00991BE0" w:rsidRPr="00991BE0" w14:paraId="5819BFE0" w14:textId="77777777" w:rsidTr="00C56B46">
        <w:trPr>
          <w:trHeight w:hRule="exact" w:val="53"/>
        </w:trPr>
        <w:tc>
          <w:tcPr>
            <w:tcW w:w="14319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819BFDF" w14:textId="77777777" w:rsidR="000C52D6" w:rsidRPr="00991BE0" w:rsidRDefault="000C52D6" w:rsidP="00965AC9">
            <w:pPr>
              <w:spacing w:after="0" w:line="240" w:lineRule="auto"/>
              <w:ind w:left="85" w:right="113"/>
              <w:rPr>
                <w:color w:val="000000" w:themeColor="text1"/>
              </w:rPr>
            </w:pPr>
          </w:p>
        </w:tc>
      </w:tr>
    </w:tbl>
    <w:p w14:paraId="5819BFE1" w14:textId="77777777" w:rsidR="00A2530C" w:rsidRPr="00C61414" w:rsidRDefault="00A2530C" w:rsidP="00C61414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819BFE2" w14:textId="77777777" w:rsidR="00C61414" w:rsidRPr="00251194" w:rsidRDefault="00C61414" w:rsidP="00F672C5">
      <w:pPr>
        <w:spacing w:after="0" w:line="240" w:lineRule="auto"/>
        <w:ind w:right="1092"/>
        <w:jc w:val="both"/>
        <w:rPr>
          <w:color w:val="000000" w:themeColor="text1"/>
        </w:rPr>
        <w:sectPr w:rsidR="00C61414" w:rsidRPr="00251194" w:rsidSect="00F06203">
          <w:footerReference w:type="default" r:id="rId14"/>
          <w:headerReference w:type="first" r:id="rId15"/>
          <w:footerReference w:type="first" r:id="rId16"/>
          <w:pgSz w:w="15960" w:h="12660" w:orient="landscape"/>
          <w:pgMar w:top="700" w:right="720" w:bottom="1120" w:left="540" w:header="227" w:footer="567" w:gutter="0"/>
          <w:cols w:space="720"/>
          <w:titlePg/>
          <w:docGrid w:linePitch="299"/>
        </w:sectPr>
      </w:pPr>
    </w:p>
    <w:p w14:paraId="26D46A8B" w14:textId="77777777" w:rsidR="00F06203" w:rsidRDefault="00F06203" w:rsidP="00F06203">
      <w:pPr>
        <w:spacing w:after="0" w:line="0" w:lineRule="atLeas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Nom : ________________________________________________</w:t>
      </w:r>
    </w:p>
    <w:p w14:paraId="5B0526FB" w14:textId="77777777" w:rsidR="00F06203" w:rsidRDefault="00F06203" w:rsidP="00A6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E3" w14:textId="3E082F23" w:rsidR="0024067E" w:rsidRPr="00991BE0" w:rsidRDefault="0024067E" w:rsidP="00A6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GRILLE D'ÉVALUATION EN ÉCRITURE</w:t>
      </w:r>
      <w:r w:rsidR="00A634BC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- FIN DU 1</w:t>
      </w: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>ER</w:t>
      </w: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CYCLE DU PRIMAIRE</w:t>
      </w:r>
    </w:p>
    <w:p w14:paraId="5819BFE4" w14:textId="77777777" w:rsidR="0024067E" w:rsidRPr="00991BE0" w:rsidRDefault="0024067E" w:rsidP="00A6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Document de travail</w:t>
      </w:r>
    </w:p>
    <w:p w14:paraId="5819BFE5" w14:textId="77777777" w:rsidR="00E139C6" w:rsidRPr="00991BE0" w:rsidRDefault="00E139C6" w:rsidP="00A6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19BFE6" w14:textId="77777777" w:rsidR="00E139C6" w:rsidRPr="00991BE0" w:rsidRDefault="00E139C6" w:rsidP="00A6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EXEMPLE DE GRILLE NON PONDÉRÉ</w:t>
      </w:r>
      <w:r w:rsidR="00BC64BC" w:rsidRPr="00991B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</w:t>
      </w:r>
    </w:p>
    <w:p w14:paraId="5819BFE8" w14:textId="77777777" w:rsidR="00DC3406" w:rsidRPr="00991BE0" w:rsidRDefault="00DC3406" w:rsidP="00C61414">
      <w:pPr>
        <w:spacing w:after="0" w:line="240" w:lineRule="auto"/>
        <w:ind w:right="10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5819BFE9" w14:textId="77777777" w:rsidR="00901E5A" w:rsidRPr="00251194" w:rsidRDefault="00444D5E" w:rsidP="00AF0112">
      <w:pPr>
        <w:spacing w:after="0" w:line="240" w:lineRule="auto"/>
        <w:ind w:right="33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19BFF0" wp14:editId="5819BFF1">
                <wp:simplePos x="0" y="0"/>
                <wp:positionH relativeFrom="page">
                  <wp:posOffset>438150</wp:posOffset>
                </wp:positionH>
                <wp:positionV relativeFrom="paragraph">
                  <wp:posOffset>33655</wp:posOffset>
                </wp:positionV>
                <wp:extent cx="9238615" cy="5240020"/>
                <wp:effectExtent l="0" t="0" r="635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8615" cy="524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474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5"/>
                              <w:gridCol w:w="2410"/>
                              <w:gridCol w:w="2410"/>
                              <w:gridCol w:w="2409"/>
                              <w:gridCol w:w="2552"/>
                              <w:gridCol w:w="2268"/>
                            </w:tblGrid>
                            <w:tr w:rsidR="00991BE0" w:rsidRPr="00991BE0" w14:paraId="5819C073" w14:textId="77777777" w:rsidTr="00B758D0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425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nil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71" w14:textId="77777777" w:rsidR="009336CF" w:rsidRPr="00991BE0" w:rsidRDefault="009336CF" w:rsidP="0049765A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8"/>
                                      <w:sz w:val="16"/>
                                      <w:szCs w:val="17"/>
                                    </w:rPr>
                                    <w:t>CRITÈRES</w:t>
                                  </w:r>
                                </w:p>
                              </w:tc>
                              <w:tc>
                                <w:tcPr>
                                  <w:tcW w:w="12049" w:type="dxa"/>
                                  <w:gridSpan w:val="5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72" w14:textId="77777777" w:rsidR="009336CF" w:rsidRPr="00991BE0" w:rsidRDefault="009336CF" w:rsidP="004E771B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5"/>
                                      <w:sz w:val="17"/>
                                      <w:szCs w:val="17"/>
                                    </w:rPr>
                                    <w:t>CARACTÉRISTIQUES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6"/>
                                      <w:w w:val="1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DU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6"/>
                                      <w:sz w:val="17"/>
                                      <w:szCs w:val="17"/>
                                    </w:rPr>
                                    <w:t>TEXTE</w:t>
                                  </w:r>
                                </w:p>
                              </w:tc>
                            </w:tr>
                            <w:tr w:rsidR="00B758D0" w:rsidRPr="00991BE0" w14:paraId="5819C07F" w14:textId="77777777" w:rsidTr="00452FFB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2425" w:type="dxa"/>
                                  <w:vMerge/>
                                  <w:tcBorders>
                                    <w:top w:val="nil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819C074" w14:textId="77777777" w:rsidR="009336CF" w:rsidRPr="00991BE0" w:rsidRDefault="009336CF" w:rsidP="00AC3DC2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75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20"/>
                                      <w:sz w:val="17"/>
                                      <w:szCs w:val="17"/>
                                    </w:rPr>
                                    <w:t>TR</w:t>
                                  </w:r>
                                  <w:r w:rsidR="00991BE0"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20"/>
                                      <w:sz w:val="17"/>
                                      <w:szCs w:val="17"/>
                                    </w:rPr>
                                    <w:t>È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20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-7"/>
                                      <w:w w:val="12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8"/>
                                      <w:w w:val="110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7"/>
                                      <w:sz w:val="17"/>
                                      <w:szCs w:val="17"/>
                                    </w:rPr>
                                    <w:t>TIS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5"/>
                                      <w:w w:val="118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  <w:t>SANT</w:t>
                                  </w:r>
                                </w:p>
                                <w:p w14:paraId="5819C076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77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3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3"/>
                                      <w:sz w:val="17"/>
                                      <w:szCs w:val="17"/>
                                    </w:rPr>
                                    <w:t>SATISFAISANT</w:t>
                                  </w:r>
                                </w:p>
                                <w:p w14:paraId="5819C078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79" w14:textId="77777777" w:rsidR="00743CB5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contextualSpacing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3"/>
                                      <w:position w:val="-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3"/>
                                      <w:position w:val="-1"/>
                                      <w:sz w:val="17"/>
                                      <w:szCs w:val="17"/>
                                    </w:rPr>
                                    <w:t>ACCEPTABLE</w:t>
                                  </w:r>
                                </w:p>
                                <w:p w14:paraId="5819C07A" w14:textId="77777777" w:rsidR="009336CF" w:rsidRPr="00991BE0" w:rsidRDefault="00743CB5" w:rsidP="006D16D1">
                                  <w:pPr>
                                    <w:spacing w:after="0" w:line="240" w:lineRule="auto"/>
                                    <w:ind w:left="85" w:right="113"/>
                                    <w:contextualSpacing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3"/>
                                      <w:position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7B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4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PEU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4"/>
                                      <w:sz w:val="17"/>
                                      <w:szCs w:val="17"/>
                                    </w:rPr>
                                    <w:t>SATISFAISANT</w:t>
                                  </w:r>
                                </w:p>
                                <w:p w14:paraId="5819C07C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819C07D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4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6"/>
                                      <w:w w:val="103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4"/>
                                      <w:sz w:val="17"/>
                                      <w:szCs w:val="17"/>
                                    </w:rPr>
                                    <w:t>SATISFAISANT</w:t>
                                  </w:r>
                                </w:p>
                                <w:p w14:paraId="5819C07E" w14:textId="77777777" w:rsidR="009336CF" w:rsidRPr="00991BE0" w:rsidRDefault="009336CF" w:rsidP="006D16D1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0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B176A8" w:rsidRPr="00991BE0" w14:paraId="5819C089" w14:textId="77777777" w:rsidTr="00452FFB">
                              <w:trPr>
                                <w:trHeight w:hRule="exact" w:val="1996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80" w14:textId="77777777" w:rsidR="009336CF" w:rsidRPr="00991BE0" w:rsidRDefault="009336CF" w:rsidP="0049765A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6"/>
                                      <w:sz w:val="16"/>
                                      <w:szCs w:val="17"/>
                                    </w:rPr>
                                    <w:t>Adaptation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2"/>
                                      <w:w w:val="116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à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7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la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18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7"/>
                                      <w:sz w:val="16"/>
                                      <w:szCs w:val="17"/>
                                    </w:rPr>
                                    <w:t xml:space="preserve">situation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25"/>
                                      <w:sz w:val="16"/>
                                      <w:szCs w:val="17"/>
                                    </w:rPr>
                                    <w:t>d'écriture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81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idées, bien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 xml:space="preserve">développées,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tiennent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4"/>
                                      <w:w w:val="1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compte du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sujet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ou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du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2"/>
                                      <w:sz w:val="17"/>
                                      <w:szCs w:val="17"/>
                                    </w:rPr>
                                    <w:t>thème.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82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Les idées, peu développées, tiennent compte du sujet ou du thème.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83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idées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tiennent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compte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du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sujet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du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>thèm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w w:val="107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5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  <w:p w14:paraId="5819C084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85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idées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sont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très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peu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7"/>
                                      <w:szCs w:val="17"/>
                                    </w:rPr>
                                    <w:t>développées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"/>
                                      <w:w w:val="10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 xml:space="preserve">trop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7"/>
                                      <w:szCs w:val="17"/>
                                    </w:rPr>
                                    <w:t>générales,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5"/>
                                      <w:w w:val="10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laissant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place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  <w:t>à</w:t>
                                  </w:r>
                                </w:p>
                                <w:p w14:paraId="5819C086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7"/>
                                      <w:w w:val="107"/>
                                      <w:sz w:val="17"/>
                                      <w:szCs w:val="17"/>
                                    </w:rPr>
                                    <w:t>'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>interprétatio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5"/>
                                      <w:w w:val="107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-4"/>
                                      <w:w w:val="10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6"/>
                                      <w:sz w:val="17"/>
                                      <w:szCs w:val="17"/>
                                    </w:rPr>
                                    <w:t xml:space="preserve">alors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plusieurs idées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 xml:space="preserve">sont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0"/>
                                      <w:sz w:val="17"/>
                                      <w:szCs w:val="17"/>
                                    </w:rPr>
                                    <w:t>superflues.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87" w14:textId="77777777" w:rsidR="009336CF" w:rsidRPr="00991BE0" w:rsidRDefault="009336CF" w:rsidP="00E05641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Il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manque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un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7"/>
                                      <w:szCs w:val="17"/>
                                    </w:rPr>
                                    <w:t>élément important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7"/>
                                      <w:w w:val="10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pour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que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sujet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ou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thème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soit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7"/>
                                      <w:szCs w:val="17"/>
                                    </w:rPr>
                                    <w:t>respect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w w:val="107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5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88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idées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ont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peu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pas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24"/>
                                      <w:sz w:val="17"/>
                                      <w:szCs w:val="17"/>
                                    </w:rPr>
                                    <w:t xml:space="preserve">de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liens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avec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le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sujet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ou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6"/>
                                      <w:sz w:val="17"/>
                                      <w:szCs w:val="17"/>
                                    </w:rPr>
                                    <w:t>le thème.</w:t>
                                  </w:r>
                                </w:p>
                              </w:tc>
                            </w:tr>
                            <w:tr w:rsidR="00991BE0" w:rsidRPr="00991BE0" w14:paraId="5819C0A2" w14:textId="77777777" w:rsidTr="00452FFB">
                              <w:trPr>
                                <w:trHeight w:val="2814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8B" w14:textId="4D5BAF40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8"/>
                                      <w:sz w:val="16"/>
                                      <w:szCs w:val="17"/>
                                    </w:rPr>
                                    <w:t>Construction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6"/>
                                      <w:w w:val="118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des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8"/>
                                      <w:sz w:val="16"/>
                                      <w:szCs w:val="17"/>
                                    </w:rPr>
                                    <w:t>phrases</w:t>
                                  </w:r>
                                  <w:r w:rsidR="004E771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8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et</w:t>
                                  </w:r>
                                  <w:r w:rsidR="004E771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33"/>
                                      <w:sz w:val="16"/>
                                      <w:szCs w:val="17"/>
                                    </w:rPr>
                                    <w:t> 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9"/>
                                      <w:sz w:val="16"/>
                                      <w:szCs w:val="17"/>
                                    </w:rPr>
                                    <w:t>ponctuation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-18"/>
                                      <w:w w:val="119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9"/>
                                      <w:sz w:val="16"/>
                                      <w:szCs w:val="17"/>
                                    </w:rPr>
                                    <w:t>appropriées</w:t>
                                  </w:r>
                                </w:p>
                                <w:p w14:paraId="5819C08C" w14:textId="77777777" w:rsidR="009336CF" w:rsidRPr="00E05641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</w:pP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(</w:t>
                                  </w:r>
                                  <w:proofErr w:type="gramStart"/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sens</w:t>
                                  </w:r>
                                  <w:proofErr w:type="gramEnd"/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, présence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8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et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7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ordre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8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6"/>
                                      <w:sz w:val="16"/>
                                      <w:szCs w:val="17"/>
                                    </w:rPr>
                                    <w:t>des mots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6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8D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En général, les phrases sont bien structurées. Certaines sont élaborées.</w:t>
                                  </w:r>
                                </w:p>
                                <w:p w14:paraId="5819C08E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8F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Les phrases élaborées présentent parfois des erreurs d'ordre syntaxique qui ne nuisent pas à la compréhension.</w:t>
                                  </w:r>
                                </w:p>
                                <w:p w14:paraId="5819C090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91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La majuscule et le point sont bien utilisés pour délimiter les phrases.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92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La plupart des phrases sont simples et bien structurées. Elles sont peu variées.</w:t>
                                  </w:r>
                                </w:p>
                                <w:p w14:paraId="5819C093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94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La majuscule et le point sont souvent bien utilisés pour délimiter les phrases.</w:t>
                                  </w:r>
                                </w:p>
                                <w:p w14:paraId="5819C095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96" w14:textId="77777777" w:rsidR="009336CF" w:rsidRPr="00991BE0" w:rsidRDefault="009336CF" w:rsidP="00E05641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Les phrases élaborées sont parfois difficiles à comprendre ou mal ponctuées.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97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 xml:space="preserve">La plupart des phrases sont simples.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3"/>
                                      <w:sz w:val="17"/>
                                      <w:szCs w:val="17"/>
                                    </w:rPr>
                                    <w:t>Certaines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 xml:space="preserve"> sont bien structurées et délimitées par la majuscule et le point.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98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Plusieurs phrases sont mal structurées ou sont calquées sur l'oral.</w:t>
                                  </w:r>
                                </w:p>
                                <w:p w14:paraId="5819C099" w14:textId="77777777" w:rsidR="009336CF" w:rsidRPr="00991BE0" w:rsidRDefault="009336CF" w:rsidP="00AF0112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9A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OU</w:t>
                                  </w:r>
                                  <w:proofErr w:type="gramEnd"/>
                                </w:p>
                                <w:p w14:paraId="5819C09B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9C" w14:textId="77777777" w:rsidR="009336CF" w:rsidRPr="00991BE0" w:rsidRDefault="009336CF" w:rsidP="00452FFB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 xml:space="preserve">L'utilisation du point pour marquer les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3"/>
                                      <w:sz w:val="17"/>
                                      <w:szCs w:val="17"/>
                                    </w:rPr>
                                    <w:t>frontières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 xml:space="preserve"> des phrases est souvent déficiente</w:t>
                                  </w:r>
                                  <w:r w:rsidR="00452FF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 :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 xml:space="preserve"> absence ou usage erroné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8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19C09D" w14:textId="43660CA0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La majorité des phrases sont mal construites ou sont calquées sur l'oral.</w:t>
                                  </w:r>
                                </w:p>
                                <w:p w14:paraId="5819C09E" w14:textId="77777777" w:rsidR="009336CF" w:rsidRPr="00991BE0" w:rsidRDefault="009336CF" w:rsidP="00AF0112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9F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OU</w:t>
                                  </w:r>
                                  <w:proofErr w:type="gramEnd"/>
                                </w:p>
                                <w:p w14:paraId="5819C0A0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A1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Courier New" w:eastAsia="Courier New" w:hAnsi="Courier New" w:cs="Courier New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L'utilisation du point pour marquer les frontières des phrases est déficiente : absence ou usage erroné.</w:t>
                                  </w:r>
                                </w:p>
                              </w:tc>
                            </w:tr>
                            <w:tr w:rsidR="006D16D1" w:rsidRPr="00991BE0" w14:paraId="5819C0B0" w14:textId="77777777" w:rsidTr="00452FFB">
                              <w:trPr>
                                <w:trHeight w:hRule="exact" w:val="2411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819C0A3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3"/>
                                      <w:sz w:val="16"/>
                                      <w:szCs w:val="17"/>
                                    </w:rPr>
                                    <w:t>Respect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-1"/>
                                      <w:w w:val="113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 xml:space="preserve">des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5"/>
                                      <w:sz w:val="16"/>
                                      <w:szCs w:val="17"/>
                                    </w:rPr>
                                    <w:t xml:space="preserve">normes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3"/>
                                      <w:sz w:val="16"/>
                                      <w:szCs w:val="17"/>
                                    </w:rPr>
                                    <w:t>relatives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6"/>
                                      <w:w w:val="113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à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6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23"/>
                                      <w:sz w:val="16"/>
                                      <w:szCs w:val="17"/>
                                    </w:rPr>
                                    <w:t xml:space="preserve">l'orthographe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22"/>
                                      <w:sz w:val="16"/>
                                      <w:szCs w:val="17"/>
                                    </w:rPr>
                                    <w:t>d'usage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41"/>
                                      <w:w w:val="122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et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27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à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pacing w:val="31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21"/>
                                      <w:sz w:val="16"/>
                                      <w:szCs w:val="17"/>
                                    </w:rPr>
                                    <w:t xml:space="preserve">l'orthographe 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w w:val="118"/>
                                      <w:sz w:val="16"/>
                                      <w:szCs w:val="17"/>
                                    </w:rPr>
                                    <w:t>grammaticale</w:t>
                                  </w:r>
                                </w:p>
                                <w:p w14:paraId="5819C0A4" w14:textId="77777777" w:rsidR="009336CF" w:rsidRPr="00E05641" w:rsidRDefault="009336CF" w:rsidP="006D5CDB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</w:pP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6"/>
                                      <w:szCs w:val="17"/>
                                    </w:rPr>
                                    <w:t>(</w:t>
                                  </w:r>
                                  <w:proofErr w:type="gramStart"/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6"/>
                                      <w:szCs w:val="17"/>
                                    </w:rPr>
                                    <w:t>graphie</w:t>
                                  </w:r>
                                  <w:proofErr w:type="gramEnd"/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des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6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mots,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41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les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5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6"/>
                                      <w:sz w:val="16"/>
                                      <w:szCs w:val="17"/>
                                    </w:rPr>
                                    <w:t xml:space="preserve">verbes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aimer,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8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aller,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41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avoir,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4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dire,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6"/>
                                      <w:szCs w:val="17"/>
                                    </w:rPr>
                                    <w:t xml:space="preserve">être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et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6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faire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9"/>
                                    </w:rPr>
                                    <w:t>à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"/>
                                      <w:sz w:val="16"/>
                                      <w:szCs w:val="19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6"/>
                                      <w:szCs w:val="17"/>
                                    </w:rPr>
                                    <w:t>l'indicatif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3"/>
                                      <w:w w:val="109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6"/>
                                      <w:szCs w:val="17"/>
                                    </w:rPr>
                                    <w:t>présent seulement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6"/>
                                      <w:w w:val="109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6"/>
                                      <w:szCs w:val="17"/>
                                    </w:rPr>
                                    <w:t>lorsqu'ils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4"/>
                                      <w:w w:val="109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9"/>
                                      <w:sz w:val="16"/>
                                      <w:szCs w:val="17"/>
                                    </w:rPr>
                                    <w:t>sont accompagnés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4"/>
                                      <w:w w:val="109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d'un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31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5"/>
                                      <w:sz w:val="16"/>
                                      <w:szCs w:val="17"/>
                                    </w:rPr>
                                    <w:t xml:space="preserve">pronom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de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2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0"/>
                                      <w:sz w:val="16"/>
                                      <w:szCs w:val="17"/>
                                    </w:rPr>
                                    <w:t>conjugaison,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-1"/>
                                      <w:w w:val="11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accord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5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8"/>
                                      <w:sz w:val="16"/>
                                      <w:szCs w:val="17"/>
                                    </w:rPr>
                                    <w:t xml:space="preserve">dans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le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0"/>
                                      <w:sz w:val="16"/>
                                      <w:szCs w:val="17"/>
                                    </w:rPr>
                                    <w:t>groupe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9"/>
                                      <w:w w:val="11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du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7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7"/>
                                      <w:sz w:val="16"/>
                                      <w:szCs w:val="17"/>
                                    </w:rPr>
                                    <w:t>nom</w:t>
                                  </w:r>
                                  <w:r w:rsidRPr="00E0564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08"/>
                                      <w:sz w:val="16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A5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La majorité des mots étudiés en classe sont correctement orthographiés.</w:t>
                                  </w:r>
                                </w:p>
                                <w:p w14:paraId="5819C0A6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A7" w14:textId="77777777" w:rsidR="009336CF" w:rsidRPr="00991BE0" w:rsidRDefault="009336CF" w:rsidP="00E05641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Tous les accords ont été effectués correctement.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A8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Un bon nombre de mots étudiés en classe sont bien orthographiés.</w:t>
                                  </w:r>
                                </w:p>
                                <w:p w14:paraId="5819C0A9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AA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La plupart des accords ont été effectués correctement.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AB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La plupart des mots les plus fréquents étudiés en classe sont bien orthographiés. Les autres mots peuvent être écrits au son.</w:t>
                                  </w:r>
                                </w:p>
                                <w:p w14:paraId="5819C0AC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19C0AD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Quelques accords ont été effectués correctement.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9C0AE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Un petit nombre de mots étudiés en classe sont bien orthographiés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819C0AF" w14:textId="77777777" w:rsidR="009336CF" w:rsidRPr="00991BE0" w:rsidRDefault="009336CF" w:rsidP="00434274">
                                  <w:pPr>
                                    <w:spacing w:after="0" w:line="240" w:lineRule="auto"/>
                                    <w:ind w:left="85" w:right="113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w w:val="111"/>
                                      <w:sz w:val="17"/>
                                      <w:szCs w:val="17"/>
                                    </w:rPr>
                                    <w:t>De fréquentes erreurs nuisent à la compréhension</w:t>
                                  </w:r>
                                  <w:r w:rsidRPr="00991BE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2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819C0B1" w14:textId="77777777" w:rsidR="009336CF" w:rsidRPr="00991BE0" w:rsidRDefault="009336CF" w:rsidP="00AC3DC2">
                            <w:pPr>
                              <w:spacing w:after="0" w:line="240" w:lineRule="auto"/>
                              <w:ind w:left="85" w:right="113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BFF0" id="Text Box 4" o:spid="_x0000_s1028" type="#_x0000_t202" style="position:absolute;margin-left:34.5pt;margin-top:2.65pt;width:727.45pt;height:4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Iv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14474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5"/>
                        <w:gridCol w:w="2410"/>
                        <w:gridCol w:w="2410"/>
                        <w:gridCol w:w="2409"/>
                        <w:gridCol w:w="2552"/>
                        <w:gridCol w:w="2268"/>
                      </w:tblGrid>
                      <w:tr w:rsidR="00991BE0" w:rsidRPr="00991BE0" w14:paraId="5819C073" w14:textId="77777777" w:rsidTr="00B758D0">
                        <w:trPr>
                          <w:trHeight w:hRule="exact" w:val="499"/>
                        </w:trPr>
                        <w:tc>
                          <w:tcPr>
                            <w:tcW w:w="2425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nil"/>
                              <w:right w:val="double" w:sz="4" w:space="0" w:color="auto"/>
                            </w:tcBorders>
                            <w:vAlign w:val="center"/>
                          </w:tcPr>
                          <w:p w14:paraId="5819C071" w14:textId="77777777" w:rsidR="009336CF" w:rsidRPr="00991BE0" w:rsidRDefault="009336CF" w:rsidP="0049765A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8"/>
                                <w:sz w:val="16"/>
                                <w:szCs w:val="17"/>
                              </w:rPr>
                              <w:t>CRITÈRES</w:t>
                            </w:r>
                          </w:p>
                        </w:tc>
                        <w:tc>
                          <w:tcPr>
                            <w:tcW w:w="12049" w:type="dxa"/>
                            <w:gridSpan w:val="5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72" w14:textId="77777777" w:rsidR="009336CF" w:rsidRPr="00991BE0" w:rsidRDefault="009336CF" w:rsidP="004E771B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5"/>
                                <w:sz w:val="17"/>
                                <w:szCs w:val="17"/>
                              </w:rPr>
                              <w:t>CARACTÉRISTIQUES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6"/>
                                <w:w w:val="1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DU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6"/>
                                <w:sz w:val="17"/>
                                <w:szCs w:val="17"/>
                              </w:rPr>
                              <w:t>TEXTE</w:t>
                            </w:r>
                          </w:p>
                        </w:tc>
                      </w:tr>
                      <w:tr w:rsidR="00B758D0" w:rsidRPr="00991BE0" w14:paraId="5819C07F" w14:textId="77777777" w:rsidTr="00452FFB">
                        <w:trPr>
                          <w:trHeight w:hRule="exact" w:val="465"/>
                        </w:trPr>
                        <w:tc>
                          <w:tcPr>
                            <w:tcW w:w="2425" w:type="dxa"/>
                            <w:vMerge/>
                            <w:tcBorders>
                              <w:top w:val="nil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5819C074" w14:textId="77777777" w:rsidR="009336CF" w:rsidRPr="00991BE0" w:rsidRDefault="009336CF" w:rsidP="00AC3DC2">
                            <w:pPr>
                              <w:spacing w:after="0" w:line="240" w:lineRule="auto"/>
                              <w:ind w:left="85" w:right="113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75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20"/>
                                <w:sz w:val="17"/>
                                <w:szCs w:val="17"/>
                              </w:rPr>
                              <w:t>TR</w:t>
                            </w:r>
                            <w:r w:rsidR="00991BE0"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20"/>
                                <w:sz w:val="17"/>
                                <w:szCs w:val="17"/>
                              </w:rPr>
                              <w:t>È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20"/>
                                <w:sz w:val="17"/>
                                <w:szCs w:val="17"/>
                              </w:rPr>
                              <w:t>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-7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  <w:t>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8"/>
                                <w:w w:val="110"/>
                                <w:sz w:val="17"/>
                                <w:szCs w:val="17"/>
                              </w:rPr>
                              <w:t>A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7"/>
                                <w:sz w:val="17"/>
                                <w:szCs w:val="17"/>
                              </w:rPr>
                              <w:t>TIS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5"/>
                                <w:w w:val="118"/>
                                <w:sz w:val="17"/>
                                <w:szCs w:val="17"/>
                              </w:rPr>
                              <w:t>F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  <w:t>SANT</w:t>
                            </w:r>
                          </w:p>
                          <w:p w14:paraId="5819C076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77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3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3"/>
                                <w:sz w:val="17"/>
                                <w:szCs w:val="17"/>
                              </w:rPr>
                              <w:t>SATISFAISANT</w:t>
                            </w:r>
                          </w:p>
                          <w:p w14:paraId="5819C078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79" w14:textId="77777777" w:rsidR="00743CB5" w:rsidRDefault="009336CF" w:rsidP="006D16D1">
                            <w:pPr>
                              <w:spacing w:after="0" w:line="240" w:lineRule="auto"/>
                              <w:ind w:left="85" w:right="113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3"/>
                                <w:position w:val="-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3"/>
                                <w:position w:val="-1"/>
                                <w:sz w:val="17"/>
                                <w:szCs w:val="17"/>
                              </w:rPr>
                              <w:t>ACCEPTABLE</w:t>
                            </w:r>
                          </w:p>
                          <w:p w14:paraId="5819C07A" w14:textId="77777777" w:rsidR="009336CF" w:rsidRPr="00991BE0" w:rsidRDefault="00743CB5" w:rsidP="006D16D1">
                            <w:pPr>
                              <w:spacing w:after="0" w:line="240" w:lineRule="auto"/>
                              <w:ind w:left="85" w:right="113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3"/>
                                <w:position w:val="-1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7B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4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PEU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4"/>
                                <w:sz w:val="17"/>
                                <w:szCs w:val="17"/>
                              </w:rPr>
                              <w:t>SATISFAISANT</w:t>
                            </w:r>
                          </w:p>
                          <w:p w14:paraId="5819C07C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819C07D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4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3"/>
                                <w:sz w:val="17"/>
                                <w:szCs w:val="17"/>
                              </w:rPr>
                              <w:t>I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6"/>
                                <w:w w:val="103"/>
                                <w:sz w:val="17"/>
                                <w:szCs w:val="17"/>
                              </w:rPr>
                              <w:t>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4"/>
                                <w:sz w:val="17"/>
                                <w:szCs w:val="17"/>
                              </w:rPr>
                              <w:t>SATISFAISANT</w:t>
                            </w:r>
                          </w:p>
                          <w:p w14:paraId="5819C07E" w14:textId="77777777" w:rsidR="009336CF" w:rsidRPr="00991BE0" w:rsidRDefault="009336CF" w:rsidP="006D16D1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03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c>
                      </w:tr>
                      <w:tr w:rsidR="00B176A8" w:rsidRPr="00991BE0" w14:paraId="5819C089" w14:textId="77777777" w:rsidTr="00452FFB">
                        <w:trPr>
                          <w:trHeight w:hRule="exact" w:val="1996"/>
                        </w:trPr>
                        <w:tc>
                          <w:tcPr>
                            <w:tcW w:w="242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80" w14:textId="77777777" w:rsidR="009336CF" w:rsidRPr="00991BE0" w:rsidRDefault="009336CF" w:rsidP="0049765A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6"/>
                                <w:sz w:val="16"/>
                                <w:szCs w:val="17"/>
                              </w:rPr>
                              <w:t>Adaptation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2"/>
                                <w:w w:val="116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  <w:t>à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7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  <w:t>la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8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7"/>
                                <w:sz w:val="16"/>
                                <w:szCs w:val="17"/>
                              </w:rPr>
                              <w:t xml:space="preserve">situation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25"/>
                                <w:sz w:val="16"/>
                                <w:szCs w:val="17"/>
                              </w:rPr>
                              <w:t>d'écriture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81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idées, bien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 xml:space="preserve">développées,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tiennent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4"/>
                                <w:w w:val="1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compte du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sujet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2"/>
                                <w:sz w:val="17"/>
                                <w:szCs w:val="17"/>
                              </w:rPr>
                              <w:t xml:space="preserve">ou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du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2"/>
                                <w:sz w:val="17"/>
                                <w:szCs w:val="17"/>
                              </w:rPr>
                              <w:t>thème.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82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Les idées, peu développées, tiennent compte du sujet ou du thème.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83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idées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tiennent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compte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5"/>
                                <w:sz w:val="17"/>
                                <w:szCs w:val="17"/>
                              </w:rPr>
                              <w:t xml:space="preserve">du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sujet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ou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du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>thèm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w w:val="107"/>
                                <w:sz w:val="17"/>
                                <w:szCs w:val="17"/>
                              </w:rPr>
                              <w:t>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5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819C084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85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idées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sont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très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2"/>
                                <w:sz w:val="17"/>
                                <w:szCs w:val="17"/>
                              </w:rPr>
                              <w:t xml:space="preserve">peu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7"/>
                                <w:szCs w:val="17"/>
                              </w:rPr>
                              <w:t>développées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"/>
                                <w:w w:val="10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ou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 xml:space="preserve">trop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7"/>
                                <w:szCs w:val="17"/>
                              </w:rPr>
                              <w:t>générales,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5"/>
                                <w:w w:val="10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laissant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place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  <w:t>à</w:t>
                            </w:r>
                          </w:p>
                          <w:p w14:paraId="5819C086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>1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7"/>
                                <w:w w:val="107"/>
                                <w:sz w:val="17"/>
                                <w:szCs w:val="17"/>
                              </w:rPr>
                              <w:t>'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>interprétatio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5"/>
                                <w:w w:val="107"/>
                                <w:sz w:val="17"/>
                                <w:szCs w:val="17"/>
                              </w:rPr>
                              <w:t>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>,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w w:val="10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ou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6"/>
                                <w:sz w:val="17"/>
                                <w:szCs w:val="17"/>
                              </w:rPr>
                              <w:t xml:space="preserve">alors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plusieurs idées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 xml:space="preserve">sont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0"/>
                                <w:sz w:val="17"/>
                                <w:szCs w:val="17"/>
                              </w:rPr>
                              <w:t>superflues.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87" w14:textId="77777777" w:rsidR="009336CF" w:rsidRPr="00991BE0" w:rsidRDefault="009336CF" w:rsidP="00E05641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Il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manque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un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7"/>
                                <w:szCs w:val="17"/>
                              </w:rPr>
                              <w:t>élément important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7"/>
                                <w:w w:val="10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pour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que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sujet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2"/>
                                <w:sz w:val="17"/>
                                <w:szCs w:val="17"/>
                              </w:rPr>
                              <w:t xml:space="preserve">ou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thème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soit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7"/>
                                <w:szCs w:val="17"/>
                              </w:rPr>
                              <w:t>respect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w w:val="107"/>
                                <w:sz w:val="17"/>
                                <w:szCs w:val="17"/>
                              </w:rPr>
                              <w:t>é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5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88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idées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ont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peu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ou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pas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24"/>
                                <w:sz w:val="17"/>
                                <w:szCs w:val="17"/>
                              </w:rPr>
                              <w:t xml:space="preserve">de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liens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avec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le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sujet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ou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6"/>
                                <w:sz w:val="17"/>
                                <w:szCs w:val="17"/>
                              </w:rPr>
                              <w:t>le thème.</w:t>
                            </w:r>
                          </w:p>
                        </w:tc>
                      </w:tr>
                      <w:tr w:rsidR="00991BE0" w:rsidRPr="00991BE0" w14:paraId="5819C0A2" w14:textId="77777777" w:rsidTr="00452FFB">
                        <w:trPr>
                          <w:trHeight w:val="2814"/>
                        </w:trPr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8B" w14:textId="4D5BAF40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8"/>
                                <w:sz w:val="16"/>
                                <w:szCs w:val="17"/>
                              </w:rPr>
                              <w:t>Construction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6"/>
                                <w:w w:val="118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  <w:t>des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8"/>
                                <w:sz w:val="16"/>
                                <w:szCs w:val="17"/>
                              </w:rPr>
                              <w:t>phrases</w:t>
                            </w:r>
                            <w:r w:rsidR="004E771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8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  <w:t>et</w:t>
                            </w:r>
                            <w:r w:rsidR="004E771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33"/>
                                <w:sz w:val="16"/>
                                <w:szCs w:val="17"/>
                              </w:rPr>
                              <w:t> 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9"/>
                                <w:sz w:val="16"/>
                                <w:szCs w:val="17"/>
                              </w:rPr>
                              <w:t>ponctuation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-18"/>
                                <w:w w:val="119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9"/>
                                <w:sz w:val="16"/>
                                <w:szCs w:val="17"/>
                              </w:rPr>
                              <w:t>appropriées</w:t>
                            </w:r>
                          </w:p>
                          <w:p w14:paraId="5819C08C" w14:textId="77777777" w:rsidR="009336CF" w:rsidRPr="00E05641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(</w:t>
                            </w:r>
                            <w:proofErr w:type="gramStart"/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sens</w:t>
                            </w:r>
                            <w:proofErr w:type="gramEnd"/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, présence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8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et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7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ordre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8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6"/>
                                <w:sz w:val="16"/>
                                <w:szCs w:val="17"/>
                              </w:rPr>
                              <w:t>des mots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6"/>
                                <w:szCs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8D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En général, les phrases sont bien structurées. Certaines sont élaborées.</w:t>
                            </w:r>
                          </w:p>
                          <w:p w14:paraId="5819C08E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8F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Les phrases élaborées présentent parfois des erreurs d'ordre syntaxique qui ne nuisent pas à la compréhension.</w:t>
                            </w:r>
                          </w:p>
                          <w:p w14:paraId="5819C090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91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La majuscule et le point sont bien utilisés pour délimiter les phrases.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92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La plupart des phrases sont simples et bien structurées. Elles sont peu variées.</w:t>
                            </w:r>
                          </w:p>
                          <w:p w14:paraId="5819C093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94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La majuscule et le point sont souvent bien utilisés pour délimiter les phrases.</w:t>
                            </w:r>
                          </w:p>
                          <w:p w14:paraId="5819C095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96" w14:textId="77777777" w:rsidR="009336CF" w:rsidRPr="00991BE0" w:rsidRDefault="009336CF" w:rsidP="00E05641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Les phrases élaborées sont parfois difficiles à comprendre ou mal ponctuées.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97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 xml:space="preserve">La plupart des phrases sont simples.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3"/>
                                <w:sz w:val="17"/>
                                <w:szCs w:val="17"/>
                              </w:rPr>
                              <w:t>Certaines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 xml:space="preserve"> sont bien structurées et délimitées par la majuscule et le point.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98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Plusieurs phrases sont mal structurées ou sont calquées sur l'oral.</w:t>
                            </w:r>
                          </w:p>
                          <w:p w14:paraId="5819C099" w14:textId="77777777" w:rsidR="009336CF" w:rsidRPr="00991BE0" w:rsidRDefault="009336CF" w:rsidP="00AF0112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9A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OU</w:t>
                            </w:r>
                            <w:proofErr w:type="gramEnd"/>
                          </w:p>
                          <w:p w14:paraId="5819C09B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9C" w14:textId="77777777" w:rsidR="009336CF" w:rsidRPr="00991BE0" w:rsidRDefault="009336CF" w:rsidP="00452FFB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 xml:space="preserve">L'utilisation du point pour marquer les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3"/>
                                <w:sz w:val="17"/>
                                <w:szCs w:val="17"/>
                              </w:rPr>
                              <w:t>frontières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 xml:space="preserve"> des phrases est souvent déficiente</w:t>
                            </w:r>
                            <w:r w:rsidR="00452F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 :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 xml:space="preserve"> absence ou usage erroné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8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19C09D" w14:textId="43660CA0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La majorité des phrases sont mal construites ou sont calquées sur l'oral.</w:t>
                            </w:r>
                          </w:p>
                          <w:p w14:paraId="5819C09E" w14:textId="77777777" w:rsidR="009336CF" w:rsidRPr="00991BE0" w:rsidRDefault="009336CF" w:rsidP="00AF0112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9F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OU</w:t>
                            </w:r>
                            <w:proofErr w:type="gramEnd"/>
                          </w:p>
                          <w:p w14:paraId="5819C0A0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A1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L'utilisation du point pour marquer les frontières des phrases est déficiente : absence ou usage erroné.</w:t>
                            </w:r>
                          </w:p>
                        </w:tc>
                      </w:tr>
                      <w:tr w:rsidR="006D16D1" w:rsidRPr="00991BE0" w14:paraId="5819C0B0" w14:textId="77777777" w:rsidTr="00452FFB">
                        <w:trPr>
                          <w:trHeight w:hRule="exact" w:val="2411"/>
                        </w:trPr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819C0A3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3"/>
                                <w:sz w:val="16"/>
                                <w:szCs w:val="17"/>
                              </w:rPr>
                              <w:t>Respect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-1"/>
                                <w:w w:val="113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  <w:t xml:space="preserve">des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5"/>
                                <w:sz w:val="16"/>
                                <w:szCs w:val="17"/>
                              </w:rPr>
                              <w:t xml:space="preserve">normes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3"/>
                                <w:sz w:val="16"/>
                                <w:szCs w:val="17"/>
                              </w:rPr>
                              <w:t>relatives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6"/>
                                <w:w w:val="113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  <w:t>à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6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23"/>
                                <w:sz w:val="16"/>
                                <w:szCs w:val="17"/>
                              </w:rPr>
                              <w:t xml:space="preserve">l'orthographe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22"/>
                                <w:sz w:val="16"/>
                                <w:szCs w:val="17"/>
                              </w:rPr>
                              <w:t>d'usage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41"/>
                                <w:w w:val="122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  <w:t>et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27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7"/>
                              </w:rPr>
                              <w:t>à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31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21"/>
                                <w:sz w:val="16"/>
                                <w:szCs w:val="17"/>
                              </w:rPr>
                              <w:t xml:space="preserve">l'orthographe 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w w:val="118"/>
                                <w:sz w:val="16"/>
                                <w:szCs w:val="17"/>
                              </w:rPr>
                              <w:t>grammaticale</w:t>
                            </w:r>
                          </w:p>
                          <w:p w14:paraId="5819C0A4" w14:textId="77777777" w:rsidR="009336CF" w:rsidRPr="00E05641" w:rsidRDefault="009336CF" w:rsidP="006D5CDB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6"/>
                                <w:szCs w:val="17"/>
                              </w:rPr>
                              <w:t>(</w:t>
                            </w:r>
                            <w:proofErr w:type="gramStart"/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6"/>
                                <w:szCs w:val="17"/>
                              </w:rPr>
                              <w:t>graphie</w:t>
                            </w:r>
                            <w:proofErr w:type="gramEnd"/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des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6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mots,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41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les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5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6"/>
                                <w:sz w:val="16"/>
                                <w:szCs w:val="17"/>
                              </w:rPr>
                              <w:t xml:space="preserve">verbes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aimer,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8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aller,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41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avoir,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4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dire,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6"/>
                                <w:szCs w:val="17"/>
                              </w:rPr>
                              <w:t xml:space="preserve">être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et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6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faire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9"/>
                              </w:rPr>
                              <w:t>à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"/>
                                <w:sz w:val="16"/>
                                <w:szCs w:val="19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6"/>
                                <w:szCs w:val="17"/>
                              </w:rPr>
                              <w:t>l'indicatif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3"/>
                                <w:w w:val="109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6"/>
                                <w:szCs w:val="17"/>
                              </w:rPr>
                              <w:t>présent seulement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6"/>
                                <w:w w:val="109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6"/>
                                <w:szCs w:val="17"/>
                              </w:rPr>
                              <w:t>lorsqu'ils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4"/>
                                <w:w w:val="109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9"/>
                                <w:sz w:val="16"/>
                                <w:szCs w:val="17"/>
                              </w:rPr>
                              <w:t>sont accompagnés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4"/>
                                <w:w w:val="109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d'un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31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5"/>
                                <w:sz w:val="16"/>
                                <w:szCs w:val="17"/>
                              </w:rPr>
                              <w:t xml:space="preserve">pronom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de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2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0"/>
                                <w:sz w:val="16"/>
                                <w:szCs w:val="17"/>
                              </w:rPr>
                              <w:t>conjugaison,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1"/>
                                <w:w w:val="11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accord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5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8"/>
                                <w:sz w:val="16"/>
                                <w:szCs w:val="17"/>
                              </w:rPr>
                              <w:t xml:space="preserve">dans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le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0"/>
                                <w:sz w:val="16"/>
                                <w:szCs w:val="17"/>
                              </w:rPr>
                              <w:t>groupe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9"/>
                                <w:w w:val="11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7"/>
                              </w:rPr>
                              <w:t>du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7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7"/>
                                <w:sz w:val="16"/>
                                <w:szCs w:val="17"/>
                              </w:rPr>
                              <w:t>nom</w:t>
                            </w:r>
                            <w:r w:rsidRPr="00E056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08"/>
                                <w:sz w:val="16"/>
                                <w:szCs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A5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La majorité des mots étudiés en classe sont correctement orthographiés.</w:t>
                            </w:r>
                          </w:p>
                          <w:p w14:paraId="5819C0A6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A7" w14:textId="77777777" w:rsidR="009336CF" w:rsidRPr="00991BE0" w:rsidRDefault="009336CF" w:rsidP="00E05641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Tous les accords ont été effectués correctement.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A8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Un bon nombre de mots étudiés en classe sont bien orthographiés.</w:t>
                            </w:r>
                          </w:p>
                          <w:p w14:paraId="5819C0A9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AA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La plupart des accords ont été effectués correctement.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AB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La plupart des mots les plus fréquents étudiés en classe sont bien orthographiés. Les autres mots peuvent être écrits au son.</w:t>
                            </w:r>
                          </w:p>
                          <w:p w14:paraId="5819C0AC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</w:pPr>
                          </w:p>
                          <w:p w14:paraId="5819C0AD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Quelques accords ont été effectués correctement.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9C0AE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Un petit nombre de mots étudiés en classe sont bien orthographiés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3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819C0AF" w14:textId="77777777" w:rsidR="009336CF" w:rsidRPr="00991BE0" w:rsidRDefault="009336CF" w:rsidP="00434274">
                            <w:pPr>
                              <w:spacing w:after="0" w:line="240" w:lineRule="auto"/>
                              <w:ind w:left="85" w:right="113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w w:val="111"/>
                                <w:sz w:val="17"/>
                                <w:szCs w:val="17"/>
                              </w:rPr>
                              <w:t>De fréquentes erreurs nuisent à la compréhension</w:t>
                            </w:r>
                            <w:r w:rsidRPr="00991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23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819C0B1" w14:textId="77777777" w:rsidR="009336CF" w:rsidRPr="00991BE0" w:rsidRDefault="009336CF" w:rsidP="00AC3DC2">
                      <w:pPr>
                        <w:spacing w:after="0" w:line="240" w:lineRule="auto"/>
                        <w:ind w:left="85" w:right="113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01E5A" w:rsidRPr="00251194" w:rsidSect="0059059E">
      <w:headerReference w:type="default" r:id="rId17"/>
      <w:footerReference w:type="default" r:id="rId18"/>
      <w:pgSz w:w="15900" w:h="12640" w:orient="landscape"/>
      <w:pgMar w:top="900" w:right="760" w:bottom="1120" w:left="46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9BFF4" w14:textId="77777777" w:rsidR="00E879F1" w:rsidRDefault="00E879F1">
      <w:pPr>
        <w:spacing w:after="0" w:line="240" w:lineRule="auto"/>
      </w:pPr>
      <w:r>
        <w:separator/>
      </w:r>
    </w:p>
  </w:endnote>
  <w:endnote w:type="continuationSeparator" w:id="0">
    <w:p w14:paraId="5819BFF5" w14:textId="77777777" w:rsidR="00E879F1" w:rsidRDefault="00E8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BFF7" w14:textId="77777777" w:rsidR="00D83517" w:rsidRPr="00E07E1E" w:rsidRDefault="00444D5E" w:rsidP="00A92FF2">
    <w:pPr>
      <w:pStyle w:val="Pieddepage"/>
      <w:tabs>
        <w:tab w:val="left" w:pos="13608"/>
      </w:tabs>
      <w:ind w:left="720"/>
      <w:rPr>
        <w:rFonts w:ascii="Arial" w:hAnsi="Arial" w:cs="Arial"/>
        <w:sz w:val="17"/>
        <w:szCs w:val="17"/>
      </w:rPr>
    </w:pPr>
    <w:r>
      <w:rPr>
        <w:rFonts w:ascii="Arial" w:hAnsi="Arial" w:cs="Arial"/>
        <w:noProof/>
        <w:sz w:val="17"/>
        <w:szCs w:val="17"/>
        <w:lang w:val="fr-FR" w:eastAsia="fr-F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819C000" wp14:editId="5819C001">
              <wp:simplePos x="0" y="0"/>
              <wp:positionH relativeFrom="page">
                <wp:posOffset>540385</wp:posOffset>
              </wp:positionH>
              <wp:positionV relativeFrom="paragraph">
                <wp:posOffset>-42545</wp:posOffset>
              </wp:positionV>
              <wp:extent cx="9144000" cy="87630"/>
              <wp:effectExtent l="6985" t="5080" r="12065" b="0"/>
              <wp:wrapNone/>
              <wp:docPr id="5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0" cy="87630"/>
                        <a:chOff x="1317" y="30"/>
                        <a:chExt cx="12761" cy="2"/>
                      </a:xfrm>
                    </wpg:grpSpPr>
                    <wps:wsp>
                      <wps:cNvPr id="6" name="Freeform 20"/>
                      <wps:cNvSpPr>
                        <a:spLocks/>
                      </wps:cNvSpPr>
                      <wps:spPr bwMode="auto">
                        <a:xfrm>
                          <a:off x="1317" y="30"/>
                          <a:ext cx="12761" cy="2"/>
                        </a:xfrm>
                        <a:custGeom>
                          <a:avLst/>
                          <a:gdLst>
                            <a:gd name="T0" fmla="+- 0 1317 1317"/>
                            <a:gd name="T1" fmla="*/ T0 w 12761"/>
                            <a:gd name="T2" fmla="+- 0 14078 1317"/>
                            <a:gd name="T3" fmla="*/ T2 w 1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61">
                              <a:moveTo>
                                <a:pt x="0" y="0"/>
                              </a:moveTo>
                              <a:lnTo>
                                <a:pt x="1276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707C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230FAA" id="Group 19" o:spid="_x0000_s1026" style="position:absolute;margin-left:42.55pt;margin-top:-3.35pt;width:10in;height:6.9pt;z-index:-251659264;mso-position-horizontal-relative:page" coordorigin="1317,30" coordsize="12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">
              <v:shape id="Freeform 20" o:spid="_x0000_s1027" style="position:absolute;left:1317;top:30;width:12761;height:2;visibility:visible;mso-wrap-style:square;v-text-anchor:top" coordsize="12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" path="m,l12761,e" filled="f" strokecolor="#707c7c" strokeweight=".16931mm">
                <v:path arrowok="t" o:connecttype="custom" o:connectlocs="0,0;12761,0" o:connectangles="0,0"/>
              </v:shape>
              <w10:wrap anchorx="page"/>
            </v:group>
          </w:pict>
        </mc:Fallback>
      </mc:AlternateContent>
    </w:r>
    <w:r w:rsidR="008A2B81" w:rsidRPr="00E07E1E">
      <w:rPr>
        <w:rFonts w:ascii="Arial" w:hAnsi="Arial" w:cs="Arial"/>
        <w:sz w:val="17"/>
        <w:szCs w:val="17"/>
      </w:rPr>
      <w:ptab w:relativeTo="margin" w:alignment="left" w:leader="none"/>
    </w:r>
    <w:r w:rsidR="00D83517" w:rsidRPr="00E07E1E">
      <w:rPr>
        <w:rFonts w:ascii="Arial" w:hAnsi="Arial" w:cs="Arial"/>
        <w:sz w:val="17"/>
        <w:szCs w:val="17"/>
      </w:rPr>
      <w:t xml:space="preserve">Évaluation des apprentissages en écriture au 1er cycle du primaire </w:t>
    </w:r>
    <w:r w:rsidR="000D5CBA" w:rsidRPr="00E07E1E">
      <w:rPr>
        <w:rFonts w:ascii="Arial" w:hAnsi="Arial" w:cs="Arial"/>
        <w:sz w:val="17"/>
        <w:szCs w:val="17"/>
      </w:rPr>
      <w:tab/>
    </w:r>
    <w:r w:rsidR="000D5CBA" w:rsidRPr="00E07E1E">
      <w:rPr>
        <w:rFonts w:ascii="Arial" w:hAnsi="Arial" w:cs="Arial"/>
        <w:sz w:val="17"/>
        <w:szCs w:val="17"/>
      </w:rPr>
      <w:tab/>
    </w:r>
    <w:r w:rsidR="00260769" w:rsidRPr="00E07E1E">
      <w:rPr>
        <w:rFonts w:ascii="Arial" w:hAnsi="Arial" w:cs="Arial"/>
        <w:sz w:val="17"/>
        <w:szCs w:val="17"/>
      </w:rPr>
      <w:tab/>
    </w:r>
    <w:r w:rsidR="000D5CBA" w:rsidRPr="00E07E1E">
      <w:rPr>
        <w:rFonts w:ascii="Arial" w:hAnsi="Arial" w:cs="Arial"/>
        <w:sz w:val="17"/>
        <w:szCs w:val="17"/>
      </w:rPr>
      <w:fldChar w:fldCharType="begin"/>
    </w:r>
    <w:r w:rsidR="000D5CBA" w:rsidRPr="00E07E1E">
      <w:rPr>
        <w:rFonts w:ascii="Arial" w:hAnsi="Arial" w:cs="Arial"/>
        <w:sz w:val="17"/>
        <w:szCs w:val="17"/>
      </w:rPr>
      <w:instrText>PAGE   \* MERGEFORMAT</w:instrText>
    </w:r>
    <w:r w:rsidR="000D5CBA" w:rsidRPr="00E07E1E">
      <w:rPr>
        <w:rFonts w:ascii="Arial" w:hAnsi="Arial" w:cs="Arial"/>
        <w:sz w:val="17"/>
        <w:szCs w:val="17"/>
      </w:rPr>
      <w:fldChar w:fldCharType="separate"/>
    </w:r>
    <w:r w:rsidRPr="00444D5E">
      <w:rPr>
        <w:rFonts w:ascii="Arial" w:hAnsi="Arial" w:cs="Arial"/>
        <w:noProof/>
        <w:sz w:val="17"/>
        <w:szCs w:val="17"/>
        <w:lang w:val="fr-FR"/>
      </w:rPr>
      <w:t>2</w:t>
    </w:r>
    <w:r w:rsidR="000D5CBA" w:rsidRPr="00E07E1E">
      <w:rPr>
        <w:rFonts w:ascii="Arial" w:hAnsi="Arial" w:cs="Arial"/>
        <w:sz w:val="17"/>
        <w:szCs w:val="17"/>
      </w:rPr>
      <w:fldChar w:fldCharType="end"/>
    </w:r>
  </w:p>
  <w:p w14:paraId="5819BFF8" w14:textId="3686BB76" w:rsidR="00D83517" w:rsidRPr="00E07E1E" w:rsidRDefault="00A67A19" w:rsidP="00260769">
    <w:pPr>
      <w:pStyle w:val="Pieddepage"/>
      <w:ind w:left="720"/>
      <w:rPr>
        <w:rFonts w:ascii="Arial" w:hAnsi="Arial" w:cs="Arial"/>
        <w:sz w:val="17"/>
        <w:szCs w:val="17"/>
      </w:rPr>
    </w:pPr>
    <w:r w:rsidRPr="00E07E1E">
      <w:rPr>
        <w:rFonts w:ascii="Arial" w:hAnsi="Arial" w:cs="Arial"/>
        <w:sz w:val="17"/>
        <w:szCs w:val="17"/>
      </w:rPr>
      <w:t>Direction de l'évaluation, Ministère de l'Éducation, du Loisir et du Sport- Formation suprarégionale, Automne 2011</w:t>
    </w:r>
  </w:p>
  <w:p w14:paraId="5819BFF9" w14:textId="77777777" w:rsidR="009336CF" w:rsidRPr="00E07E1E" w:rsidRDefault="009336CF">
    <w:pPr>
      <w:spacing w:after="0" w:line="0" w:lineRule="atLeast"/>
      <w:rPr>
        <w:rFonts w:ascii="Arial" w:hAnsi="Arial" w:cs="Arial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052D" w14:textId="33BA309A" w:rsidR="0059059E" w:rsidRPr="00E07E1E" w:rsidRDefault="0059059E" w:rsidP="00A92FF2">
    <w:pPr>
      <w:tabs>
        <w:tab w:val="left" w:pos="13750"/>
      </w:tabs>
      <w:spacing w:after="0" w:line="240" w:lineRule="auto"/>
      <w:ind w:left="720"/>
      <w:rPr>
        <w:rFonts w:ascii="Arial" w:hAnsi="Arial" w:cs="Arial"/>
        <w:sz w:val="17"/>
        <w:szCs w:val="17"/>
      </w:rPr>
    </w:pPr>
    <w:r w:rsidRPr="00E07E1E">
      <w:rPr>
        <w:rFonts w:ascii="Arial" w:hAnsi="Arial" w:cs="Arial"/>
        <w:sz w:val="17"/>
        <w:szCs w:val="17"/>
      </w:rPr>
      <w:t xml:space="preserve">Évaluation des apprentissages en écriture au 1er cycle du primaire </w:t>
    </w:r>
    <w:r w:rsidRPr="00E07E1E">
      <w:rPr>
        <w:rFonts w:ascii="Arial" w:hAnsi="Arial" w:cs="Arial"/>
        <w:sz w:val="17"/>
        <w:szCs w:val="17"/>
      </w:rPr>
      <w:tab/>
    </w:r>
    <w:r w:rsidR="00A92FF2">
      <w:rPr>
        <w:rFonts w:ascii="Arial" w:hAnsi="Arial" w:cs="Arial"/>
        <w:sz w:val="17"/>
        <w:szCs w:val="17"/>
      </w:rPr>
      <w:t>1</w:t>
    </w:r>
  </w:p>
  <w:p w14:paraId="2DBB3AD1" w14:textId="7BE5B612" w:rsidR="0059059E" w:rsidRDefault="0059059E" w:rsidP="0059059E">
    <w:pPr>
      <w:tabs>
        <w:tab w:val="left" w:pos="12474"/>
      </w:tabs>
      <w:spacing w:after="0" w:line="200" w:lineRule="exact"/>
      <w:ind w:firstLine="720"/>
    </w:pPr>
    <w:r w:rsidRPr="00E07E1E">
      <w:rPr>
        <w:rFonts w:ascii="Arial" w:hAnsi="Arial" w:cs="Arial"/>
        <w:sz w:val="17"/>
        <w:szCs w:val="17"/>
      </w:rPr>
      <w:t>Direction de l'évaluation, Ministère de l'Éducation, du Loisir et du Sport- Formation suprarégionale, Automne 2011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BFFA" w14:textId="1F41E52A" w:rsidR="00A2530C" w:rsidRPr="00A2530C" w:rsidRDefault="00444D5E" w:rsidP="00A2530C">
    <w:pPr>
      <w:tabs>
        <w:tab w:val="left" w:pos="12474"/>
      </w:tabs>
      <w:spacing w:after="0" w:line="240" w:lineRule="auto"/>
      <w:ind w:left="709"/>
      <w:rPr>
        <w:rFonts w:ascii="Arial" w:hAnsi="Arial" w:cs="Arial"/>
        <w:sz w:val="17"/>
        <w:szCs w:val="17"/>
      </w:rPr>
    </w:pPr>
    <w:r>
      <w:rPr>
        <w:rFonts w:ascii="Arial" w:hAnsi="Arial" w:cs="Arial"/>
        <w:noProof/>
        <w:sz w:val="17"/>
        <w:szCs w:val="17"/>
        <w:lang w:val="fr-FR" w:eastAsia="fr-F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819C002" wp14:editId="5819C003">
              <wp:simplePos x="0" y="0"/>
              <wp:positionH relativeFrom="page">
                <wp:posOffset>476885</wp:posOffset>
              </wp:positionH>
              <wp:positionV relativeFrom="paragraph">
                <wp:posOffset>-89535</wp:posOffset>
              </wp:positionV>
              <wp:extent cx="9096375" cy="79375"/>
              <wp:effectExtent l="10160" t="5715" r="8890" b="0"/>
              <wp:wrapNone/>
              <wp:docPr id="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96375" cy="79375"/>
                        <a:chOff x="1317" y="30"/>
                        <a:chExt cx="12761" cy="2"/>
                      </a:xfrm>
                    </wpg:grpSpPr>
                    <wps:wsp>
                      <wps:cNvPr id="4" name="Freeform 26"/>
                      <wps:cNvSpPr>
                        <a:spLocks/>
                      </wps:cNvSpPr>
                      <wps:spPr bwMode="auto">
                        <a:xfrm>
                          <a:off x="1317" y="30"/>
                          <a:ext cx="12761" cy="2"/>
                        </a:xfrm>
                        <a:custGeom>
                          <a:avLst/>
                          <a:gdLst>
                            <a:gd name="T0" fmla="+- 0 1317 1317"/>
                            <a:gd name="T1" fmla="*/ T0 w 12761"/>
                            <a:gd name="T2" fmla="+- 0 14078 1317"/>
                            <a:gd name="T3" fmla="*/ T2 w 1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61">
                              <a:moveTo>
                                <a:pt x="0" y="0"/>
                              </a:moveTo>
                              <a:lnTo>
                                <a:pt x="1276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707C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0BA16" id="Group 25" o:spid="_x0000_s1026" style="position:absolute;margin-left:37.55pt;margin-top:-7.05pt;width:716.25pt;height:6.25pt;z-index:-251653120;mso-position-horizontal-relative:page" coordorigin="1317,30" coordsize="12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">
              <v:shape id="Freeform 26" o:spid="_x0000_s1027" style="position:absolute;left:1317;top:30;width:12761;height:2;visibility:visible;mso-wrap-style:square;v-text-anchor:top" coordsize="12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" path="m,l12761,e" filled="f" strokecolor="#707c7c" strokeweight=".16931mm">
                <v:path arrowok="t" o:connecttype="custom" o:connectlocs="0,0;12761,0" o:connectangles="0,0"/>
              </v:shape>
              <w10:wrap anchorx="page"/>
            </v:group>
          </w:pict>
        </mc:Fallback>
      </mc:AlternateContent>
    </w:r>
    <w:r w:rsidR="00A2530C" w:rsidRPr="00A2530C">
      <w:rPr>
        <w:rFonts w:ascii="Arial" w:hAnsi="Arial" w:cs="Arial"/>
        <w:sz w:val="17"/>
        <w:szCs w:val="17"/>
      </w:rPr>
      <w:ptab w:relativeTo="margin" w:alignment="left" w:leader="none"/>
    </w:r>
    <w:r w:rsidR="00A2530C" w:rsidRPr="00A2530C">
      <w:rPr>
        <w:rFonts w:ascii="Arial" w:hAnsi="Arial" w:cs="Arial"/>
        <w:sz w:val="17"/>
        <w:szCs w:val="17"/>
      </w:rPr>
      <w:t xml:space="preserve">Évaluation des apprentissages en écriture au 1er cycle du primaire </w:t>
    </w:r>
    <w:r w:rsidR="00A2530C" w:rsidRPr="00A2530C">
      <w:rPr>
        <w:rFonts w:ascii="Arial" w:hAnsi="Arial" w:cs="Arial"/>
        <w:sz w:val="17"/>
        <w:szCs w:val="17"/>
      </w:rPr>
      <w:tab/>
    </w:r>
    <w:r w:rsidR="00A2530C">
      <w:rPr>
        <w:rFonts w:ascii="Arial" w:hAnsi="Arial" w:cs="Arial"/>
        <w:sz w:val="17"/>
        <w:szCs w:val="17"/>
      </w:rPr>
      <w:t>3</w:t>
    </w:r>
  </w:p>
  <w:p w14:paraId="5819BFFB" w14:textId="77777777" w:rsidR="009336CF" w:rsidRDefault="00A2530C" w:rsidP="00A2530C">
    <w:pPr>
      <w:spacing w:after="0" w:line="240" w:lineRule="auto"/>
      <w:ind w:left="709"/>
      <w:rPr>
        <w:rFonts w:ascii="Arial" w:hAnsi="Arial" w:cs="Arial"/>
        <w:sz w:val="17"/>
        <w:szCs w:val="17"/>
      </w:rPr>
    </w:pPr>
    <w:r w:rsidRPr="00A2530C">
      <w:rPr>
        <w:rFonts w:ascii="Arial" w:hAnsi="Arial" w:cs="Arial"/>
        <w:sz w:val="17"/>
        <w:szCs w:val="17"/>
      </w:rPr>
      <w:t>Direction de l'évaluation, Ministère de l'Éducation, du Loisir et du Sport- Formation suprarégionale, Automne 2011</w:t>
    </w:r>
  </w:p>
  <w:p w14:paraId="5819BFFC" w14:textId="77777777" w:rsidR="00F31DAE" w:rsidRPr="00F672C5" w:rsidRDefault="00F31DAE" w:rsidP="00A2530C">
    <w:pPr>
      <w:spacing w:after="0" w:line="240" w:lineRule="auto"/>
      <w:ind w:left="709"/>
      <w:rPr>
        <w:rFonts w:ascii="Arial" w:hAnsi="Arial" w:cs="Arial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A1D23" w14:textId="1A2135D1" w:rsidR="00A92FF2" w:rsidRPr="00E07E1E" w:rsidRDefault="00A92FF2" w:rsidP="00A92FF2">
    <w:pPr>
      <w:tabs>
        <w:tab w:val="left" w:pos="13750"/>
      </w:tabs>
      <w:spacing w:after="0" w:line="240" w:lineRule="auto"/>
      <w:ind w:left="720"/>
      <w:rPr>
        <w:rFonts w:ascii="Arial" w:hAnsi="Arial" w:cs="Arial"/>
        <w:sz w:val="17"/>
        <w:szCs w:val="17"/>
      </w:rPr>
    </w:pPr>
    <w:r w:rsidRPr="00E07E1E">
      <w:rPr>
        <w:rFonts w:ascii="Arial" w:hAnsi="Arial" w:cs="Arial"/>
        <w:sz w:val="17"/>
        <w:szCs w:val="17"/>
      </w:rPr>
      <w:t xml:space="preserve">Évaluation des apprentissages en écriture au 1er cycle du primaire </w:t>
    </w:r>
    <w:r w:rsidRPr="00E07E1E">
      <w:rPr>
        <w:rFonts w:ascii="Arial" w:hAnsi="Arial" w:cs="Arial"/>
        <w:sz w:val="17"/>
        <w:szCs w:val="17"/>
      </w:rPr>
      <w:tab/>
    </w:r>
  </w:p>
  <w:p w14:paraId="3E4C8F46" w14:textId="77777777" w:rsidR="00A92FF2" w:rsidRDefault="00A92FF2" w:rsidP="0059059E">
    <w:pPr>
      <w:tabs>
        <w:tab w:val="left" w:pos="12474"/>
      </w:tabs>
      <w:spacing w:after="0" w:line="200" w:lineRule="exact"/>
      <w:ind w:firstLine="720"/>
    </w:pPr>
    <w:r w:rsidRPr="00E07E1E">
      <w:rPr>
        <w:rFonts w:ascii="Arial" w:hAnsi="Arial" w:cs="Arial"/>
        <w:sz w:val="17"/>
        <w:szCs w:val="17"/>
      </w:rPr>
      <w:t>Direction de l'évaluation, Ministère de l'Éducation, du Loisir et du Sport- Formation suprarégionale, Automne 2011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BFFD" w14:textId="071A4E0C" w:rsidR="009336CF" w:rsidRPr="00E07E1E" w:rsidRDefault="00444D5E" w:rsidP="00C61414">
    <w:pPr>
      <w:tabs>
        <w:tab w:val="left" w:pos="12474"/>
      </w:tabs>
      <w:spacing w:after="0" w:line="240" w:lineRule="auto"/>
      <w:ind w:left="720"/>
      <w:rPr>
        <w:rFonts w:ascii="Arial" w:hAnsi="Arial" w:cs="Arial"/>
        <w:sz w:val="17"/>
        <w:szCs w:val="17"/>
      </w:rPr>
    </w:pPr>
    <w:r>
      <w:rPr>
        <w:rFonts w:ascii="Arial" w:hAnsi="Arial" w:cs="Arial"/>
        <w:noProof/>
        <w:sz w:val="17"/>
        <w:szCs w:val="17"/>
        <w:lang w:val="fr-FR" w:eastAsia="fr-FR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5819C004" wp14:editId="5819C005">
              <wp:simplePos x="0" y="0"/>
              <wp:positionH relativeFrom="page">
                <wp:posOffset>476885</wp:posOffset>
              </wp:positionH>
              <wp:positionV relativeFrom="paragraph">
                <wp:posOffset>-89535</wp:posOffset>
              </wp:positionV>
              <wp:extent cx="9096375" cy="79375"/>
              <wp:effectExtent l="10160" t="5715" r="889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96375" cy="79375"/>
                        <a:chOff x="1317" y="30"/>
                        <a:chExt cx="12761" cy="2"/>
                      </a:xfrm>
                    </wpg:grpSpPr>
                    <wps:wsp>
                      <wps:cNvPr id="2" name="Freeform 16"/>
                      <wps:cNvSpPr>
                        <a:spLocks/>
                      </wps:cNvSpPr>
                      <wps:spPr bwMode="auto">
                        <a:xfrm>
                          <a:off x="1317" y="30"/>
                          <a:ext cx="12761" cy="2"/>
                        </a:xfrm>
                        <a:custGeom>
                          <a:avLst/>
                          <a:gdLst>
                            <a:gd name="T0" fmla="+- 0 1317 1317"/>
                            <a:gd name="T1" fmla="*/ T0 w 12761"/>
                            <a:gd name="T2" fmla="+- 0 14078 1317"/>
                            <a:gd name="T3" fmla="*/ T2 w 1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61">
                              <a:moveTo>
                                <a:pt x="0" y="0"/>
                              </a:moveTo>
                              <a:lnTo>
                                <a:pt x="1276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707C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C6185" id="Group 15" o:spid="_x0000_s1026" style="position:absolute;margin-left:37.55pt;margin-top:-7.05pt;width:716.25pt;height:6.25pt;z-index:-251663872;mso-position-horizontal-relative:page" coordorigin="1317,30" coordsize="12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">
              <v:shape id="Freeform 16" o:spid="_x0000_s1027" style="position:absolute;left:1317;top:30;width:12761;height:2;visibility:visible;mso-wrap-style:square;v-text-anchor:top" coordsize="12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" path="m,l12761,e" filled="f" strokecolor="#707c7c" strokeweight=".16931mm">
                <v:path arrowok="t" o:connecttype="custom" o:connectlocs="0,0;12761,0" o:connectangles="0,0"/>
              </v:shape>
              <w10:wrap anchorx="page"/>
            </v:group>
          </w:pict>
        </mc:Fallback>
      </mc:AlternateContent>
    </w:r>
    <w:r w:rsidR="008A2B81" w:rsidRPr="00E07E1E">
      <w:rPr>
        <w:rFonts w:ascii="Arial" w:hAnsi="Arial" w:cs="Arial"/>
        <w:sz w:val="17"/>
        <w:szCs w:val="17"/>
      </w:rPr>
      <w:ptab w:relativeTo="margin" w:alignment="left" w:leader="none"/>
    </w:r>
    <w:r w:rsidR="009336CF" w:rsidRPr="00E07E1E">
      <w:rPr>
        <w:rFonts w:ascii="Arial" w:hAnsi="Arial" w:cs="Arial"/>
        <w:sz w:val="17"/>
        <w:szCs w:val="17"/>
      </w:rPr>
      <w:t xml:space="preserve">Évaluation des apprentissages en écriture au 1er cycle du primaire </w:t>
    </w:r>
    <w:r w:rsidR="009336CF" w:rsidRPr="00E07E1E">
      <w:rPr>
        <w:rFonts w:ascii="Arial" w:hAnsi="Arial" w:cs="Arial"/>
        <w:sz w:val="17"/>
        <w:szCs w:val="17"/>
      </w:rPr>
      <w:tab/>
    </w:r>
  </w:p>
  <w:p w14:paraId="5819BFFF" w14:textId="2BFE084C" w:rsidR="009336CF" w:rsidRPr="00E07E1E" w:rsidRDefault="009336CF" w:rsidP="007F0D2E">
    <w:pPr>
      <w:tabs>
        <w:tab w:val="left" w:pos="12474"/>
      </w:tabs>
      <w:spacing w:after="0" w:line="200" w:lineRule="exact"/>
      <w:ind w:firstLine="720"/>
      <w:rPr>
        <w:rFonts w:ascii="Arial" w:hAnsi="Arial" w:cs="Arial"/>
        <w:sz w:val="17"/>
        <w:szCs w:val="17"/>
      </w:rPr>
    </w:pPr>
    <w:r w:rsidRPr="00E07E1E">
      <w:rPr>
        <w:rFonts w:ascii="Arial" w:hAnsi="Arial" w:cs="Arial"/>
        <w:sz w:val="17"/>
        <w:szCs w:val="17"/>
      </w:rPr>
      <w:t>Direction de l'évaluation, Ministère de l'Éducation, du Loisir et du Sport- Formation suprarégionale, Automne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9BFF2" w14:textId="77777777" w:rsidR="00E879F1" w:rsidRDefault="00E879F1">
      <w:pPr>
        <w:spacing w:after="0" w:line="240" w:lineRule="auto"/>
      </w:pPr>
      <w:r>
        <w:separator/>
      </w:r>
    </w:p>
  </w:footnote>
  <w:footnote w:type="continuationSeparator" w:id="0">
    <w:p w14:paraId="5819BFF3" w14:textId="77777777" w:rsidR="00E879F1" w:rsidRDefault="00E8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FD11" w14:textId="19C1413B" w:rsidR="00A9693E" w:rsidRDefault="00A9693E" w:rsidP="00F672C5">
    <w:pPr>
      <w:spacing w:after="0" w:line="0" w:lineRule="atLeast"/>
      <w:rPr>
        <w:rFonts w:ascii="Arial" w:hAnsi="Arial" w:cs="Arial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37DC" w14:textId="77777777" w:rsidR="0059059E" w:rsidRPr="00F06203" w:rsidRDefault="0059059E" w:rsidP="00F062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2F9D" w14:textId="77777777" w:rsidR="0059059E" w:rsidRPr="00F06203" w:rsidRDefault="0059059E" w:rsidP="00F062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4F3E"/>
    <w:multiLevelType w:val="hybridMultilevel"/>
    <w:tmpl w:val="6888B7AE"/>
    <w:lvl w:ilvl="0" w:tplc="0C0C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7E0F4CA3"/>
    <w:multiLevelType w:val="hybridMultilevel"/>
    <w:tmpl w:val="C4D60304"/>
    <w:lvl w:ilvl="0" w:tplc="8304A232">
      <w:numFmt w:val="bullet"/>
      <w:lvlText w:val="-"/>
      <w:lvlJc w:val="left"/>
      <w:pPr>
        <w:ind w:left="538" w:hanging="42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E5A"/>
    <w:rsid w:val="00006773"/>
    <w:rsid w:val="00024FA5"/>
    <w:rsid w:val="000268E8"/>
    <w:rsid w:val="000309BE"/>
    <w:rsid w:val="00042B63"/>
    <w:rsid w:val="000450D5"/>
    <w:rsid w:val="000452B7"/>
    <w:rsid w:val="00050069"/>
    <w:rsid w:val="00054AA6"/>
    <w:rsid w:val="000800F8"/>
    <w:rsid w:val="00086680"/>
    <w:rsid w:val="000B30F2"/>
    <w:rsid w:val="000B3143"/>
    <w:rsid w:val="000C52D6"/>
    <w:rsid w:val="000D5CBA"/>
    <w:rsid w:val="000F5281"/>
    <w:rsid w:val="00107797"/>
    <w:rsid w:val="001357A0"/>
    <w:rsid w:val="001566D4"/>
    <w:rsid w:val="001576C8"/>
    <w:rsid w:val="001807A4"/>
    <w:rsid w:val="001D0A14"/>
    <w:rsid w:val="001F307C"/>
    <w:rsid w:val="002069DC"/>
    <w:rsid w:val="00207E60"/>
    <w:rsid w:val="00224A16"/>
    <w:rsid w:val="0024067E"/>
    <w:rsid w:val="00251194"/>
    <w:rsid w:val="002568E7"/>
    <w:rsid w:val="00260769"/>
    <w:rsid w:val="00261D07"/>
    <w:rsid w:val="002639CC"/>
    <w:rsid w:val="002D1822"/>
    <w:rsid w:val="002E07A8"/>
    <w:rsid w:val="00307F07"/>
    <w:rsid w:val="0034661B"/>
    <w:rsid w:val="00351714"/>
    <w:rsid w:val="0037186D"/>
    <w:rsid w:val="003932F0"/>
    <w:rsid w:val="003D1109"/>
    <w:rsid w:val="00434274"/>
    <w:rsid w:val="00444D5E"/>
    <w:rsid w:val="00452FFB"/>
    <w:rsid w:val="00454BD0"/>
    <w:rsid w:val="00457FE3"/>
    <w:rsid w:val="0047767D"/>
    <w:rsid w:val="0049765A"/>
    <w:rsid w:val="004E39DA"/>
    <w:rsid w:val="004E771B"/>
    <w:rsid w:val="00500229"/>
    <w:rsid w:val="00517CF4"/>
    <w:rsid w:val="005225C9"/>
    <w:rsid w:val="00552DA8"/>
    <w:rsid w:val="00555BB1"/>
    <w:rsid w:val="0057682C"/>
    <w:rsid w:val="00580B55"/>
    <w:rsid w:val="0059059E"/>
    <w:rsid w:val="005C7DD5"/>
    <w:rsid w:val="005D0B29"/>
    <w:rsid w:val="005D0DA8"/>
    <w:rsid w:val="005E7892"/>
    <w:rsid w:val="005F790B"/>
    <w:rsid w:val="00606F80"/>
    <w:rsid w:val="006146DD"/>
    <w:rsid w:val="006152C1"/>
    <w:rsid w:val="006300F4"/>
    <w:rsid w:val="00640D2A"/>
    <w:rsid w:val="00661330"/>
    <w:rsid w:val="00666DE5"/>
    <w:rsid w:val="0067239A"/>
    <w:rsid w:val="00690FEE"/>
    <w:rsid w:val="0069551D"/>
    <w:rsid w:val="006B5648"/>
    <w:rsid w:val="006D16D1"/>
    <w:rsid w:val="006D5919"/>
    <w:rsid w:val="006D5CDB"/>
    <w:rsid w:val="006F561F"/>
    <w:rsid w:val="006F7EB5"/>
    <w:rsid w:val="006F7EEB"/>
    <w:rsid w:val="007179F5"/>
    <w:rsid w:val="00743CB5"/>
    <w:rsid w:val="0077488C"/>
    <w:rsid w:val="007766D6"/>
    <w:rsid w:val="00795C47"/>
    <w:rsid w:val="007F0D2E"/>
    <w:rsid w:val="007F1194"/>
    <w:rsid w:val="007F5E02"/>
    <w:rsid w:val="00804339"/>
    <w:rsid w:val="008058FE"/>
    <w:rsid w:val="00832432"/>
    <w:rsid w:val="00887411"/>
    <w:rsid w:val="008A2B81"/>
    <w:rsid w:val="008B1BA0"/>
    <w:rsid w:val="008C12FA"/>
    <w:rsid w:val="008D6229"/>
    <w:rsid w:val="008D7563"/>
    <w:rsid w:val="008E44F6"/>
    <w:rsid w:val="00901E5A"/>
    <w:rsid w:val="00932593"/>
    <w:rsid w:val="009336CF"/>
    <w:rsid w:val="00965AC9"/>
    <w:rsid w:val="0098002D"/>
    <w:rsid w:val="00991BE0"/>
    <w:rsid w:val="009A3D4E"/>
    <w:rsid w:val="009B2664"/>
    <w:rsid w:val="009C0841"/>
    <w:rsid w:val="009C35E8"/>
    <w:rsid w:val="009C6334"/>
    <w:rsid w:val="009F657E"/>
    <w:rsid w:val="00A012FD"/>
    <w:rsid w:val="00A2530C"/>
    <w:rsid w:val="00A435E2"/>
    <w:rsid w:val="00A501A5"/>
    <w:rsid w:val="00A52214"/>
    <w:rsid w:val="00A57E66"/>
    <w:rsid w:val="00A634BC"/>
    <w:rsid w:val="00A67A19"/>
    <w:rsid w:val="00A732BD"/>
    <w:rsid w:val="00A80246"/>
    <w:rsid w:val="00A81711"/>
    <w:rsid w:val="00A86C50"/>
    <w:rsid w:val="00A909ED"/>
    <w:rsid w:val="00A92FF2"/>
    <w:rsid w:val="00A9693E"/>
    <w:rsid w:val="00AA1F59"/>
    <w:rsid w:val="00AC3DC2"/>
    <w:rsid w:val="00AC4D59"/>
    <w:rsid w:val="00AF0112"/>
    <w:rsid w:val="00B032C9"/>
    <w:rsid w:val="00B176A8"/>
    <w:rsid w:val="00B25497"/>
    <w:rsid w:val="00B758D0"/>
    <w:rsid w:val="00B86A91"/>
    <w:rsid w:val="00BC64BC"/>
    <w:rsid w:val="00BE1B89"/>
    <w:rsid w:val="00BE4212"/>
    <w:rsid w:val="00C521F5"/>
    <w:rsid w:val="00C53C18"/>
    <w:rsid w:val="00C56B46"/>
    <w:rsid w:val="00C61414"/>
    <w:rsid w:val="00C65660"/>
    <w:rsid w:val="00C901D4"/>
    <w:rsid w:val="00CB39CC"/>
    <w:rsid w:val="00CB735B"/>
    <w:rsid w:val="00CE7176"/>
    <w:rsid w:val="00D00CBC"/>
    <w:rsid w:val="00D22AE2"/>
    <w:rsid w:val="00D373C4"/>
    <w:rsid w:val="00D451A2"/>
    <w:rsid w:val="00D83517"/>
    <w:rsid w:val="00D8382D"/>
    <w:rsid w:val="00DB052F"/>
    <w:rsid w:val="00DB0975"/>
    <w:rsid w:val="00DB2992"/>
    <w:rsid w:val="00DB39AE"/>
    <w:rsid w:val="00DC3406"/>
    <w:rsid w:val="00E05641"/>
    <w:rsid w:val="00E07E1E"/>
    <w:rsid w:val="00E139C6"/>
    <w:rsid w:val="00E2030D"/>
    <w:rsid w:val="00E60E0D"/>
    <w:rsid w:val="00E623A3"/>
    <w:rsid w:val="00E80DB0"/>
    <w:rsid w:val="00E879F1"/>
    <w:rsid w:val="00ED2C40"/>
    <w:rsid w:val="00ED4E6D"/>
    <w:rsid w:val="00EF0175"/>
    <w:rsid w:val="00F016DA"/>
    <w:rsid w:val="00F022FC"/>
    <w:rsid w:val="00F06203"/>
    <w:rsid w:val="00F071EF"/>
    <w:rsid w:val="00F10423"/>
    <w:rsid w:val="00F31DAE"/>
    <w:rsid w:val="00F60C8F"/>
    <w:rsid w:val="00F672C5"/>
    <w:rsid w:val="00F72B01"/>
    <w:rsid w:val="00F86624"/>
    <w:rsid w:val="00FC110F"/>
    <w:rsid w:val="00FC745B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19BEED"/>
  <w15:docId w15:val="{FA3AA85B-82E0-42DA-B93C-C821734D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3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9AE"/>
  </w:style>
  <w:style w:type="paragraph" w:styleId="Pieddepage">
    <w:name w:val="footer"/>
    <w:basedOn w:val="Normal"/>
    <w:link w:val="PieddepageCar"/>
    <w:uiPriority w:val="99"/>
    <w:unhideWhenUsed/>
    <w:rsid w:val="00DB3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9AE"/>
  </w:style>
  <w:style w:type="paragraph" w:styleId="Textedebulles">
    <w:name w:val="Balloon Text"/>
    <w:basedOn w:val="Normal"/>
    <w:link w:val="TextedebullesCar"/>
    <w:uiPriority w:val="99"/>
    <w:semiHidden/>
    <w:unhideWhenUsed/>
    <w:rsid w:val="00ED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C40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30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709B-0C2A-441D-948B-C2107F655DBD}"/>
</file>

<file path=customXml/itemProps2.xml><?xml version="1.0" encoding="utf-8"?>
<ds:datastoreItem xmlns:ds="http://schemas.openxmlformats.org/officeDocument/2006/customXml" ds:itemID="{02A75412-4431-4BAF-81E8-A484AFE36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70435-0523-4676-89B6-608128790518}">
  <ds:schemaRefs>
    <ds:schemaRef ds:uri="http://schemas.openxmlformats.org/package/2006/metadata/core-properties"/>
    <ds:schemaRef ds:uri="http://purl.org/dc/terms/"/>
    <ds:schemaRef ds:uri="86169e6d-9378-4611-aa2e-19a777f86a44"/>
    <ds:schemaRef ds:uri="http://schemas.microsoft.com/office/2006/documentManagement/types"/>
    <ds:schemaRef ds:uri="5ba8c8d7-702e-4812-96a9-c6a1dbb3310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6B12A3-EBC6-45BF-A15F-1D9178FD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Fontaine Linda</dc:creator>
  <cp:lastModifiedBy>Bouchard Sonya</cp:lastModifiedBy>
  <cp:revision>6</cp:revision>
  <cp:lastPrinted>2015-05-04T15:00:00Z</cp:lastPrinted>
  <dcterms:created xsi:type="dcterms:W3CDTF">2015-05-21T15:52:00Z</dcterms:created>
  <dcterms:modified xsi:type="dcterms:W3CDTF">2021-11-05T15:33:00Z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2015-04-24T00:00:00Z</vt:filetime>
  </property>
  <property fmtid="{D5CDD505-2E9C-101B-9397-08002B2CF9AE}" pid="4" name="ContentTypeId">
    <vt:lpwstr>0x010100F6300207C5D93E4FB5FA8855182D4669</vt:lpwstr>
  </property>
  <property fmtid="{D5CDD505-2E9C-101B-9397-08002B2CF9AE}" pid="5" name="Order">
    <vt:r8>19949800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