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4804"/>
        <w:gridCol w:w="4800"/>
      </w:tblGrid>
      <w:tr w:rsidR="00D9237F" w:rsidTr="7547F310" w14:paraId="7D3FFE6C" w14:textId="77777777">
        <w:tc>
          <w:tcPr>
            <w:tcW w:w="14390" w:type="dxa"/>
            <w:gridSpan w:val="3"/>
            <w:tcMar/>
          </w:tcPr>
          <w:p w:rsidR="00D9237F" w:rsidP="00D9237F" w:rsidRDefault="00D9237F" w14:paraId="36635D13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2904A5">
              <w:rPr>
                <w:b/>
                <w:sz w:val="24"/>
                <w:szCs w:val="24"/>
              </w:rPr>
              <w:t>Cadre d’évaluation en français</w:t>
            </w:r>
          </w:p>
          <w:p w:rsidRPr="00A471DE" w:rsidR="00D9237F" w:rsidP="00D9237F" w:rsidRDefault="00D9237F" w14:paraId="07C07472" w14:textId="1CF674E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BFBFBF" w:themeFill="background1" w:themeFillShade="BF"/>
              <w:jc w:val="center"/>
              <w:rPr>
                <w:b/>
              </w:rPr>
            </w:pPr>
            <w:r w:rsidRPr="008C17A3">
              <w:rPr>
                <w:b/>
              </w:rPr>
              <w:t>Communication orale – annexe III – 3</w:t>
            </w:r>
            <w:r w:rsidRPr="008C17A3">
              <w:rPr>
                <w:b/>
                <w:vertAlign w:val="superscript"/>
              </w:rPr>
              <w:t>e</w:t>
            </w:r>
            <w:r w:rsidRPr="008C17A3">
              <w:rPr>
                <w:b/>
              </w:rPr>
              <w:t xml:space="preserve"> cycle</w:t>
            </w:r>
          </w:p>
        </w:tc>
      </w:tr>
      <w:tr w:rsidR="002F60C7" w:rsidTr="7547F310" w14:paraId="128D7EFC" w14:textId="77777777">
        <w:tc>
          <w:tcPr>
            <w:tcW w:w="4786" w:type="dxa"/>
            <w:tcMar/>
            <w:vAlign w:val="center"/>
          </w:tcPr>
          <w:p w:rsidRPr="00A471DE" w:rsidR="002F60C7" w:rsidP="00D9237F" w:rsidRDefault="002F60C7" w14:paraId="2740F36A" w14:textId="77777777">
            <w:pPr>
              <w:jc w:val="center"/>
              <w:rPr>
                <w:b/>
              </w:rPr>
            </w:pPr>
            <w:r w:rsidRPr="00A471DE">
              <w:rPr>
                <w:b/>
              </w:rPr>
              <w:t>Critères d’évaluation</w:t>
            </w:r>
          </w:p>
        </w:tc>
        <w:tc>
          <w:tcPr>
            <w:tcW w:w="4804" w:type="dxa"/>
            <w:tcMar/>
            <w:vAlign w:val="center"/>
          </w:tcPr>
          <w:p w:rsidRPr="00A471DE" w:rsidR="002904A5" w:rsidP="00D9237F" w:rsidRDefault="002F60C7" w14:paraId="1BFCACC9" w14:textId="4D36436B">
            <w:pPr>
              <w:pStyle w:val="Paragraphedeliste"/>
              <w:ind w:left="360"/>
              <w:jc w:val="center"/>
              <w:rPr>
                <w:b/>
              </w:rPr>
            </w:pPr>
            <w:r w:rsidRPr="00A471DE">
              <w:rPr>
                <w:b/>
              </w:rPr>
              <w:t>Éléments favorisant la compréhension</w:t>
            </w:r>
          </w:p>
          <w:p w:rsidRPr="00A471DE" w:rsidR="002F60C7" w:rsidP="00D9237F" w:rsidRDefault="002F60C7" w14:paraId="1E67E85C" w14:textId="77777777">
            <w:pPr>
              <w:pStyle w:val="Paragraphedeliste"/>
              <w:ind w:left="360"/>
              <w:jc w:val="center"/>
            </w:pPr>
            <w:r w:rsidRPr="00A471DE">
              <w:rPr>
                <w:b/>
              </w:rPr>
              <w:t>des critères</w:t>
            </w:r>
          </w:p>
        </w:tc>
        <w:tc>
          <w:tcPr>
            <w:tcW w:w="4800" w:type="dxa"/>
            <w:tcMar/>
            <w:vAlign w:val="center"/>
          </w:tcPr>
          <w:p w:rsidRPr="00A471DE" w:rsidR="002F60C7" w:rsidP="00D9237F" w:rsidRDefault="00D9237F" w14:paraId="2F881B23" w14:textId="3CEC383D">
            <w:pPr>
              <w:pStyle w:val="Paragraphedeliste"/>
              <w:ind w:left="360"/>
              <w:jc w:val="center"/>
              <w:rPr>
                <w:b/>
              </w:rPr>
            </w:pPr>
            <w:r w:rsidRPr="03F762A8">
              <w:rPr>
                <w:b/>
                <w:bCs/>
              </w:rPr>
              <w:t>Éléments observables</w:t>
            </w:r>
          </w:p>
        </w:tc>
      </w:tr>
      <w:tr w:rsidRPr="002F60C7" w:rsidR="00C475C0" w:rsidTr="7547F310" w14:paraId="64908FE4" w14:textId="77777777">
        <w:tc>
          <w:tcPr>
            <w:tcW w:w="4786" w:type="dxa"/>
            <w:tcMar/>
            <w:vAlign w:val="center"/>
          </w:tcPr>
          <w:p w:rsidRPr="005F0146" w:rsidR="00C475C0" w:rsidP="00D9237F" w:rsidRDefault="00C475C0" w14:paraId="222C852C" w14:textId="77777777">
            <w:pPr>
              <w:jc w:val="center"/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Réaction témoignant d’une écoute efficace</w:t>
            </w:r>
          </w:p>
        </w:tc>
        <w:tc>
          <w:tcPr>
            <w:tcW w:w="4804" w:type="dxa"/>
            <w:tcMar/>
          </w:tcPr>
          <w:p w:rsidRPr="005F0146" w:rsidR="00C475C0" w:rsidP="00C475C0" w:rsidRDefault="00C475C0" w14:paraId="01B2FFD9" w14:textId="7777777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Expression verbale ou non verbale de ses réactions</w:t>
            </w:r>
          </w:p>
          <w:p w:rsidRPr="005F0146" w:rsidR="00C475C0" w:rsidP="7547F310" w:rsidRDefault="00C475C0" w14:paraId="01A2CB4B" w14:textId="1A8B4323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7547F310" w:rsidR="00C475C0">
              <w:rPr>
                <w:sz w:val="18"/>
                <w:szCs w:val="18"/>
              </w:rPr>
              <w:t xml:space="preserve">Formulations des propos pertinents </w:t>
            </w:r>
          </w:p>
          <w:p w:rsidRPr="005F0146" w:rsidR="00C475C0" w:rsidP="00C475C0" w:rsidRDefault="00C475C0" w14:paraId="5B630834" w14:textId="6999B0BB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7547F310" w:rsidR="00C475C0">
              <w:rPr>
                <w:sz w:val="18"/>
                <w:szCs w:val="18"/>
              </w:rPr>
              <w:t xml:space="preserve">Prise en compte des idées des autres </w:t>
            </w:r>
          </w:p>
        </w:tc>
        <w:tc>
          <w:tcPr>
            <w:tcW w:w="4800" w:type="dxa"/>
            <w:tcMar/>
          </w:tcPr>
          <w:p w:rsidRPr="005F0146" w:rsidR="00951E14" w:rsidP="00951E14" w:rsidRDefault="00951E14" w14:paraId="00C88850" w14:textId="7777777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 xml:space="preserve">Signe de tête, sourire, </w:t>
            </w:r>
            <w:r w:rsidRPr="005F0146" w:rsidR="002565FF">
              <w:rPr>
                <w:sz w:val="18"/>
                <w:szCs w:val="18"/>
              </w:rPr>
              <w:t>mimique</w:t>
            </w:r>
          </w:p>
          <w:p w:rsidRPr="005F0146" w:rsidR="002565FF" w:rsidP="00951E14" w:rsidRDefault="002565FF" w14:paraId="27F3867F" w14:textId="7777777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Attente, silence, regard dirigé</w:t>
            </w:r>
          </w:p>
          <w:p w:rsidRPr="005F0146" w:rsidR="00951E14" w:rsidP="00951E14" w:rsidRDefault="00951E14" w14:paraId="02DA1244" w14:textId="7777777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Prendre appui sur l’idée de l’autre</w:t>
            </w:r>
          </w:p>
          <w:p w:rsidRPr="005F0146" w:rsidR="008C17A3" w:rsidP="00951E14" w:rsidRDefault="008C17A3" w14:paraId="3A27CDD2" w14:textId="7777777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Reformuler en fonction des réactions obtenues</w:t>
            </w:r>
          </w:p>
          <w:p w:rsidRPr="005F0146" w:rsidR="00951E14" w:rsidP="00951E14" w:rsidRDefault="00951E14" w14:paraId="6B7188DB" w14:textId="7777777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Enchainement des propos avec ce qui précède</w:t>
            </w:r>
            <w:r w:rsidRPr="005F0146" w:rsidR="002F60C7">
              <w:rPr>
                <w:sz w:val="18"/>
                <w:szCs w:val="18"/>
              </w:rPr>
              <w:t xml:space="preserve"> (idée nouvelle, précision)</w:t>
            </w:r>
          </w:p>
          <w:p w:rsidRPr="005F0146" w:rsidR="00951E14" w:rsidP="00951E14" w:rsidRDefault="00951E14" w14:paraId="6D82DBC0" w14:textId="7777777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R</w:t>
            </w:r>
            <w:r w:rsidRPr="005F0146" w:rsidR="002904A5">
              <w:rPr>
                <w:sz w:val="18"/>
                <w:szCs w:val="18"/>
              </w:rPr>
              <w:t xml:space="preserve">eprendre des </w:t>
            </w:r>
            <w:r w:rsidRPr="005F0146">
              <w:rPr>
                <w:sz w:val="18"/>
                <w:szCs w:val="18"/>
              </w:rPr>
              <w:t>idées émises</w:t>
            </w:r>
          </w:p>
          <w:p w:rsidRPr="005F0146" w:rsidR="008C17A3" w:rsidP="008C17A3" w:rsidRDefault="00951E14" w14:paraId="1A3EDB30" w14:textId="7777777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Questionner de locuteur</w:t>
            </w:r>
          </w:p>
          <w:p w:rsidRPr="005F0146" w:rsidR="008C17A3" w:rsidP="008C17A3" w:rsidRDefault="008C17A3" w14:paraId="26ABF222" w14:textId="7777777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Engagement dans l’échange selon le contexte privilégié (causerie, conversation…)</w:t>
            </w:r>
          </w:p>
          <w:p w:rsidRPr="005F0146" w:rsidR="00951E14" w:rsidP="00951E14" w:rsidRDefault="002F60C7" w14:paraId="172A0622" w14:textId="7777777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…</w:t>
            </w:r>
          </w:p>
        </w:tc>
      </w:tr>
      <w:tr w:rsidRPr="002F60C7" w:rsidR="00C475C0" w:rsidTr="7547F310" w14:paraId="292F737E" w14:textId="77777777">
        <w:tc>
          <w:tcPr>
            <w:tcW w:w="4786" w:type="dxa"/>
            <w:tcMar/>
            <w:vAlign w:val="center"/>
          </w:tcPr>
          <w:p w:rsidRPr="005F0146" w:rsidR="00C475C0" w:rsidP="00D9237F" w:rsidRDefault="00C475C0" w14:paraId="44AEA2C6" w14:textId="77777777">
            <w:pPr>
              <w:jc w:val="center"/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Adaptation à la situation de communication</w:t>
            </w:r>
          </w:p>
        </w:tc>
        <w:tc>
          <w:tcPr>
            <w:tcW w:w="4804" w:type="dxa"/>
            <w:tcMar/>
          </w:tcPr>
          <w:p w:rsidRPr="005F0146" w:rsidR="00C475C0" w:rsidP="00C475C0" w:rsidRDefault="00C475C0" w14:paraId="7A01371B" w14:textId="7B18571D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Ajustement du volume de la voix</w:t>
            </w:r>
          </w:p>
          <w:p w:rsidRPr="005F0146" w:rsidR="00C475C0" w:rsidP="00C475C0" w:rsidRDefault="00C475C0" w14:paraId="6582974A" w14:textId="556C4D7F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Ajustement du débit et du rythme</w:t>
            </w:r>
          </w:p>
          <w:p w:rsidRPr="005F0146" w:rsidR="00C475C0" w:rsidP="00C475C0" w:rsidRDefault="00C475C0" w14:paraId="29D80E0A" w14:textId="2B06205E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Recours au</w:t>
            </w:r>
            <w:r w:rsidR="00D9237F">
              <w:rPr>
                <w:sz w:val="18"/>
                <w:szCs w:val="18"/>
              </w:rPr>
              <w:t xml:space="preserve"> registre de langue approprié</w:t>
            </w:r>
          </w:p>
          <w:p w:rsidRPr="00D9237F" w:rsidR="00D06C21" w:rsidP="00C475C0" w:rsidRDefault="00D06C21" w14:paraId="60C3917B" w14:textId="2B89D3BA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9237F">
              <w:rPr>
                <w:iCs/>
                <w:color w:val="000000" w:themeColor="text1"/>
                <w:sz w:val="18"/>
                <w:szCs w:val="18"/>
              </w:rPr>
              <w:t>Formulation de propos pertinents en fonction de l’intention de communication</w:t>
            </w:r>
            <w:r w:rsidRPr="00D9237F" w:rsidR="140EF717">
              <w:rPr>
                <w:iCs/>
                <w:color w:val="000000" w:themeColor="text1"/>
                <w:sz w:val="18"/>
                <w:szCs w:val="18"/>
              </w:rPr>
              <w:t xml:space="preserve"> **</w:t>
            </w:r>
          </w:p>
        </w:tc>
        <w:tc>
          <w:tcPr>
            <w:tcW w:w="4800" w:type="dxa"/>
            <w:tcMar/>
          </w:tcPr>
          <w:p w:rsidRPr="005F0146" w:rsidR="00C475C0" w:rsidP="00951E14" w:rsidRDefault="00951E14" w14:paraId="329F6D18" w14:textId="77777777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Parler à voix basse (travail en petite équipe)</w:t>
            </w:r>
          </w:p>
          <w:p w:rsidRPr="005F0146" w:rsidR="00951E14" w:rsidP="00951E14" w:rsidRDefault="00951E14" w14:paraId="1356A256" w14:textId="77777777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Parler plus fort (spectacle</w:t>
            </w:r>
            <w:r w:rsidRPr="005F0146" w:rsidR="006368C6">
              <w:rPr>
                <w:sz w:val="18"/>
                <w:szCs w:val="18"/>
              </w:rPr>
              <w:t xml:space="preserve"> devant public</w:t>
            </w:r>
            <w:r w:rsidRPr="005F0146">
              <w:rPr>
                <w:sz w:val="18"/>
                <w:szCs w:val="18"/>
              </w:rPr>
              <w:t>)</w:t>
            </w:r>
          </w:p>
          <w:p w:rsidRPr="005F0146" w:rsidR="00951E14" w:rsidP="00951E14" w:rsidRDefault="006368C6" w14:paraId="36F93F7F" w14:textId="77777777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Parler plus lentement lorsqu’on n’est pas compris</w:t>
            </w:r>
          </w:p>
          <w:p w:rsidRPr="005F0146" w:rsidR="00A471DE" w:rsidP="00951E14" w:rsidRDefault="00A471DE" w14:paraId="35F64780" w14:textId="77777777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Registres de langue (</w:t>
            </w:r>
            <w:proofErr w:type="gramStart"/>
            <w:r w:rsidRPr="005F0146">
              <w:rPr>
                <w:sz w:val="18"/>
                <w:szCs w:val="18"/>
              </w:rPr>
              <w:t>familier</w:t>
            </w:r>
            <w:proofErr w:type="gramEnd"/>
            <w:r w:rsidRPr="005F0146">
              <w:rPr>
                <w:sz w:val="18"/>
                <w:szCs w:val="18"/>
              </w:rPr>
              <w:t>, standard ou soutenu)</w:t>
            </w:r>
          </w:p>
          <w:p w:rsidRPr="00BB1D0C" w:rsidR="006368C6" w:rsidP="00522FCE" w:rsidRDefault="006368C6" w14:paraId="76CCD321" w14:textId="052A3D30">
            <w:pPr>
              <w:pStyle w:val="Paragraphedeliste"/>
              <w:numPr>
                <w:ilvl w:val="1"/>
                <w:numId w:val="7"/>
              </w:numPr>
              <w:rPr>
                <w:sz w:val="18"/>
                <w:szCs w:val="18"/>
              </w:rPr>
            </w:pPr>
            <w:r w:rsidRPr="00BB1D0C">
              <w:rPr>
                <w:sz w:val="18"/>
                <w:szCs w:val="18"/>
              </w:rPr>
              <w:t>Utiliser un vocabulaire plus simple</w:t>
            </w:r>
            <w:r w:rsidRPr="00BB1D0C" w:rsidR="00BB1D0C">
              <w:rPr>
                <w:sz w:val="18"/>
                <w:szCs w:val="18"/>
              </w:rPr>
              <w:t xml:space="preserve"> pour des jeunes ou </w:t>
            </w:r>
            <w:r w:rsidR="00BB1D0C">
              <w:rPr>
                <w:sz w:val="18"/>
                <w:szCs w:val="18"/>
              </w:rPr>
              <w:t>v</w:t>
            </w:r>
            <w:r w:rsidRPr="00BB1D0C">
              <w:rPr>
                <w:sz w:val="18"/>
                <w:szCs w:val="18"/>
              </w:rPr>
              <w:t>ouvoyer un adulte (directrice)</w:t>
            </w:r>
          </w:p>
          <w:p w:rsidRPr="005F0146" w:rsidR="006368C6" w:rsidP="00D06C21" w:rsidRDefault="00D06C21" w14:paraId="7E31736D" w14:textId="77777777">
            <w:pPr>
              <w:pStyle w:val="Paragraphedeliste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Porter attention à la pertinence et à la suffisance des informations à partager</w:t>
            </w:r>
          </w:p>
          <w:p w:rsidRPr="00D81E48" w:rsidR="00D06C21" w:rsidP="00D06C21" w:rsidRDefault="00D06C21" w14:paraId="532C681B" w14:textId="6FD2F23C">
            <w:pPr>
              <w:pStyle w:val="Paragraphedeliste"/>
              <w:numPr>
                <w:ilvl w:val="0"/>
                <w:numId w:val="12"/>
              </w:numPr>
              <w:rPr>
                <w:color w:val="000000" w:themeColor="text1"/>
                <w:sz w:val="18"/>
                <w:szCs w:val="18"/>
              </w:rPr>
            </w:pPr>
            <w:r w:rsidRPr="00D81E48">
              <w:rPr>
                <w:color w:val="000000" w:themeColor="text1"/>
                <w:sz w:val="18"/>
                <w:szCs w:val="18"/>
              </w:rPr>
              <w:t>Tenir compte de ce qui vient d’être dit pour poursuivre ses idées</w:t>
            </w:r>
            <w:proofErr w:type="gramStart"/>
            <w:r w:rsidRPr="00D81E48">
              <w:rPr>
                <w:color w:val="000000" w:themeColor="text1"/>
                <w:sz w:val="18"/>
                <w:szCs w:val="18"/>
              </w:rPr>
              <w:t>.</w:t>
            </w:r>
            <w:r w:rsidRPr="00D81E48" w:rsidR="00D9237F">
              <w:rPr>
                <w:color w:val="000000" w:themeColor="text1"/>
                <w:sz w:val="18"/>
                <w:szCs w:val="18"/>
              </w:rPr>
              <w:t>*</w:t>
            </w:r>
            <w:proofErr w:type="gramEnd"/>
            <w:r w:rsidRPr="00D81E48" w:rsidR="00D9237F">
              <w:rPr>
                <w:color w:val="000000" w:themeColor="text1"/>
                <w:sz w:val="18"/>
                <w:szCs w:val="18"/>
              </w:rPr>
              <w:t>*</w:t>
            </w:r>
          </w:p>
          <w:p w:rsidRPr="005F0146" w:rsidR="00D06C21" w:rsidP="00D06C21" w:rsidRDefault="00D06C21" w14:paraId="2FAB8BDA" w14:textId="0AA3EDFF">
            <w:pPr>
              <w:pStyle w:val="Paragraphedeliste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D81E48">
              <w:rPr>
                <w:color w:val="000000" w:themeColor="text1"/>
                <w:sz w:val="18"/>
                <w:szCs w:val="18"/>
              </w:rPr>
              <w:t>Se centrer ou se recentrer sur le sujet ou le thème abordé</w:t>
            </w:r>
            <w:r w:rsidRPr="00D81E48" w:rsidR="00D9237F">
              <w:rPr>
                <w:color w:val="000000" w:themeColor="text1"/>
                <w:sz w:val="18"/>
                <w:szCs w:val="18"/>
              </w:rPr>
              <w:t>**</w:t>
            </w:r>
          </w:p>
          <w:p w:rsidRPr="005F0146" w:rsidR="00D06C21" w:rsidP="00D06C21" w:rsidRDefault="00D06C21" w14:paraId="33C86505" w14:textId="77777777">
            <w:pPr>
              <w:pStyle w:val="Paragraphedeliste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…</w:t>
            </w:r>
          </w:p>
        </w:tc>
      </w:tr>
      <w:tr w:rsidRPr="002F60C7" w:rsidR="00C475C0" w:rsidTr="7547F310" w14:paraId="55342655" w14:textId="77777777">
        <w:tc>
          <w:tcPr>
            <w:tcW w:w="4786" w:type="dxa"/>
            <w:tcMar/>
            <w:vAlign w:val="center"/>
          </w:tcPr>
          <w:p w:rsidRPr="005F0146" w:rsidR="008C17A3" w:rsidP="00D9237F" w:rsidRDefault="00C475C0" w14:paraId="6A269C3D" w14:textId="7B7F3750">
            <w:pPr>
              <w:jc w:val="center"/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Utilisation des formulations appropriées</w:t>
            </w:r>
          </w:p>
          <w:p w:rsidRPr="005F0146" w:rsidR="00C475C0" w:rsidP="00D9237F" w:rsidRDefault="00C475C0" w14:paraId="03D6FA59" w14:textId="77777777">
            <w:pPr>
              <w:jc w:val="center"/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(syntaxe et vocabulaire)</w:t>
            </w:r>
          </w:p>
        </w:tc>
        <w:tc>
          <w:tcPr>
            <w:tcW w:w="4804" w:type="dxa"/>
            <w:tcMar/>
          </w:tcPr>
          <w:p w:rsidRPr="005F0146" w:rsidR="00C475C0" w:rsidP="00C475C0" w:rsidRDefault="00C475C0" w14:paraId="18CCCBB2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Clarté des propos</w:t>
            </w:r>
          </w:p>
          <w:p w:rsidRPr="005F0146" w:rsidR="00C475C0" w:rsidP="00C475C0" w:rsidRDefault="00C475C0" w14:paraId="68349799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Choix du vocabulaire</w:t>
            </w:r>
          </w:p>
          <w:p w:rsidRPr="005F0146" w:rsidR="00951E14" w:rsidP="00951E14" w:rsidRDefault="00951E14" w14:paraId="41C8F396" w14:textId="77777777">
            <w:pPr>
              <w:pStyle w:val="Paragraphedeliste"/>
              <w:ind w:left="360"/>
              <w:rPr>
                <w:sz w:val="18"/>
                <w:szCs w:val="18"/>
              </w:rPr>
            </w:pPr>
          </w:p>
        </w:tc>
        <w:tc>
          <w:tcPr>
            <w:tcW w:w="4800" w:type="dxa"/>
            <w:tcMar/>
          </w:tcPr>
          <w:p w:rsidRPr="005F0146" w:rsidR="002F60C7" w:rsidP="002565FF" w:rsidRDefault="002F60C7" w14:paraId="6284A1AC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 xml:space="preserve">Emploi de l’auxiliaire approprié </w:t>
            </w:r>
          </w:p>
          <w:p w:rsidRPr="005F0146" w:rsidR="002565FF" w:rsidP="002F60C7" w:rsidRDefault="002565FF" w14:paraId="5E3CDB63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Marqueurs de relation</w:t>
            </w:r>
            <w:r w:rsidRPr="005F0146" w:rsidR="002F60C7">
              <w:rPr>
                <w:sz w:val="18"/>
                <w:szCs w:val="18"/>
              </w:rPr>
              <w:t xml:space="preserve"> appropriés</w:t>
            </w:r>
          </w:p>
          <w:p w:rsidRPr="005F0146" w:rsidR="002565FF" w:rsidP="002565FF" w:rsidRDefault="002565FF" w14:paraId="1242B0C7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Omission de mots</w:t>
            </w:r>
          </w:p>
          <w:p w:rsidRPr="005F0146" w:rsidR="00C475C0" w:rsidP="00F1499B" w:rsidRDefault="00F1499B" w14:paraId="17287F83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Précision et justesse du vocabulaire</w:t>
            </w:r>
          </w:p>
          <w:p w:rsidRPr="005F0146" w:rsidR="00F1499B" w:rsidP="00F1499B" w:rsidRDefault="00F1499B" w14:paraId="1AC82626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Variété du vocabulaire</w:t>
            </w:r>
          </w:p>
          <w:p w:rsidRPr="005F0146" w:rsidR="00A471DE" w:rsidP="00F1499B" w:rsidRDefault="00A471DE" w14:paraId="6C2F56B2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Participe passé des verbes fréquents (entendu, répondu)</w:t>
            </w:r>
          </w:p>
          <w:p w:rsidRPr="005F0146" w:rsidR="002565FF" w:rsidP="002565FF" w:rsidRDefault="002F60C7" w14:paraId="088CFA42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…</w:t>
            </w:r>
          </w:p>
        </w:tc>
      </w:tr>
      <w:tr w:rsidRPr="002F60C7" w:rsidR="00C475C0" w:rsidTr="7547F310" w14:paraId="0559CCE1" w14:textId="77777777">
        <w:tc>
          <w:tcPr>
            <w:tcW w:w="4786" w:type="dxa"/>
            <w:tcMar/>
            <w:vAlign w:val="center"/>
          </w:tcPr>
          <w:p w:rsidRPr="005F0146" w:rsidR="00C475C0" w:rsidP="00D9237F" w:rsidRDefault="00C475C0" w14:paraId="1AF67657" w14:textId="2E5C1544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F0146">
              <w:rPr>
                <w:sz w:val="18"/>
                <w:szCs w:val="18"/>
              </w:rPr>
              <w:t>Recou</w:t>
            </w:r>
            <w:r w:rsidR="00BB1D0C">
              <w:rPr>
                <w:sz w:val="18"/>
                <w:szCs w:val="18"/>
              </w:rPr>
              <w:t>rs à des stratégies appropriées</w:t>
            </w:r>
            <w:r w:rsidRPr="005F0146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804" w:type="dxa"/>
            <w:tcMar/>
          </w:tcPr>
          <w:p w:rsidRPr="005F0146" w:rsidR="00C475C0" w:rsidP="00C475C0" w:rsidRDefault="00C475C0" w14:paraId="62069A19" w14:textId="407A1B40">
            <w:pPr>
              <w:pStyle w:val="Paragraphedelist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Stratégies</w:t>
            </w:r>
            <w:r w:rsidR="00BB1D0C">
              <w:rPr>
                <w:sz w:val="18"/>
                <w:szCs w:val="18"/>
              </w:rPr>
              <w:t>*</w:t>
            </w:r>
            <w:r w:rsidRPr="005F0146">
              <w:rPr>
                <w:sz w:val="18"/>
                <w:szCs w:val="18"/>
              </w:rPr>
              <w:t> :</w:t>
            </w:r>
          </w:p>
          <w:p w:rsidRPr="005F0146" w:rsidR="00C475C0" w:rsidP="00C475C0" w:rsidRDefault="00C475C0" w14:paraId="442FEB01" w14:textId="77777777">
            <w:pPr>
              <w:pStyle w:val="Paragraphedeliste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Ayant fait l’objet d’un apprentissage systématique</w:t>
            </w:r>
          </w:p>
          <w:p w:rsidRPr="005F0146" w:rsidR="00C475C0" w:rsidP="00C475C0" w:rsidRDefault="00C475C0" w14:paraId="4C9A0834" w14:textId="77777777">
            <w:pPr>
              <w:pStyle w:val="Paragraphedeliste"/>
              <w:numPr>
                <w:ilvl w:val="1"/>
                <w:numId w:val="9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Adaptées aux différents contextes d’interaction (3</w:t>
            </w:r>
            <w:r w:rsidRPr="005F0146">
              <w:rPr>
                <w:sz w:val="18"/>
                <w:szCs w:val="18"/>
                <w:vertAlign w:val="superscript"/>
              </w:rPr>
              <w:t>e</w:t>
            </w:r>
            <w:r w:rsidRPr="005F0146">
              <w:rPr>
                <w:sz w:val="18"/>
                <w:szCs w:val="18"/>
              </w:rPr>
              <w:t xml:space="preserve"> cycle)</w:t>
            </w:r>
          </w:p>
        </w:tc>
        <w:tc>
          <w:tcPr>
            <w:tcW w:w="4800" w:type="dxa"/>
            <w:tcMar/>
          </w:tcPr>
          <w:p w:rsidRPr="005F0146" w:rsidR="00C475C0" w:rsidP="002565FF" w:rsidRDefault="002565FF" w14:paraId="5B6D3E87" w14:textId="277444A9">
            <w:p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Stratégies</w:t>
            </w:r>
            <w:r w:rsidR="00BB1D0C">
              <w:rPr>
                <w:sz w:val="18"/>
                <w:szCs w:val="18"/>
              </w:rPr>
              <w:t>*</w:t>
            </w:r>
            <w:r w:rsidRPr="005F0146">
              <w:rPr>
                <w:sz w:val="18"/>
                <w:szCs w:val="18"/>
              </w:rPr>
              <w:t xml:space="preserve"> </w:t>
            </w:r>
            <w:r w:rsidR="005D6F87">
              <w:rPr>
                <w:sz w:val="18"/>
                <w:szCs w:val="18"/>
              </w:rPr>
              <w:t>(</w:t>
            </w:r>
            <w:r w:rsidRPr="005F0146">
              <w:rPr>
                <w:sz w:val="18"/>
                <w:szCs w:val="18"/>
              </w:rPr>
              <w:t xml:space="preserve">PA p. </w:t>
            </w:r>
            <w:r w:rsidR="005D6F87">
              <w:rPr>
                <w:sz w:val="18"/>
                <w:szCs w:val="18"/>
              </w:rPr>
              <w:t>87-</w:t>
            </w:r>
            <w:r w:rsidRPr="005F0146">
              <w:rPr>
                <w:sz w:val="18"/>
                <w:szCs w:val="18"/>
              </w:rPr>
              <w:t>89</w:t>
            </w:r>
            <w:r w:rsidR="005D6F87">
              <w:rPr>
                <w:sz w:val="18"/>
                <w:szCs w:val="18"/>
              </w:rPr>
              <w:t>)</w:t>
            </w:r>
          </w:p>
          <w:p w:rsidR="005D6F87" w:rsidP="002565FF" w:rsidRDefault="005D6F87" w14:paraId="4ACB53E0" w14:textId="755D8360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 tout ce qui semble lié au sujet, pousser plus loin les idées émises</w:t>
            </w:r>
          </w:p>
          <w:p w:rsidRPr="005F0146" w:rsidR="002565FF" w:rsidP="002565FF" w:rsidRDefault="002565FF" w14:paraId="1FE2EC8D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Expliciter les stratégies utilisées</w:t>
            </w:r>
          </w:p>
          <w:p w:rsidRPr="005F0146" w:rsidR="002565FF" w:rsidP="002565FF" w:rsidRDefault="002565FF" w14:paraId="40CC5D08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Choisir de nouvelles stratégies à adopter</w:t>
            </w:r>
          </w:p>
          <w:p w:rsidRPr="005F0146" w:rsidR="002565FF" w:rsidP="002565FF" w:rsidRDefault="002565FF" w14:paraId="2B24AEE5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Trouver des défis raisonnables à relever</w:t>
            </w:r>
          </w:p>
          <w:p w:rsidRPr="005F0146" w:rsidR="002F60C7" w:rsidP="002F60C7" w:rsidRDefault="002F60C7" w14:paraId="3C400F6C" w14:textId="77777777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5F0146">
              <w:rPr>
                <w:sz w:val="18"/>
                <w:szCs w:val="18"/>
              </w:rPr>
              <w:t>…</w:t>
            </w:r>
          </w:p>
        </w:tc>
      </w:tr>
      <w:tr w:rsidR="00C475C0" w:rsidTr="7547F310" w14:paraId="10074F42" w14:textId="77777777">
        <w:tc>
          <w:tcPr>
            <w:tcW w:w="14390" w:type="dxa"/>
            <w:gridSpan w:val="3"/>
            <w:tcMar/>
          </w:tcPr>
          <w:p w:rsidRPr="005F0146" w:rsidR="00C475C0" w:rsidP="03CF4F63" w:rsidRDefault="4E417496" w14:paraId="0C883066" w14:textId="1B49EFEA">
            <w:pPr>
              <w:rPr>
                <w:sz w:val="18"/>
                <w:szCs w:val="18"/>
              </w:rPr>
            </w:pPr>
            <w:r w:rsidRPr="03CF4F63">
              <w:rPr>
                <w:sz w:val="18"/>
                <w:szCs w:val="18"/>
              </w:rPr>
              <w:t>*</w:t>
            </w:r>
            <w:r w:rsidRPr="00BB1D0C" w:rsidR="00C475C0">
              <w:rPr>
                <w:i/>
                <w:sz w:val="18"/>
                <w:szCs w:val="18"/>
              </w:rPr>
              <w:t>Cet élément doit faire l’objet d’une rétroaction à l’élève, mais ne doit pas être considéré dans les résultats communiqués à l’intérieur des bulletins.</w:t>
            </w:r>
          </w:p>
          <w:p w:rsidRPr="005F0146" w:rsidR="00C475C0" w:rsidP="00BB1D0C" w:rsidRDefault="4A7ADC04" w14:paraId="1483E649" w14:textId="79B6E8E0">
            <w:pPr>
              <w:rPr>
                <w:sz w:val="18"/>
                <w:szCs w:val="18"/>
              </w:rPr>
            </w:pPr>
            <w:r w:rsidRPr="03CF4F63">
              <w:rPr>
                <w:sz w:val="18"/>
                <w:szCs w:val="18"/>
              </w:rPr>
              <w:t>**</w:t>
            </w:r>
            <w:r w:rsidRPr="03CF4F63" w:rsidR="028D5020">
              <w:rPr>
                <w:rFonts w:ascii="Calibri" w:hAnsi="Calibri" w:eastAsia="Calibri" w:cs="Calibri"/>
                <w:i/>
                <w:iCs/>
                <w:sz w:val="18"/>
                <w:szCs w:val="18"/>
                <w:lang w:val="fr"/>
              </w:rPr>
              <w:t xml:space="preserve"> À la suite d’échanges avec le ministère</w:t>
            </w:r>
            <w:r w:rsidR="0020211A">
              <w:rPr>
                <w:rFonts w:ascii="Calibri" w:hAnsi="Calibri" w:eastAsia="Calibri" w:cs="Calibri"/>
                <w:i/>
                <w:iCs/>
                <w:sz w:val="18"/>
                <w:szCs w:val="18"/>
                <w:lang w:val="fr"/>
              </w:rPr>
              <w:t xml:space="preserve"> en 2015</w:t>
            </w:r>
            <w:bookmarkStart w:name="_GoBack" w:id="0"/>
            <w:bookmarkEnd w:id="0"/>
            <w:r w:rsidRPr="03CF4F63" w:rsidR="028D5020">
              <w:rPr>
                <w:rFonts w:ascii="Calibri" w:hAnsi="Calibri" w:eastAsia="Calibri" w:cs="Calibri"/>
                <w:i/>
                <w:iCs/>
                <w:sz w:val="18"/>
                <w:szCs w:val="18"/>
                <w:lang w:val="fr"/>
              </w:rPr>
              <w:t xml:space="preserve">, il est suggéré au CSSDM d’ajouter cet élément pour juger du critère </w:t>
            </w:r>
            <w:r w:rsidRPr="03CF4F63" w:rsidR="028D5020">
              <w:rPr>
                <w:rFonts w:ascii="Calibri" w:hAnsi="Calibri" w:eastAsia="Calibri" w:cs="Calibri"/>
                <w:sz w:val="18"/>
                <w:szCs w:val="18"/>
                <w:lang w:val="fr"/>
              </w:rPr>
              <w:t>Adaptation à la situation de communication</w:t>
            </w:r>
            <w:r w:rsidRPr="03CF4F63" w:rsidR="028D5020">
              <w:rPr>
                <w:rFonts w:ascii="Calibri" w:hAnsi="Calibri" w:eastAsia="Calibri" w:cs="Calibri"/>
                <w:i/>
                <w:iCs/>
                <w:sz w:val="18"/>
                <w:szCs w:val="18"/>
                <w:lang w:val="fr"/>
              </w:rPr>
              <w:t>.</w:t>
            </w:r>
          </w:p>
        </w:tc>
      </w:tr>
    </w:tbl>
    <w:p w:rsidR="00C475C0" w:rsidP="00C475C0" w:rsidRDefault="00C475C0" w14:paraId="0E27B00A" w14:textId="77777777"/>
    <w:sectPr w:rsidR="00C475C0" w:rsidSect="00BB1D0C">
      <w:headerReference w:type="default" r:id="rId10"/>
      <w:footerReference w:type="default" r:id="rId11"/>
      <w:pgSz w:w="15840" w:h="12240" w:orient="landscape"/>
      <w:pgMar w:top="80" w:right="720" w:bottom="720" w:left="720" w:header="14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26" w:rsidP="002F60C7" w:rsidRDefault="00CD5C26" w14:paraId="0E63C5FF" w14:textId="77777777">
      <w:pPr>
        <w:spacing w:after="0" w:line="240" w:lineRule="auto"/>
      </w:pPr>
      <w:r>
        <w:separator/>
      </w:r>
    </w:p>
  </w:endnote>
  <w:endnote w:type="continuationSeparator" w:id="0">
    <w:p w:rsidR="00CD5C26" w:rsidP="002F60C7" w:rsidRDefault="00CD5C26" w14:paraId="7B7774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2F60C7" w:rsidR="002F60C7" w:rsidP="00BB1D0C" w:rsidRDefault="00BB1D0C" w14:paraId="2A8FD21A" w14:textId="020EE5CB">
    <w:pPr>
      <w:pStyle w:val="Pieddepage"/>
      <w:rPr>
        <w:sz w:val="16"/>
        <w:szCs w:val="16"/>
      </w:rPr>
    </w:pPr>
    <w:r w:rsidRPr="002F60C7">
      <w:rPr>
        <w:sz w:val="16"/>
        <w:szCs w:val="16"/>
      </w:rPr>
      <w:t>Geneviève Laberge, conseillère pédagogique de français au primaire, CSDM</w:t>
    </w:r>
    <w:r>
      <w:rPr>
        <w:sz w:val="16"/>
        <w:szCs w:val="16"/>
      </w:rPr>
      <w:t>, janvier 2015. (Mise à jour CSSDM le 05-11-2021.)</w:t>
    </w:r>
  </w:p>
  <w:p w:rsidR="002F60C7" w:rsidRDefault="002F60C7" w14:paraId="4B94D5A5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26" w:rsidP="002F60C7" w:rsidRDefault="00CD5C26" w14:paraId="6504FD3D" w14:textId="77777777">
      <w:pPr>
        <w:spacing w:after="0" w:line="240" w:lineRule="auto"/>
      </w:pPr>
      <w:r>
        <w:separator/>
      </w:r>
    </w:p>
  </w:footnote>
  <w:footnote w:type="continuationSeparator" w:id="0">
    <w:p w:rsidR="00CD5C26" w:rsidP="002F60C7" w:rsidRDefault="00CD5C26" w14:paraId="7D48A4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F87" w:rsidRDefault="00D9237F" w14:paraId="1DD634D2" w14:textId="6A840F4E">
    <w:pPr>
      <w:pStyle w:val="En-tte"/>
    </w:pPr>
    <w:r>
      <w:t>Nom : __________________________________________________</w:t>
    </w:r>
  </w:p>
  <w:p w:rsidR="00D9237F" w:rsidRDefault="00D9237F" w14:paraId="674C0E2E" w14:textId="777777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6426D"/>
    <w:multiLevelType w:val="hybridMultilevel"/>
    <w:tmpl w:val="52CA9DF4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40F3888"/>
    <w:multiLevelType w:val="hybridMultilevel"/>
    <w:tmpl w:val="003EB96E"/>
    <w:lvl w:ilvl="0" w:tplc="532E5C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92D6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2E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246F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83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586C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A4CE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3E41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428A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4971139"/>
    <w:multiLevelType w:val="hybridMultilevel"/>
    <w:tmpl w:val="82E619E4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29404890"/>
    <w:multiLevelType w:val="hybridMultilevel"/>
    <w:tmpl w:val="AA90030E"/>
    <w:lvl w:ilvl="0" w:tplc="BEC8B418"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49796A13"/>
    <w:multiLevelType w:val="hybridMultilevel"/>
    <w:tmpl w:val="2F40F86E"/>
    <w:lvl w:ilvl="0" w:tplc="3ED62C94">
      <w:start w:val="1"/>
      <w:numFmt w:val="bullet"/>
      <w:lvlText w:val="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ED2569C"/>
    <w:multiLevelType w:val="hybridMultilevel"/>
    <w:tmpl w:val="AE706DD0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63736EA3"/>
    <w:multiLevelType w:val="hybridMultilevel"/>
    <w:tmpl w:val="6CFA14EE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6B126FE7"/>
    <w:multiLevelType w:val="hybridMultilevel"/>
    <w:tmpl w:val="9FF0561A"/>
    <w:lvl w:ilvl="0" w:tplc="0C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F350963"/>
    <w:multiLevelType w:val="hybridMultilevel"/>
    <w:tmpl w:val="808274CE"/>
    <w:lvl w:ilvl="0" w:tplc="99B05C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965F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86B8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8E9C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B275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C44A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063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87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3EAE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5756A78"/>
    <w:multiLevelType w:val="hybridMultilevel"/>
    <w:tmpl w:val="7F1A9C36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7A266468"/>
    <w:multiLevelType w:val="hybridMultilevel"/>
    <w:tmpl w:val="55368A24"/>
    <w:lvl w:ilvl="0" w:tplc="3ED62C94">
      <w:start w:val="1"/>
      <w:numFmt w:val="bullet"/>
      <w:lvlText w:val="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BF81B5F"/>
    <w:multiLevelType w:val="hybridMultilevel"/>
    <w:tmpl w:val="294213B6"/>
    <w:lvl w:ilvl="0" w:tplc="4582185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AA"/>
    <w:rsid w:val="0020211A"/>
    <w:rsid w:val="002565FF"/>
    <w:rsid w:val="002904A5"/>
    <w:rsid w:val="002F60C7"/>
    <w:rsid w:val="00303EDB"/>
    <w:rsid w:val="0032162B"/>
    <w:rsid w:val="005C4AC0"/>
    <w:rsid w:val="005D6F87"/>
    <w:rsid w:val="005F0146"/>
    <w:rsid w:val="006368C6"/>
    <w:rsid w:val="00715C2F"/>
    <w:rsid w:val="007C335B"/>
    <w:rsid w:val="008B6231"/>
    <w:rsid w:val="008C17A3"/>
    <w:rsid w:val="00951E14"/>
    <w:rsid w:val="00A471DE"/>
    <w:rsid w:val="00A8089E"/>
    <w:rsid w:val="00BA21CA"/>
    <w:rsid w:val="00BB1D0C"/>
    <w:rsid w:val="00C12AAA"/>
    <w:rsid w:val="00C221E1"/>
    <w:rsid w:val="00C475C0"/>
    <w:rsid w:val="00CD5C26"/>
    <w:rsid w:val="00D06C21"/>
    <w:rsid w:val="00D81E48"/>
    <w:rsid w:val="00D9237F"/>
    <w:rsid w:val="00F1499B"/>
    <w:rsid w:val="00FF2866"/>
    <w:rsid w:val="028D5020"/>
    <w:rsid w:val="03CF4F63"/>
    <w:rsid w:val="140EF717"/>
    <w:rsid w:val="14E583D7"/>
    <w:rsid w:val="36523F8C"/>
    <w:rsid w:val="43179A37"/>
    <w:rsid w:val="4A7ADC04"/>
    <w:rsid w:val="4E1E7265"/>
    <w:rsid w:val="4E417496"/>
    <w:rsid w:val="7547F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0C072"/>
  <w15:docId w15:val="{EF00FE3D-CB3D-45C9-988A-C8F9343A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75C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475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60C7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F60C7"/>
  </w:style>
  <w:style w:type="paragraph" w:styleId="Pieddepage">
    <w:name w:val="footer"/>
    <w:basedOn w:val="Normal"/>
    <w:link w:val="PieddepageCar"/>
    <w:uiPriority w:val="99"/>
    <w:unhideWhenUsed/>
    <w:rsid w:val="002F60C7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F60C7"/>
  </w:style>
  <w:style w:type="paragraph" w:styleId="Textedebulles">
    <w:name w:val="Balloon Text"/>
    <w:basedOn w:val="Normal"/>
    <w:link w:val="TextedebullesCar"/>
    <w:uiPriority w:val="99"/>
    <w:semiHidden/>
    <w:unhideWhenUsed/>
    <w:rsid w:val="002F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F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C7C45-8018-47AE-AFED-DE338B6BFF37}">
  <ds:schemaRefs>
    <ds:schemaRef ds:uri="http://schemas.microsoft.com/office/2006/metadata/properties"/>
    <ds:schemaRef ds:uri="http://schemas.microsoft.com/office/infopath/2007/PartnerControls"/>
    <ds:schemaRef ds:uri="5ba8c8d7-702e-4812-96a9-c6a1dbb33109"/>
    <ds:schemaRef ds:uri="86169e6d-9378-4611-aa2e-19a777f86a44"/>
  </ds:schemaRefs>
</ds:datastoreItem>
</file>

<file path=customXml/itemProps2.xml><?xml version="1.0" encoding="utf-8"?>
<ds:datastoreItem xmlns:ds="http://schemas.openxmlformats.org/officeDocument/2006/customXml" ds:itemID="{D4715445-5054-4B4F-A95E-8B7761453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9F37-EC83-4300-8AB5-727A173992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CSDM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Laberge Geneviève</dc:creator>
  <cp:lastModifiedBy>Bouchard Sonya</cp:lastModifiedBy>
  <cp:revision>11</cp:revision>
  <dcterms:created xsi:type="dcterms:W3CDTF">2020-03-17T18:52:00Z</dcterms:created>
  <dcterms:modified xsi:type="dcterms:W3CDTF">2021-11-08T14:31:52Z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20939100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