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spacing w:after="0" w:lineRule="auto"/>
        <w:jc w:val="both"/>
        <w:rPr>
          <w:rFonts w:ascii="Viga" w:cs="Viga" w:eastAsia="Viga" w:hAnsi="Viga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0" w:lineRule="auto"/>
        <w:jc w:val="both"/>
        <w:rPr>
          <w:rFonts w:ascii="Viga" w:cs="Viga" w:eastAsia="Viga" w:hAnsi="Viga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75"/>
        <w:gridCol w:w="105"/>
        <w:gridCol w:w="1125"/>
        <w:gridCol w:w="1275"/>
        <w:gridCol w:w="1140"/>
        <w:gridCol w:w="495"/>
        <w:gridCol w:w="1965"/>
        <w:gridCol w:w="2820"/>
        <w:tblGridChange w:id="0">
          <w:tblGrid>
            <w:gridCol w:w="1575"/>
            <w:gridCol w:w="105"/>
            <w:gridCol w:w="1125"/>
            <w:gridCol w:w="1275"/>
            <w:gridCol w:w="1140"/>
            <w:gridCol w:w="495"/>
            <w:gridCol w:w="1965"/>
            <w:gridCol w:w="2820"/>
          </w:tblGrid>
        </w:tblGridChange>
      </w:tblGrid>
      <w:tr>
        <w:trPr>
          <w:cantSplit w:val="0"/>
          <w:trHeight w:val="601.3199999999999" w:hRule="atLeast"/>
          <w:tblHeader w:val="0"/>
        </w:trPr>
        <w:tc>
          <w:tcPr>
            <w:gridSpan w:val="4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rPr>
                <w:rFonts w:ascii="Viga" w:cs="Viga" w:eastAsia="Viga" w:hAnsi="Viga"/>
                <w:b w:val="1"/>
                <w:color w:val="000000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Viga" w:cs="Viga" w:eastAsia="Viga" w:hAnsi="Viga"/>
                <w:b w:val="1"/>
                <w:color w:val="000000"/>
                <w:sz w:val="26"/>
                <w:szCs w:val="26"/>
                <w:rtl w:val="0"/>
              </w:rPr>
              <w:t xml:space="preserve">Titre de la séquence de cours : </w:t>
            </w:r>
          </w:p>
        </w:tc>
        <w:tc>
          <w:tcPr>
            <w:gridSpan w:val="4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jc w:val="left"/>
              <w:rPr>
                <w:rFonts w:ascii="Viga" w:cs="Viga" w:eastAsia="Viga" w:hAnsi="Viga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.3199999999999" w:hRule="atLeast"/>
          <w:tblHeader w:val="0"/>
        </w:trPr>
        <w:tc>
          <w:tcPr>
            <w:gridSpan w:val="8"/>
            <w:tcBorders>
              <w:top w:color="c9c9cf" w:space="0" w:sz="4" w:val="single"/>
              <w:left w:color="384f5c" w:space="0" w:sz="4" w:val="single"/>
              <w:bottom w:color="c9c9cf" w:space="0" w:sz="4" w:val="single"/>
              <w:right w:color="384f5c" w:space="0" w:sz="4" w:val="single"/>
            </w:tcBorders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Présentation générale</w:t>
            </w:r>
          </w:p>
        </w:tc>
      </w:tr>
      <w:tr>
        <w:trPr>
          <w:cantSplit w:val="0"/>
          <w:trHeight w:val="311.99999999999983" w:hRule="atLeast"/>
          <w:tblHeader w:val="0"/>
        </w:trPr>
        <w:tc>
          <w:tcPr>
            <w:gridSpan w:val="5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rPr>
                <w:rFonts w:ascii="Viga" w:cs="Viga" w:eastAsia="Viga" w:hAnsi="Vig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Compétence visée </w:t>
            </w:r>
          </w:p>
        </w:tc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rPr>
                <w:rFonts w:ascii="Viga" w:cs="Viga" w:eastAsia="Viga" w:hAnsi="Viga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Niveau·x visé·s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rPr>
                <w:rFonts w:ascii="Viga" w:cs="Viga" w:eastAsia="Viga" w:hAnsi="Vig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Cycle visé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restart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left"/>
              <w:rPr>
                <w:rFonts w:ascii="Viga" w:cs="Viga" w:eastAsia="Viga" w:hAnsi="Viga"/>
              </w:rPr>
            </w:pPr>
            <w:sdt>
              <w:sdtPr>
                <w:alias w:val="Compétences ÉPS"/>
                <w:id w:val="-1376356434"/>
                <w:dropDownList w:lastValue="Choisir la compétence">
                  <w:listItem w:displayText="Choisir la compétence" w:value="Choisir la compétence"/>
                  <w:listItem w:displayText="C1 - AGIR dans divers contextes de pratiques d'activités physiques" w:value="C1 - AGIR dans divers contextes de pratiques d'activités physiques"/>
                  <w:listItem w:displayText="C2 - INTERAGIR dans divers contextes de pratique d'activités physiques" w:value="C2 - INTERAGIR dans divers contextes de pratique d'activités physiques"/>
                  <w:listItem w:displayText="C3 - ADOPTER un mode de vie sain et actif" w:value="C3 - ADOPTER un mode de vie sain et actif"/>
                </w:dropDownList>
              </w:sdtPr>
              <w:sdtContent>
                <w:r w:rsidDel="00000000" w:rsidR="00000000" w:rsidRPr="00000000">
                  <w:rPr>
                    <w:rFonts w:ascii="Viga" w:cs="Viga" w:eastAsia="Viga" w:hAnsi="Viga"/>
                    <w:shd w:fill="auto" w:val="clear"/>
                  </w:rPr>
                  <w:t xml:space="preserve">Choisir la compétence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left"/>
              <w:rPr>
                <w:rFonts w:ascii="Viga" w:cs="Viga" w:eastAsia="Viga" w:hAnsi="Viga"/>
              </w:rPr>
            </w:pPr>
            <w:sdt>
              <w:sdtPr>
                <w:alias w:val="Compétences ÉPS"/>
                <w:id w:val="-1094974023"/>
                <w:dropDownList w:lastValue="Choisir la compétence">
                  <w:listItem w:displayText="Choisir la compétence" w:value="Choisir la compétence"/>
                  <w:listItem w:displayText="C1 - AGIR dans divers contextes de pratiques d'activités physiques" w:value="C1 - AGIR dans divers contextes de pratiques d'activités physiques"/>
                  <w:listItem w:displayText="C2 - INTERAGIR dans divers contextes de pratique d'activités physiques" w:value="C2 - INTERAGIR dans divers contextes de pratique d'activités physiques"/>
                  <w:listItem w:displayText="C3 - ADOPTER un mode de vie sain et actif" w:value="C3 - ADOPTER un mode de vie sain et actif"/>
                </w:dropDownList>
              </w:sdtPr>
              <w:sdtContent>
                <w:r w:rsidDel="00000000" w:rsidR="00000000" w:rsidRPr="00000000">
                  <w:rPr>
                    <w:rFonts w:ascii="Viga" w:cs="Viga" w:eastAsia="Viga" w:hAnsi="Viga"/>
                    <w:shd w:fill="auto" w:val="clear"/>
                  </w:rPr>
                  <w:t xml:space="preserve">Choisir la compétence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numPr>
                <w:ilvl w:val="0"/>
                <w:numId w:val="9"/>
              </w:numPr>
              <w:spacing w:after="0" w:before="0" w:line="240" w:lineRule="auto"/>
              <w:ind w:left="425.1968503937004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Préscolaire</w:t>
            </w:r>
          </w:p>
        </w:tc>
        <w:tc>
          <w:tcPr>
            <w:vMerge w:val="restart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80" w:line="240" w:lineRule="auto"/>
              <w:jc w:val="left"/>
              <w:rPr>
                <w:rFonts w:ascii="Viga" w:cs="Viga" w:eastAsia="Viga" w:hAnsi="Viga"/>
                <w:sz w:val="20"/>
                <w:szCs w:val="20"/>
              </w:rPr>
            </w:pPr>
            <w:sdt>
              <w:sdtPr>
                <w:alias w:val="Cycle"/>
                <w:id w:val="-1691092967"/>
                <w:dropDownList w:lastValue="Choisir le cycle">
                  <w:listItem w:displayText="Choisir le cycle" w:value="Choisir le cycle"/>
                  <w:listItem w:displayText="1e cycle / 1re et 2e année" w:value="1e cycle / 1re et 2e année"/>
                  <w:listItem w:displayText="2e cycle / 3e et 4e année" w:value="2e cycle / 3e et 4e année"/>
                  <w:listItem w:displayText="3e cycle / 5e et 6e année" w:value="3e cycle / 5e et 6e année"/>
                  <w:listItem w:displayText="1e cycle / 1e et 2esecondaire" w:value="1e cycle / 1e et 2esecondaire"/>
                  <w:listItem w:displayText="2e cycle / 3e, 4e et 5e secondaire" w:value="2e cycle / 3e, 4e et 5e secondaire"/>
                </w:dropDownList>
              </w:sdtPr>
              <w:sdtContent>
                <w:r w:rsidDel="00000000" w:rsidR="00000000" w:rsidRPr="00000000">
                  <w:rPr>
                    <w:rFonts w:ascii="Viga" w:cs="Viga" w:eastAsia="Viga" w:hAnsi="Viga"/>
                    <w:shd w:fill="auto" w:val="clear"/>
                  </w:rPr>
                  <w:t xml:space="preserve">Choisir le cycle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80" w:line="240" w:lineRule="auto"/>
              <w:jc w:val="left"/>
              <w:rPr>
                <w:rFonts w:ascii="Viga" w:cs="Viga" w:eastAsia="Viga" w:hAnsi="Viga"/>
                <w:sz w:val="20"/>
                <w:szCs w:val="20"/>
              </w:rPr>
            </w:pPr>
            <w:sdt>
              <w:sdtPr>
                <w:alias w:val="Cycle"/>
                <w:id w:val="259564699"/>
                <w:dropDownList w:lastValue="Choisir le cycle">
                  <w:listItem w:displayText="Choisir le cycle" w:value="Choisir le cycle"/>
                  <w:listItem w:displayText="1e cycle / 1re et 2e année" w:value="1e cycle / 1re et 2e année"/>
                  <w:listItem w:displayText="2e cycle / 3e et 4e année" w:value="2e cycle / 3e et 4e année"/>
                  <w:listItem w:displayText="3e cycle / 5e et 6e année" w:value="3e cycle / 5e et 6e année"/>
                  <w:listItem w:displayText="1e cycle / 1e et 2esecondaire" w:value="1e cycle / 1e et 2esecondaire"/>
                  <w:listItem w:displayText="2e cycle / 3e, 4e et 5e secondaire" w:value="2e cycle / 3e, 4e et 5e secondaire"/>
                </w:dropDownList>
              </w:sdtPr>
              <w:sdtContent>
                <w:r w:rsidDel="00000000" w:rsidR="00000000" w:rsidRPr="00000000">
                  <w:rPr>
                    <w:rFonts w:ascii="Viga" w:cs="Viga" w:eastAsia="Viga" w:hAnsi="Viga"/>
                    <w:shd w:fill="auto" w:val="clear"/>
                  </w:rPr>
                  <w:t xml:space="preserve">Choisir le cycle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vMerge w:val="continue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ind w:left="0" w:firstLine="0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numPr>
                <w:ilvl w:val="0"/>
                <w:numId w:val="14"/>
              </w:numPr>
              <w:spacing w:after="0" w:before="0" w:line="240" w:lineRule="auto"/>
              <w:ind w:left="425.1968503937004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strike w:val="1"/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Primaire</w:t>
            </w:r>
          </w:p>
        </w:tc>
        <w:tc>
          <w:tcPr>
            <w:vMerge w:val="continue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rPr>
                <w:rFonts w:ascii="Viga" w:cs="Viga" w:eastAsia="Viga" w:hAnsi="Vig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vMerge w:val="continue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ind w:left="0" w:firstLine="0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numPr>
                <w:ilvl w:val="0"/>
                <w:numId w:val="19"/>
              </w:numPr>
              <w:spacing w:after="0" w:before="0" w:line="240" w:lineRule="auto"/>
              <w:ind w:left="425.1968503937004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Secondaire</w:t>
            </w:r>
          </w:p>
        </w:tc>
        <w:tc>
          <w:tcPr>
            <w:vMerge w:val="continue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jc w:val="center"/>
              <w:rPr>
                <w:rFonts w:ascii="Viga" w:cs="Viga" w:eastAsia="Viga" w:hAnsi="Vig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8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rPr>
                <w:rFonts w:ascii="Viga" w:cs="Viga" w:eastAsia="Viga" w:hAnsi="Viga"/>
                <w:b w:val="1"/>
                <w:sz w:val="28"/>
                <w:szCs w:val="28"/>
              </w:rPr>
            </w:pPr>
            <w:hyperlink r:id="rId6">
              <w:r w:rsidDel="00000000" w:rsidR="00000000" w:rsidRPr="00000000">
                <w:rPr>
                  <w:rFonts w:ascii="Viga" w:cs="Viga" w:eastAsia="Viga" w:hAnsi="Vig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Intention pédagogique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left="425.19685039370086" w:hanging="425.19685039370086"/>
              <w:jc w:val="left"/>
              <w:rPr>
                <w:rFonts w:ascii="Viga" w:cs="Viga" w:eastAsia="Viga" w:hAnsi="Viga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i w:val="1"/>
                <w:sz w:val="16"/>
                <w:szCs w:val="16"/>
                <w:rtl w:val="0"/>
              </w:rPr>
              <w:t xml:space="preserve">N.B.:</w:t>
            </w:r>
            <w:r w:rsidDel="00000000" w:rsidR="00000000" w:rsidRPr="00000000">
              <w:rPr>
                <w:rFonts w:ascii="Viga" w:cs="Viga" w:eastAsia="Viga" w:hAnsi="Viga"/>
                <w:i w:val="1"/>
                <w:sz w:val="16"/>
                <w:szCs w:val="16"/>
                <w:rtl w:val="0"/>
              </w:rPr>
              <w:t xml:space="preserve"> L’enseignant peut déterminer les contraintes de production (nombre de défis, niveau de difficulté, temps)  selon les capacités de ses groupes d’élèves.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360"/>
              <w:jc w:val="both"/>
              <w:rPr>
                <w:rFonts w:ascii="Viga" w:cs="Viga" w:eastAsia="Viga" w:hAnsi="Viga"/>
              </w:rPr>
            </w:pP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À la fin des cours, les élèves seront en mesure de 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8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Viga" w:cs="Viga" w:eastAsia="Viga" w:hAnsi="Viga"/>
                <w:b w:val="1"/>
                <w:sz w:val="28"/>
                <w:szCs w:val="28"/>
              </w:rPr>
            </w:pPr>
            <w:bookmarkStart w:colFirst="0" w:colLast="0" w:name="_1fob9te" w:id="1"/>
            <w:bookmarkEnd w:id="1"/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Activité proposée par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8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Viga" w:cs="Viga" w:eastAsia="Viga" w:hAnsi="Viga"/>
                <w:b w:val="1"/>
                <w:sz w:val="28"/>
                <w:szCs w:val="28"/>
              </w:rPr>
            </w:pPr>
            <w:bookmarkStart w:colFirst="0" w:colLast="0" w:name="_tx9tlwfpyrsv" w:id="2"/>
            <w:bookmarkEnd w:id="2"/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Ressources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Canevas interactif</w:t>
            </w:r>
          </w:p>
        </w:tc>
        <w:tc>
          <w:tcPr>
            <w:gridSpan w:val="7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8"/>
              </w:numPr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Outil de planification et de retour réflexif </w:t>
            </w:r>
          </w:p>
        </w:tc>
        <w:tc>
          <w:tcPr>
            <w:gridSpan w:val="7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68">
            <w:pPr>
              <w:numPr>
                <w:ilvl w:val="0"/>
                <w:numId w:val="8"/>
              </w:numPr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Formulaire de retour réflexif</w:t>
            </w:r>
          </w:p>
        </w:tc>
        <w:tc>
          <w:tcPr>
            <w:gridSpan w:val="7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70">
            <w:pPr>
              <w:numPr>
                <w:ilvl w:val="0"/>
                <w:numId w:val="8"/>
              </w:numPr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Matériel requis</w:t>
            </w:r>
          </w:p>
        </w:tc>
        <w:tc>
          <w:tcPr>
            <w:gridSpan w:val="7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78">
            <w:pPr>
              <w:numPr>
                <w:ilvl w:val="0"/>
                <w:numId w:val="5"/>
              </w:numPr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iga" w:cs="Viga" w:eastAsia="Viga" w:hAnsi="Viga"/>
          <w:color w:val="1155cc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iga" w:cs="Viga" w:eastAsia="Viga" w:hAnsi="Viga"/>
          <w:color w:val="1155cc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0"/>
        <w:gridCol w:w="1440"/>
        <w:gridCol w:w="2370"/>
        <w:gridCol w:w="3750"/>
        <w:tblGridChange w:id="0">
          <w:tblGrid>
            <w:gridCol w:w="2910"/>
            <w:gridCol w:w="1440"/>
            <w:gridCol w:w="2370"/>
            <w:gridCol w:w="3750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4"/>
            <w:tcBorders>
              <w:bottom w:color="c9c9cf" w:space="0" w:sz="4" w:val="single"/>
            </w:tcBorders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Arrimage avec le PFÉQ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rPr>
                <w:rFonts w:ascii="Viga" w:cs="Viga" w:eastAsia="Viga" w:hAnsi="Viga"/>
                <w:b w:val="1"/>
                <w:sz w:val="28"/>
                <w:szCs w:val="28"/>
              </w:rPr>
            </w:pPr>
            <w:bookmarkStart w:colFirst="0" w:colLast="0" w:name="_2et92p0" w:id="3"/>
            <w:bookmarkEnd w:id="3"/>
            <w:r w:rsidDel="00000000" w:rsidR="00000000" w:rsidRPr="00000000">
              <w:rPr>
                <w:rFonts w:ascii="Viga" w:cs="Viga" w:eastAsia="Viga" w:hAnsi="Viga"/>
                <w:b w:val="1"/>
                <w:sz w:val="26"/>
                <w:szCs w:val="26"/>
                <w:rtl w:val="0"/>
              </w:rPr>
              <w:t xml:space="preserve">Élément(s) de la</w:t>
            </w:r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 </w:t>
            </w:r>
            <w:hyperlink r:id="rId7">
              <w:r w:rsidDel="00000000" w:rsidR="00000000" w:rsidRPr="00000000">
                <w:rPr>
                  <w:rFonts w:ascii="Viga" w:cs="Viga" w:eastAsia="Viga" w:hAnsi="Vig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PDA-primaire</w:t>
              </w:r>
            </w:hyperlink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Viga" w:cs="Viga" w:eastAsia="Viga" w:hAnsi="Viga"/>
                  <w:color w:val="1155cc"/>
                  <w:u w:val="single"/>
                  <w:rtl w:val="0"/>
                </w:rPr>
                <w:t xml:space="preserve">(Outil de planification primaire)</w:t>
              </w:r>
            </w:hyperlink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 / </w:t>
            </w:r>
            <w:hyperlink r:id="rId9">
              <w:r w:rsidDel="00000000" w:rsidR="00000000" w:rsidRPr="00000000">
                <w:rPr>
                  <w:rFonts w:ascii="Viga" w:cs="Viga" w:eastAsia="Viga" w:hAnsi="Vig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PDA-secondaire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jc w:val="left"/>
              <w:rPr>
                <w:rFonts w:ascii="Viga" w:cs="Viga" w:eastAsia="Viga" w:hAnsi="Viga"/>
                <w:b w:val="1"/>
              </w:rPr>
            </w:pPr>
            <w:sdt>
              <w:sdtPr>
                <w:alias w:val="PDA"/>
                <w:id w:val="364115658"/>
                <w:dropDownList w:lastValue="C2 - Savoir-faire moteur">
                  <w:listItem w:displayText="Choisir un élément de la PDA" w:value="Choisir un élément de la PDA"/>
                  <w:listItem w:displayText="C1 - Connaissances / savoirs" w:value="C1 - Connaissances / savoirs"/>
                  <w:listItem w:displayText="C1 - Savoir-faire moteur" w:value="C1 - Savoir-faire moteur"/>
                  <w:listItem w:displayText="C2 - Connaissances / Savoirs" w:value="C2 - Connaissances / Savoirs"/>
                  <w:listItem w:displayText="C2 - Stratgéies (principes d'actions)" w:value="C2 - Stratgéies (principes d'actions)"/>
                  <w:listItem w:displayText="C2 - Savoir-faire moteur" w:value="C2 - Savoir-faire moteur"/>
                  <w:listItem w:displayText="C2 - Savoir-être" w:value="C2 - Savoir-être"/>
                  <w:listItem w:displayText="C3 - Connaissances - habitudes de vie" w:value="C3 - Connaissances - habitudes de vie"/>
                  <w:listItem w:displayText="C3 - Connaissance - effets de la sédentarité" w:value="C3 - Connaissance - effets de la sédentarité"/>
                  <w:listItem w:displayText="C3 - Connaissances - structure et fonctionnement du corps" w:value="C3 - Connaissances - structure et fonctionnement du corps"/>
                </w:dropDownList>
              </w:sdtPr>
              <w:sdtContent>
                <w:r w:rsidDel="00000000" w:rsidR="00000000" w:rsidRPr="00000000">
                  <w:rPr>
                    <w:rFonts w:ascii="Viga" w:cs="Viga" w:eastAsia="Viga" w:hAnsi="Viga"/>
                    <w:b w:val="1"/>
                    <w:color w:val="000000"/>
                    <w:shd w:fill="e8eaed" w:val="clear"/>
                  </w:rPr>
                  <w:t xml:space="preserve">C2 - Savoir-faire moteur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8B">
            <w:pPr>
              <w:numPr>
                <w:ilvl w:val="0"/>
                <w:numId w:val="3"/>
              </w:numPr>
              <w:ind w:left="720" w:hanging="360"/>
              <w:jc w:val="left"/>
              <w:rPr>
                <w:rFonts w:ascii="Viga" w:cs="Viga" w:eastAsia="Viga" w:hAnsi="Vig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jc w:val="left"/>
              <w:rPr>
                <w:rFonts w:ascii="Viga" w:cs="Viga" w:eastAsia="Viga" w:hAnsi="Viga"/>
                <w:b w:val="1"/>
              </w:rPr>
            </w:pPr>
            <w:sdt>
              <w:sdtPr>
                <w:alias w:val="PDA"/>
                <w:id w:val="-1907934957"/>
                <w:dropDownList w:lastValue="C2 - Stratgéies (principes d'actions)">
                  <w:listItem w:displayText="Choisir un élément de la PDA" w:value="Choisir un élément de la PDA"/>
                  <w:listItem w:displayText="C1 - Connaissances / savoirs" w:value="C1 - Connaissances / savoirs"/>
                  <w:listItem w:displayText="C1 - Savoir-faire moteur" w:value="C1 - Savoir-faire moteur"/>
                  <w:listItem w:displayText="C2 - Connaissances / Savoirs" w:value="C2 - Connaissances / Savoirs"/>
                  <w:listItem w:displayText="C2 - Stratgéies (principes d'actions)" w:value="C2 - Stratgéies (principes d'actions)"/>
                  <w:listItem w:displayText="C2 - Savoir-faire moteur" w:value="C2 - Savoir-faire moteur"/>
                  <w:listItem w:displayText="C2 - Savoir-être" w:value="C2 - Savoir-être"/>
                  <w:listItem w:displayText="C3 - Connaissances - habitudes de vie" w:value="C3 - Connaissances - habitudes de vie"/>
                  <w:listItem w:displayText="C3 - Connaissance - effets de la sédentarité" w:value="C3 - Connaissance - effets de la sédentarité"/>
                  <w:listItem w:displayText="C3 - Connaissances - structure et fonctionnement du corps" w:value="C3 - Connaissances - structure et fonctionnement du corps"/>
                </w:dropDownList>
              </w:sdtPr>
              <w:sdtContent>
                <w:r w:rsidDel="00000000" w:rsidR="00000000" w:rsidRPr="00000000">
                  <w:rPr>
                    <w:rFonts w:ascii="Viga" w:cs="Viga" w:eastAsia="Viga" w:hAnsi="Viga"/>
                    <w:b w:val="1"/>
                    <w:shd w:fill="auto" w:val="clear"/>
                  </w:rPr>
                  <w:t xml:space="preserve">C2 - Stratgéies (principes d'actions)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8F">
            <w:pPr>
              <w:numPr>
                <w:ilvl w:val="0"/>
                <w:numId w:val="16"/>
              </w:numPr>
              <w:ind w:left="720" w:hanging="360"/>
              <w:jc w:val="left"/>
              <w:rPr>
                <w:rFonts w:ascii="Viga" w:cs="Viga" w:eastAsia="Viga" w:hAnsi="Vig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jc w:val="left"/>
              <w:rPr>
                <w:rFonts w:ascii="Viga" w:cs="Viga" w:eastAsia="Viga" w:hAnsi="Viga"/>
                <w:b w:val="1"/>
              </w:rPr>
            </w:pPr>
            <w:sdt>
              <w:sdtPr>
                <w:alias w:val="PDA"/>
                <w:id w:val="-1193522743"/>
                <w:dropDownList w:lastValue="Choisir un élément de la PDA">
                  <w:listItem w:displayText="Choisir un élément de la PDA" w:value="Choisir un élément de la PDA"/>
                  <w:listItem w:displayText="C1 - Connaissances / savoirs" w:value="C1 - Connaissances / savoirs"/>
                  <w:listItem w:displayText="C1 - Savoir-faire moteur" w:value="C1 - Savoir-faire moteur"/>
                  <w:listItem w:displayText="C2 - Connaissances / Savoirs" w:value="C2 - Connaissances / Savoirs"/>
                  <w:listItem w:displayText="C2 - Stratgéies (principes d'actions)" w:value="C2 - Stratgéies (principes d'actions)"/>
                  <w:listItem w:displayText="C2 - Savoir-faire moteur" w:value="C2 - Savoir-faire moteur"/>
                  <w:listItem w:displayText="C2 - Savoir-être" w:value="C2 - Savoir-être"/>
                  <w:listItem w:displayText="C3 - Connaissances - habitudes de vie" w:value="C3 - Connaissances - habitudes de vie"/>
                  <w:listItem w:displayText="C3 - Connaissance - effets de la sédentarité" w:value="C3 - Connaissance - effets de la sédentarité"/>
                  <w:listItem w:displayText="C3 - Connaissances - structure et fonctionnement du corps" w:value="C3 - Connaissances - structure et fonctionnement du corps"/>
                </w:dropDownList>
              </w:sdtPr>
              <w:sdtContent>
                <w:r w:rsidDel="00000000" w:rsidR="00000000" w:rsidRPr="00000000">
                  <w:rPr>
                    <w:rFonts w:ascii="Viga" w:cs="Viga" w:eastAsia="Viga" w:hAnsi="Viga"/>
                    <w:b w:val="1"/>
                    <w:color w:val="000000"/>
                    <w:shd w:fill="e8eaed" w:val="clear"/>
                  </w:rPr>
                  <w:t xml:space="preserve">Choisir un élément de la PDA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93">
            <w:pPr>
              <w:numPr>
                <w:ilvl w:val="0"/>
                <w:numId w:val="27"/>
              </w:numPr>
              <w:ind w:left="720" w:hanging="360"/>
              <w:jc w:val="left"/>
              <w:rPr>
                <w:rFonts w:ascii="Viga" w:cs="Viga" w:eastAsia="Viga" w:hAnsi="Vig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5.9999999999999" w:hRule="atLeast"/>
          <w:tblHeader w:val="0"/>
        </w:trPr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Viga" w:cs="Viga" w:eastAsia="Viga" w:hAnsi="Vig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Types d’activités physiques : </w:t>
            </w:r>
            <w:hyperlink r:id="rId10">
              <w:r w:rsidDel="00000000" w:rsidR="00000000" w:rsidRPr="00000000">
                <w:rPr>
                  <w:rFonts w:ascii="Viga" w:cs="Viga" w:eastAsia="Viga" w:hAnsi="Vig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primaire </w:t>
              </w:r>
            </w:hyperlink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/ </w:t>
            </w:r>
            <w:hyperlink r:id="rId11">
              <w:r w:rsidDel="00000000" w:rsidR="00000000" w:rsidRPr="00000000">
                <w:rPr>
                  <w:rFonts w:ascii="Viga" w:cs="Viga" w:eastAsia="Viga" w:hAnsi="Vig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secondaire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iga" w:cs="Viga" w:eastAsia="Viga" w:hAnsi="Viga"/>
                <w:color w:val="000000"/>
              </w:rPr>
            </w:pPr>
            <w:sdt>
              <w:sdtPr>
                <w:alias w:val="Types d'activités"/>
                <w:id w:val="-1229280730"/>
                <w:dropDownList w:lastValue="Choisir un type d'activité">
                  <w:listItem w:displayText="Choisir un type d'activité" w:value="Choisir un type d'activité"/>
                  <w:listItem w:displayText="C1 - Activité cyclique " w:value="C1 - Activité cyclique "/>
                  <w:listItem w:displayText="C1 - Activité à action unique" w:value="C1 - Activité à action unique"/>
                  <w:listItem w:displayText="C1 - Activité technico-artistique" w:value="C1 - Activité technico-artistique"/>
                  <w:listItem w:displayText="C1 - Activité d'adresse" w:value="C1 - Activité d'adresse"/>
                  <w:listItem w:displayText="C1 - Activité rythmique et expressive" w:value="C1 - Activité rythmique et expressive"/>
                  <w:listItem w:displayText="C2 - Activité collective dans un espace commun" w:value="C2 - Activité collective dans un espace commun"/>
                  <w:listItem w:displayText="C2 - Activité collective dans un espace distinct" w:value="C2 - Activité collective dans un espace distinct"/>
                  <w:listItem w:displayText="C2 - Activité coopérative" w:value="C2 - Activité coopérative"/>
                  <w:listItem w:displayText="C2 - Activité de duel" w:value="C2 - Activité de duel"/>
                  <w:listItem w:displayText="C2 - Activité de combat" w:value="C2 - Activité de combat"/>
                  <w:listItem w:displayText="C3 - Pratique régulière d'activités physiques" w:value="C3 - Pratique régulière d'activités physiques"/>
                  <w:listItem w:displayText="C3 - Pratique sécuritaire d'activités physiques" w:value="C3 - Pratique sécuritaire d'activités physiques"/>
                  <w:listItem w:displayText="C3 - Déterminants de la condition physique" w:value="C3 - Déterminants de la condition physique"/>
                  <w:listItem w:displayText="C3 - Hygiène corporelle" w:value="C3 - Hygiène corporelle"/>
                  <w:listItem w:displayText="C3 - Relaxation et gestion de stress" w:value="C3 - Relaxation et gestion de stress"/>
                  <w:listItem w:displayText="C3 - Effets de la sédentarité" w:value="C3 - Effets de la sédentarité"/>
                  <w:listItem w:displayText="C3 - Structure et fonctionnement du corps" w:value="C3 - Structure et fonctionnement du corps"/>
                </w:dropDownList>
              </w:sdtPr>
              <w:sdtContent>
                <w:r w:rsidDel="00000000" w:rsidR="00000000" w:rsidRPr="00000000">
                  <w:rPr>
                    <w:rFonts w:ascii="Viga" w:cs="Viga" w:eastAsia="Viga" w:hAnsi="Viga"/>
                    <w:color w:val="000000"/>
                    <w:shd w:fill="e8eaed" w:val="clear"/>
                  </w:rPr>
                  <w:t xml:space="preserve">Choisir un type d'activité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rPr>
                <w:rFonts w:ascii="Viga" w:cs="Viga" w:eastAsia="Viga" w:hAnsi="Vig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Processus d’évaluation des apprentissages</w:t>
            </w:r>
          </w:p>
          <w:p w:rsidR="00000000" w:rsidDel="00000000" w:rsidP="00000000" w:rsidRDefault="00000000" w:rsidRPr="00000000" w14:paraId="0000009A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Viga" w:cs="Viga" w:eastAsia="Viga" w:hAnsi="Viga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Critères d’évaluation - primaire</w:t>
              </w:r>
            </w:hyperlink>
            <w:r w:rsidDel="00000000" w:rsidR="00000000" w:rsidRPr="00000000">
              <w:rPr>
                <w:rFonts w:ascii="Viga" w:cs="Viga" w:eastAsia="Viga" w:hAnsi="Viga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/ </w:t>
            </w:r>
            <w:hyperlink r:id="rId13">
              <w:r w:rsidDel="00000000" w:rsidR="00000000" w:rsidRPr="00000000">
                <w:rPr>
                  <w:rFonts w:ascii="Viga" w:cs="Viga" w:eastAsia="Viga" w:hAnsi="Viga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Critères d’évaluation - secondaire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.3599999999999" w:hRule="atLeast"/>
          <w:tblHeader w:val="0"/>
        </w:trPr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Tâches proposées</w:t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Traces d’apprentissage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rPr>
                <w:rFonts w:ascii="Viga" w:cs="Viga" w:eastAsia="Viga" w:hAnsi="Vig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2"/>
                <w:szCs w:val="22"/>
                <w:rtl w:val="0"/>
              </w:rPr>
              <w:t xml:space="preserve">Cohérence de la planification</w:t>
            </w:r>
          </w:p>
        </w:tc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A3">
            <w:pPr>
              <w:numPr>
                <w:ilvl w:val="0"/>
                <w:numId w:val="6"/>
              </w:numPr>
              <w:ind w:left="720" w:hanging="360"/>
              <w:jc w:val="left"/>
              <w:rPr>
                <w:rFonts w:ascii="Viga" w:cs="Viga" w:eastAsia="Viga" w:hAnsi="Vig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A5">
            <w:pPr>
              <w:numPr>
                <w:ilvl w:val="0"/>
                <w:numId w:val="6"/>
              </w:numPr>
              <w:ind w:left="720" w:hanging="360"/>
              <w:jc w:val="left"/>
              <w:rPr>
                <w:rFonts w:ascii="Viga" w:cs="Viga" w:eastAsia="Viga" w:hAnsi="Vig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rPr>
                <w:rFonts w:ascii="Viga" w:cs="Viga" w:eastAsia="Viga" w:hAnsi="Vig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2"/>
                <w:szCs w:val="22"/>
                <w:rtl w:val="0"/>
              </w:rPr>
              <w:t xml:space="preserve">Efficacité de l’exécution</w:t>
            </w:r>
          </w:p>
        </w:tc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A7">
            <w:pPr>
              <w:numPr>
                <w:ilvl w:val="0"/>
                <w:numId w:val="29"/>
              </w:numPr>
              <w:ind w:left="720" w:hanging="360"/>
              <w:jc w:val="left"/>
              <w:rPr>
                <w:rFonts w:ascii="Viga" w:cs="Viga" w:eastAsia="Viga" w:hAnsi="Vig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A9">
            <w:pPr>
              <w:numPr>
                <w:ilvl w:val="0"/>
                <w:numId w:val="29"/>
              </w:numPr>
              <w:ind w:left="720" w:hanging="360"/>
              <w:jc w:val="left"/>
              <w:rPr>
                <w:rFonts w:ascii="Viga" w:cs="Viga" w:eastAsia="Viga" w:hAnsi="Vig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rPr>
                <w:rFonts w:ascii="Viga" w:cs="Viga" w:eastAsia="Viga" w:hAnsi="Vig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2"/>
                <w:szCs w:val="22"/>
                <w:rtl w:val="0"/>
              </w:rPr>
              <w:t xml:space="preserve">Pertinence du retour réflexif</w:t>
            </w:r>
          </w:p>
        </w:tc>
        <w:tc>
          <w:tcPr>
            <w:gridSpan w:val="2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AB">
            <w:pPr>
              <w:numPr>
                <w:ilvl w:val="0"/>
                <w:numId w:val="28"/>
              </w:numPr>
              <w:ind w:left="720" w:hanging="360"/>
              <w:jc w:val="left"/>
              <w:rPr>
                <w:rFonts w:ascii="Viga" w:cs="Viga" w:eastAsia="Viga" w:hAnsi="Vig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</w:tcPr>
          <w:p w:rsidR="00000000" w:rsidDel="00000000" w:rsidP="00000000" w:rsidRDefault="00000000" w:rsidRPr="00000000" w14:paraId="000000AD">
            <w:pPr>
              <w:numPr>
                <w:ilvl w:val="0"/>
                <w:numId w:val="28"/>
              </w:numPr>
              <w:ind w:left="720" w:hanging="360"/>
              <w:jc w:val="left"/>
              <w:rPr>
                <w:rFonts w:ascii="Viga" w:cs="Viga" w:eastAsia="Viga" w:hAnsi="Vig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pageBreakBefore w:val="0"/>
        <w:spacing w:after="0" w:before="0" w:line="276" w:lineRule="auto"/>
        <w:jc w:val="left"/>
        <w:rPr>
          <w:rFonts w:ascii="Viga" w:cs="Viga" w:eastAsia="Viga" w:hAnsi="Viga"/>
          <w:color w:val="384f5c"/>
          <w:sz w:val="16"/>
          <w:szCs w:val="16"/>
          <w:shd w:fill="384f5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spacing w:after="0" w:before="0" w:line="276" w:lineRule="auto"/>
        <w:jc w:val="left"/>
        <w:rPr>
          <w:rFonts w:ascii="Viga" w:cs="Viga" w:eastAsia="Viga" w:hAnsi="Viga"/>
          <w:color w:val="384f5c"/>
          <w:sz w:val="16"/>
          <w:szCs w:val="16"/>
          <w:shd w:fill="384f5c" w:val="clear"/>
        </w:rPr>
        <w:sectPr>
          <w:headerReference r:id="rId14" w:type="default"/>
          <w:headerReference r:id="rId15" w:type="first"/>
          <w:footerReference r:id="rId16" w:type="default"/>
          <w:footerReference r:id="rId17" w:type="first"/>
          <w:pgSz w:h="16838" w:w="11906" w:orient="portrait"/>
          <w:pgMar w:bottom="708.6614173228347" w:top="708.6614173228347" w:left="708.6614173228347" w:right="708.6614173228347" w:header="566.9291338582677" w:footer="425.19685039370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spacing w:after="0" w:before="0" w:line="276" w:lineRule="auto"/>
        <w:jc w:val="left"/>
        <w:rPr>
          <w:rFonts w:ascii="Viga" w:cs="Viga" w:eastAsia="Viga" w:hAnsi="Viga"/>
          <w:color w:val="384f5c"/>
          <w:sz w:val="16"/>
          <w:szCs w:val="16"/>
          <w:shd w:fill="384f5c" w:val="clea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42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70.3333333333335"/>
        <w:gridCol w:w="2570.3333333333335"/>
        <w:gridCol w:w="2570.3333333333335"/>
        <w:gridCol w:w="2570.3333333333335"/>
        <w:gridCol w:w="2570.3333333333335"/>
        <w:gridCol w:w="2570.3333333333335"/>
        <w:tblGridChange w:id="0">
          <w:tblGrid>
            <w:gridCol w:w="2570.3333333333335"/>
            <w:gridCol w:w="2570.3333333333335"/>
            <w:gridCol w:w="2570.3333333333335"/>
            <w:gridCol w:w="2570.3333333333335"/>
            <w:gridCol w:w="2570.3333333333335"/>
            <w:gridCol w:w="2570.33333333333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32"/>
                <w:szCs w:val="32"/>
                <w:rtl w:val="0"/>
              </w:rPr>
              <w:t xml:space="preserve">DÉROULEMENT DES COURS – vue d’ensemble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>
                <w:rFonts w:ascii="Viga" w:cs="Viga" w:eastAsia="Viga" w:hAnsi="Viga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1 - Préparation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 présenter/expérimenter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Viga" w:cs="Viga" w:eastAsia="Viga" w:hAnsi="Viga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2 à 5 - Réalisation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 expérimenter/planifier/pratiquer/ajuster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rPr>
                <w:rFonts w:ascii="Viga" w:cs="Viga" w:eastAsia="Viga" w:hAnsi="Viga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6 - Intégration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Viga" w:cs="Viga" w:eastAsia="Viga" w:hAnsi="Viga"/>
              </w:rPr>
            </w:pP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présenter/évaluer/</w:t>
            </w:r>
          </w:p>
          <w:p w:rsidR="00000000" w:rsidDel="00000000" w:rsidP="00000000" w:rsidRDefault="00000000" w:rsidRPr="00000000" w14:paraId="000000C0">
            <w:pPr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autoévaluer/retour réflexif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6.2" w:hRule="atLeast"/>
          <w:tblHeader w:val="0"/>
        </w:trPr>
        <w:tc>
          <w:tcPr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Activation des connaissances</w:t>
            </w:r>
          </w:p>
          <w:p w:rsidR="00000000" w:rsidDel="00000000" w:rsidP="00000000" w:rsidRDefault="00000000" w:rsidRPr="00000000" w14:paraId="000000C2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antérieures</w:t>
            </w:r>
          </w:p>
          <w:p w:rsidR="00000000" w:rsidDel="00000000" w:rsidP="00000000" w:rsidRDefault="00000000" w:rsidRPr="00000000" w14:paraId="000000C3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Élément déclencheur</w:t>
            </w:r>
          </w:p>
          <w:p w:rsidR="00000000" w:rsidDel="00000000" w:rsidP="00000000" w:rsidRDefault="00000000" w:rsidRPr="00000000" w14:paraId="000000C6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jc w:val="lef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2 :</w:t>
            </w:r>
          </w:p>
          <w:p w:rsidR="00000000" w:rsidDel="00000000" w:rsidP="00000000" w:rsidRDefault="00000000" w:rsidRPr="00000000" w14:paraId="000000CA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Tâches d’acquisition et</w:t>
            </w:r>
          </w:p>
          <w:p w:rsidR="00000000" w:rsidDel="00000000" w:rsidP="00000000" w:rsidRDefault="00000000" w:rsidRPr="00000000" w14:paraId="000000CB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 mobilisation des</w:t>
            </w:r>
          </w:p>
          <w:p w:rsidR="00000000" w:rsidDel="00000000" w:rsidP="00000000" w:rsidRDefault="00000000" w:rsidRPr="00000000" w14:paraId="000000CC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connaissances</w:t>
            </w:r>
          </w:p>
          <w:p w:rsidR="00000000" w:rsidDel="00000000" w:rsidP="00000000" w:rsidRDefault="00000000" w:rsidRPr="00000000" w14:paraId="000000CD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jc w:val="lef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3 :</w:t>
            </w:r>
          </w:p>
          <w:p w:rsidR="00000000" w:rsidDel="00000000" w:rsidP="00000000" w:rsidRDefault="00000000" w:rsidRPr="00000000" w14:paraId="000000D0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Tâches d’acquisition et</w:t>
            </w:r>
          </w:p>
          <w:p w:rsidR="00000000" w:rsidDel="00000000" w:rsidP="00000000" w:rsidRDefault="00000000" w:rsidRPr="00000000" w14:paraId="000000D1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 mobilisation des</w:t>
            </w:r>
          </w:p>
          <w:p w:rsidR="00000000" w:rsidDel="00000000" w:rsidP="00000000" w:rsidRDefault="00000000" w:rsidRPr="00000000" w14:paraId="000000D2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connaissances</w:t>
            </w:r>
          </w:p>
          <w:p w:rsidR="00000000" w:rsidDel="00000000" w:rsidP="00000000" w:rsidRDefault="00000000" w:rsidRPr="00000000" w14:paraId="000000D3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jc w:val="lef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4 :</w:t>
            </w:r>
          </w:p>
          <w:p w:rsidR="00000000" w:rsidDel="00000000" w:rsidP="00000000" w:rsidRDefault="00000000" w:rsidRPr="00000000" w14:paraId="000000D6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Tâches d’acquisition et</w:t>
            </w:r>
          </w:p>
          <w:p w:rsidR="00000000" w:rsidDel="00000000" w:rsidP="00000000" w:rsidRDefault="00000000" w:rsidRPr="00000000" w14:paraId="000000D7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 mobilisation des</w:t>
            </w:r>
          </w:p>
          <w:p w:rsidR="00000000" w:rsidDel="00000000" w:rsidP="00000000" w:rsidRDefault="00000000" w:rsidRPr="00000000" w14:paraId="000000D8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connaissances</w:t>
            </w:r>
          </w:p>
          <w:p w:rsidR="00000000" w:rsidDel="00000000" w:rsidP="00000000" w:rsidRDefault="00000000" w:rsidRPr="00000000" w14:paraId="000000D9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jc w:val="lef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5 :</w:t>
            </w:r>
          </w:p>
          <w:p w:rsidR="00000000" w:rsidDel="00000000" w:rsidP="00000000" w:rsidRDefault="00000000" w:rsidRPr="00000000" w14:paraId="000000DC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Tâches d’acquisition et</w:t>
            </w:r>
          </w:p>
          <w:p w:rsidR="00000000" w:rsidDel="00000000" w:rsidP="00000000" w:rsidRDefault="00000000" w:rsidRPr="00000000" w14:paraId="000000DD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 mobilisation des</w:t>
            </w:r>
          </w:p>
          <w:p w:rsidR="00000000" w:rsidDel="00000000" w:rsidP="00000000" w:rsidRDefault="00000000" w:rsidRPr="00000000" w14:paraId="000000DE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connaissances</w:t>
            </w:r>
          </w:p>
          <w:p w:rsidR="00000000" w:rsidDel="00000000" w:rsidP="00000000" w:rsidRDefault="00000000" w:rsidRPr="00000000" w14:paraId="000000DF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9c9cf" w:space="0" w:sz="8" w:val="single"/>
              <w:left w:color="c9c9cf" w:space="0" w:sz="8" w:val="single"/>
              <w:bottom w:color="c9c9cf" w:space="0" w:sz="8" w:val="single"/>
              <w:right w:color="c9c9c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 évaluative de</w:t>
            </w:r>
          </w:p>
          <w:p w:rsidR="00000000" w:rsidDel="00000000" w:rsidP="00000000" w:rsidRDefault="00000000" w:rsidRPr="00000000" w14:paraId="000000E2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mobilisation des</w:t>
            </w:r>
          </w:p>
          <w:p w:rsidR="00000000" w:rsidDel="00000000" w:rsidP="00000000" w:rsidRDefault="00000000" w:rsidRPr="00000000" w14:paraId="000000E3">
            <w:pPr>
              <w:jc w:val="left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connaissances</w:t>
            </w:r>
          </w:p>
          <w:p w:rsidR="00000000" w:rsidDel="00000000" w:rsidP="00000000" w:rsidRDefault="00000000" w:rsidRPr="00000000" w14:paraId="000000E4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left"/>
              <w:rPr>
                <w:rFonts w:ascii="Viga" w:cs="Viga" w:eastAsia="Viga" w:hAnsi="Vig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spacing w:line="276" w:lineRule="auto"/>
        <w:jc w:val="left"/>
        <w:rPr>
          <w:rFonts w:ascii="Viga" w:cs="Viga" w:eastAsia="Viga" w:hAnsi="Viga"/>
          <w:color w:val="384f5c"/>
          <w:sz w:val="16"/>
          <w:szCs w:val="16"/>
          <w:shd w:fill="384f5c" w:val="clear"/>
        </w:rPr>
        <w:sectPr>
          <w:type w:val="nextPage"/>
          <w:pgSz w:h="11906" w:w="16838" w:orient="landscape"/>
          <w:pgMar w:bottom="708.6614173228347" w:top="708.6614173228347" w:left="708.6614173228347" w:right="708.6614173228347" w:header="566.9291338582677" w:footer="425.19685039370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76" w:lineRule="auto"/>
        <w:jc w:val="left"/>
        <w:rPr>
          <w:rFonts w:ascii="Viga" w:cs="Viga" w:eastAsia="Viga" w:hAnsi="Viga"/>
          <w:color w:val="384f5c"/>
          <w:sz w:val="16"/>
          <w:szCs w:val="16"/>
          <w:shd w:fill="384f5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spacing w:after="0" w:before="0" w:line="276" w:lineRule="auto"/>
        <w:jc w:val="left"/>
        <w:rPr>
          <w:rFonts w:ascii="Viga" w:cs="Viga" w:eastAsia="Viga" w:hAnsi="Viga"/>
          <w:color w:val="384f5c"/>
          <w:sz w:val="16"/>
          <w:szCs w:val="16"/>
          <w:shd w:fill="384f5c" w:val="clea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3.744773513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1.0928280001349"/>
        <w:gridCol w:w="381.0928280001349"/>
        <w:gridCol w:w="659.5837407694642"/>
        <w:gridCol w:w="102.65546190784919"/>
        <w:gridCol w:w="381.0928280001349"/>
        <w:gridCol w:w="659.5837407694642"/>
        <w:gridCol w:w="941.3385826771653"/>
        <w:gridCol w:w="78.66141732283467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395.7502444616785"/>
        <w:gridCol w:w="395.7502444616785"/>
        <w:tblGridChange w:id="0">
          <w:tblGrid>
            <w:gridCol w:w="381.0928280001349"/>
            <w:gridCol w:w="381.0928280001349"/>
            <w:gridCol w:w="659.5837407694642"/>
            <w:gridCol w:w="102.65546190784919"/>
            <w:gridCol w:w="381.0928280001349"/>
            <w:gridCol w:w="659.5837407694642"/>
            <w:gridCol w:w="941.3385826771653"/>
            <w:gridCol w:w="78.66141732283467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395.7502444616785"/>
            <w:gridCol w:w="395.750244461678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22"/>
            <w:tcBorders>
              <w:bottom w:color="c9c9cf" w:space="0" w:sz="4" w:val="single"/>
            </w:tcBorders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DÉROULEMENT DES ACTIVITÉS</w:t>
            </w:r>
          </w:p>
          <w:p w:rsidR="00000000" w:rsidDel="00000000" w:rsidP="00000000" w:rsidRDefault="00000000" w:rsidRPr="00000000" w14:paraId="000000EA">
            <w:pPr>
              <w:spacing w:after="0" w:lineRule="auto"/>
              <w:rPr>
                <w:rFonts w:ascii="Viga" w:cs="Viga" w:eastAsia="Viga" w:hAnsi="Viga"/>
                <w:color w:val="ffffff"/>
                <w:sz w:val="26"/>
                <w:szCs w:val="26"/>
              </w:rPr>
            </w:pPr>
            <w:bookmarkStart w:colFirst="0" w:colLast="0" w:name="_30j0zll" w:id="4"/>
            <w:bookmarkEnd w:id="4"/>
            <w:r w:rsidDel="00000000" w:rsidR="00000000" w:rsidRPr="00000000">
              <w:rPr>
                <w:rFonts w:ascii="Viga" w:cs="Viga" w:eastAsia="Viga" w:hAnsi="Viga"/>
                <w:i w:val="1"/>
                <w:color w:val="ffffff"/>
                <w:sz w:val="14"/>
                <w:szCs w:val="14"/>
                <w:rtl w:val="0"/>
              </w:rPr>
              <w:t xml:space="preserve">Guider, accompagner les élèves dans la réalisation des tâches | Proposer des activités d’apprentissage liées aux axes de développement | Préciser l’objet d’apprentissage pour chaque activité | Décrire le déroulement des activités | Inscrire la durée | Ajouter au besoin le schéma d’organisation de l’espace | Préciser les consignes et les questions à poser aux élèves | Aménager des moments de rétroaction | 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5"/>
            <w:tcBorders>
              <w:top w:color="c9c9cf" w:space="0" w:sz="4" w:val="single"/>
              <w:left w:color="c9c9cf" w:space="0" w:sz="8" w:val="single"/>
              <w:bottom w:color="c9c9cf" w:space="0" w:sz="4" w:val="single"/>
              <w:right w:color="f4f4f6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1 </w:t>
            </w: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- présenter/expérimenter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c9c9cf" w:space="0" w:sz="4" w:val="single"/>
              <w:left w:color="f4f4f6" w:space="0" w:sz="8" w:val="single"/>
              <w:bottom w:color="c9c9cf" w:space="0" w:sz="4" w:val="single"/>
              <w:right w:color="c9c9cf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jc w:val="righ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± xx minutes</w:t>
            </w:r>
          </w:p>
        </w:tc>
      </w:tr>
    </w:tbl>
    <w:p w:rsidR="00000000" w:rsidDel="00000000" w:rsidP="00000000" w:rsidRDefault="00000000" w:rsidRPr="00000000" w14:paraId="00000116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00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50"/>
        <w:gridCol w:w="1260"/>
        <w:gridCol w:w="1395"/>
        <w:gridCol w:w="1230"/>
        <w:gridCol w:w="930"/>
        <w:gridCol w:w="1650"/>
        <w:gridCol w:w="1485"/>
        <w:tblGridChange w:id="0">
          <w:tblGrid>
            <w:gridCol w:w="2550"/>
            <w:gridCol w:w="1260"/>
            <w:gridCol w:w="1395"/>
            <w:gridCol w:w="1230"/>
            <w:gridCol w:w="930"/>
            <w:gridCol w:w="1650"/>
            <w:gridCol w:w="1485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8cc3e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PRÉPARATION</w:t>
            </w:r>
          </w:p>
          <w:p w:rsidR="00000000" w:rsidDel="00000000" w:rsidP="00000000" w:rsidRDefault="00000000" w:rsidRPr="00000000" w14:paraId="00000118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Planifier ce que les élèves doivent savoir pour réaliser la tâche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Intention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 diagnostique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7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Élément déclencheur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2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Repère</w:t>
              <w:br w:type="textWrapping"/>
              <w:t xml:space="preserve">culturel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0000" cy="265846"/>
                  <wp:effectExtent b="0" l="0" r="0" t="0"/>
                  <wp:docPr id="3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65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Activation des connaissances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Production attendue</w:t>
              <w:br w:type="textWrapping"/>
            </w:r>
            <w:r w:rsidDel="00000000" w:rsidR="00000000" w:rsidRPr="00000000">
              <w:rPr>
                <w:rFonts w:ascii="Viga" w:cs="Viga" w:eastAsia="Viga" w:hAnsi="Viga"/>
                <w:b w:val="1"/>
                <w:sz w:val="12"/>
                <w:szCs w:val="12"/>
                <w:rtl w:val="0"/>
              </w:rPr>
              <w:t xml:space="preserve">(défi)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Viga" w:cs="Viga" w:eastAsia="Viga" w:hAnsi="Viga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8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pageBreakBefore w:val="0"/>
        <w:spacing w:before="0" w:lineRule="auto"/>
        <w:jc w:val="center"/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15"/>
        <w:gridCol w:w="3285"/>
        <w:tblGridChange w:id="0">
          <w:tblGrid>
            <w:gridCol w:w="7215"/>
            <w:gridCol w:w="3285"/>
          </w:tblGrid>
        </w:tblGridChange>
      </w:tblGrid>
      <w:tr>
        <w:trPr>
          <w:cantSplit w:val="0"/>
          <w:trHeight w:val="13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numPr>
                <w:ilvl w:val="0"/>
                <w:numId w:val="21"/>
              </w:numPr>
              <w:ind w:left="425.19685039370086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967.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before="0" w:line="240" w:lineRule="auto"/>
              <w:ind w:left="0" w:firstLine="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830"/>
        <w:gridCol w:w="1350"/>
        <w:gridCol w:w="1590"/>
        <w:tblGridChange w:id="0">
          <w:tblGrid>
            <w:gridCol w:w="2535"/>
            <w:gridCol w:w="1590"/>
            <w:gridCol w:w="1590"/>
            <w:gridCol w:w="1830"/>
            <w:gridCol w:w="135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648aa0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RÉALISATION</w:t>
            </w:r>
          </w:p>
          <w:p w:rsidR="00000000" w:rsidDel="00000000" w:rsidP="00000000" w:rsidRDefault="00000000" w:rsidRPr="00000000" w14:paraId="00000127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Considérer les éléments pour faciliter les apprentissages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Activités d’apprentissage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0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8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Différenciation pédagogique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9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Ressources</w:t>
              <w:br w:type="textWrapping"/>
              <w:t xml:space="preserve">internes et externes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Régulation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4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Rétroaction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3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numPr>
                <w:ilvl w:val="0"/>
                <w:numId w:val="32"/>
              </w:numPr>
              <w:ind w:left="425.19685039370086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8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590"/>
        <w:gridCol w:w="1590"/>
        <w:gridCol w:w="1590"/>
        <w:tblGridChange w:id="0">
          <w:tblGrid>
            <w:gridCol w:w="2535"/>
            <w:gridCol w:w="1590"/>
            <w:gridCol w:w="1590"/>
            <w:gridCol w:w="1590"/>
            <w:gridCol w:w="159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384f5c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INTÉGRATION</w:t>
            </w:r>
          </w:p>
          <w:p w:rsidR="00000000" w:rsidDel="00000000" w:rsidP="00000000" w:rsidRDefault="00000000" w:rsidRPr="00000000" w14:paraId="0000013A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Faire émerger ce que les élèves ont appris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Synthèse des apprentissages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428625</wp:posOffset>
                  </wp:positionV>
                  <wp:extent cx="273600" cy="273600"/>
                  <wp:effectExtent b="0" l="0" r="0" t="0"/>
                  <wp:wrapNone/>
                  <wp:docPr id="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" cy="27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Difficultés rencontrées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404813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3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Prise de</w:t>
              <w:br w:type="textWrapping"/>
              <w:t xml:space="preserve">conscience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430136</wp:posOffset>
                  </wp:positionV>
                  <wp:extent cx="277200" cy="277200"/>
                  <wp:effectExtent b="0" l="0" r="0" t="0"/>
                  <wp:wrapNone/>
                  <wp:docPr id="4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Degré de</w:t>
            </w:r>
          </w:p>
          <w:p w:rsidR="00000000" w:rsidDel="00000000" w:rsidP="00000000" w:rsidRDefault="00000000" w:rsidRPr="00000000" w14:paraId="0000013F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satisfaction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301250</wp:posOffset>
                  </wp:positionV>
                  <wp:extent cx="277200" cy="277200"/>
                  <wp:effectExtent b="0" l="0" r="0" t="0"/>
                  <wp:wrapNone/>
                  <wp:docPr id="7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Transfert dans un autre contexte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141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numPr>
                <w:ilvl w:val="0"/>
                <w:numId w:val="15"/>
              </w:numPr>
              <w:ind w:left="425.19685039370086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6">
      <w:pPr>
        <w:pageBreakBefore w:val="0"/>
        <w:spacing w:before="200" w:lineRule="auto"/>
        <w:jc w:val="center"/>
        <w:rPr>
          <w:rFonts w:ascii="Viga" w:cs="Viga" w:eastAsia="Viga" w:hAnsi="Viga"/>
          <w:color w:val="1155cc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jc w:val="left"/>
        <w:rPr>
          <w:rFonts w:ascii="Viga" w:cs="Viga" w:eastAsia="Viga" w:hAnsi="Vig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76" w:lineRule="auto"/>
        <w:jc w:val="left"/>
        <w:rPr>
          <w:rFonts w:ascii="Viga" w:cs="Viga" w:eastAsia="Viga" w:hAnsi="Viga"/>
          <w:i w:val="1"/>
          <w:color w:val="384f5c"/>
          <w:sz w:val="18"/>
          <w:szCs w:val="18"/>
          <w:shd w:fill="384f5c" w:val="clea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83.744773513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1.0928280001349"/>
        <w:gridCol w:w="381.0928280001349"/>
        <w:gridCol w:w="659.5837407694642"/>
        <w:gridCol w:w="102.65546190784919"/>
        <w:gridCol w:w="381.0928280001349"/>
        <w:gridCol w:w="659.5837407694642"/>
        <w:gridCol w:w="941.3385826771653"/>
        <w:gridCol w:w="78.66141732283467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395.7502444616785"/>
        <w:gridCol w:w="395.7502444616785"/>
        <w:tblGridChange w:id="0">
          <w:tblGrid>
            <w:gridCol w:w="381.0928280001349"/>
            <w:gridCol w:w="381.0928280001349"/>
            <w:gridCol w:w="659.5837407694642"/>
            <w:gridCol w:w="102.65546190784919"/>
            <w:gridCol w:w="381.0928280001349"/>
            <w:gridCol w:w="659.5837407694642"/>
            <w:gridCol w:w="941.3385826771653"/>
            <w:gridCol w:w="78.66141732283467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395.7502444616785"/>
            <w:gridCol w:w="395.750244461678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22"/>
            <w:tcBorders>
              <w:bottom w:color="c9c9cf" w:space="0" w:sz="4" w:val="single"/>
            </w:tcBorders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9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DÉROULEMENT DES ACTIVITÉS</w:t>
            </w:r>
          </w:p>
          <w:p w:rsidR="00000000" w:rsidDel="00000000" w:rsidP="00000000" w:rsidRDefault="00000000" w:rsidRPr="00000000" w14:paraId="0000014A">
            <w:pPr>
              <w:rPr>
                <w:rFonts w:ascii="Viga" w:cs="Viga" w:eastAsia="Viga" w:hAnsi="Viga"/>
                <w:color w:val="ffffff"/>
                <w:sz w:val="26"/>
                <w:szCs w:val="26"/>
              </w:rPr>
            </w:pPr>
            <w:bookmarkStart w:colFirst="0" w:colLast="0" w:name="_30j0zll" w:id="4"/>
            <w:bookmarkEnd w:id="4"/>
            <w:r w:rsidDel="00000000" w:rsidR="00000000" w:rsidRPr="00000000">
              <w:rPr>
                <w:rFonts w:ascii="Viga" w:cs="Viga" w:eastAsia="Viga" w:hAnsi="Viga"/>
                <w:i w:val="1"/>
                <w:color w:val="ffffff"/>
                <w:sz w:val="14"/>
                <w:szCs w:val="14"/>
                <w:rtl w:val="0"/>
              </w:rPr>
              <w:t xml:space="preserve">Guider, accompagner les élèves dans la réalisation des tâches | Proposer des activités d’apprentissage liées aux axes de développement | Préciser l’objet d’apprentissage pour chaque activité | Décrire le déroulement des activités | Inscrire la durée | Ajouter au besoin le schéma d’organisation de l’espace | Préciser les consignes et les questions à poser aux élèves | Aménager des moments de rétroaction | 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5"/>
            <w:tcBorders>
              <w:top w:color="c9c9cf" w:space="0" w:sz="4" w:val="single"/>
              <w:left w:color="c9c9cf" w:space="0" w:sz="8" w:val="single"/>
              <w:bottom w:color="c9c9cf" w:space="0" w:sz="4" w:val="single"/>
              <w:right w:color="f4f4f6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jc w:val="lef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2 </w:t>
            </w: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- expérimenter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c9c9cf" w:space="0" w:sz="4" w:val="single"/>
              <w:left w:color="f4f4f6" w:space="0" w:sz="8" w:val="single"/>
              <w:bottom w:color="c9c9cf" w:space="0" w:sz="4" w:val="single"/>
              <w:right w:color="c9c9cf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jc w:val="righ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± xx minutes</w:t>
            </w:r>
          </w:p>
        </w:tc>
      </w:tr>
    </w:tbl>
    <w:p w:rsidR="00000000" w:rsidDel="00000000" w:rsidP="00000000" w:rsidRDefault="00000000" w:rsidRPr="00000000" w14:paraId="00000176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500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50"/>
        <w:gridCol w:w="1260"/>
        <w:gridCol w:w="1395"/>
        <w:gridCol w:w="1230"/>
        <w:gridCol w:w="930"/>
        <w:gridCol w:w="1650"/>
        <w:gridCol w:w="1485"/>
        <w:tblGridChange w:id="0">
          <w:tblGrid>
            <w:gridCol w:w="2550"/>
            <w:gridCol w:w="1260"/>
            <w:gridCol w:w="1395"/>
            <w:gridCol w:w="1230"/>
            <w:gridCol w:w="930"/>
            <w:gridCol w:w="1650"/>
            <w:gridCol w:w="1485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8cc3e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PRÉPARATION</w:t>
            </w:r>
          </w:p>
          <w:p w:rsidR="00000000" w:rsidDel="00000000" w:rsidP="00000000" w:rsidRDefault="00000000" w:rsidRPr="00000000" w14:paraId="00000178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Planifier ce que les élèves doivent savoir pour réaliser la tâche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Intention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8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 diagnostique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Élément déclencheur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9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Repère</w:t>
              <w:br w:type="textWrapping"/>
              <w:t xml:space="preserve">culturel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0000" cy="265846"/>
                  <wp:effectExtent b="0" l="0" r="0" t="0"/>
                  <wp:docPr id="3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65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Activation des connaissances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Production attendue</w:t>
              <w:br w:type="textWrapping"/>
            </w:r>
            <w:r w:rsidDel="00000000" w:rsidR="00000000" w:rsidRPr="00000000">
              <w:rPr>
                <w:rFonts w:ascii="Viga" w:cs="Viga" w:eastAsia="Viga" w:hAnsi="Viga"/>
                <w:b w:val="1"/>
                <w:sz w:val="12"/>
                <w:szCs w:val="12"/>
                <w:rtl w:val="0"/>
              </w:rPr>
              <w:t xml:space="preserve">(défi)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rFonts w:ascii="Viga" w:cs="Viga" w:eastAsia="Viga" w:hAnsi="Viga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0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0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5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15"/>
        <w:gridCol w:w="3285"/>
        <w:tblGridChange w:id="0">
          <w:tblGrid>
            <w:gridCol w:w="7215"/>
            <w:gridCol w:w="3285"/>
          </w:tblGrid>
        </w:tblGridChange>
      </w:tblGrid>
      <w:tr>
        <w:trPr>
          <w:cantSplit w:val="0"/>
          <w:trHeight w:val="13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numPr>
                <w:ilvl w:val="0"/>
                <w:numId w:val="11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967.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5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830"/>
        <w:gridCol w:w="1350"/>
        <w:gridCol w:w="1590"/>
        <w:tblGridChange w:id="0">
          <w:tblGrid>
            <w:gridCol w:w="2535"/>
            <w:gridCol w:w="1590"/>
            <w:gridCol w:w="1590"/>
            <w:gridCol w:w="1830"/>
            <w:gridCol w:w="135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648aa0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RÉALISATION</w:t>
            </w:r>
          </w:p>
          <w:p w:rsidR="00000000" w:rsidDel="00000000" w:rsidP="00000000" w:rsidRDefault="00000000" w:rsidRPr="00000000" w14:paraId="00000187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Considérer les éléments pour faciliter les apprentissages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Activités d’apprentissage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7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8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Différenciation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5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Ressources</w:t>
              <w:br w:type="textWrapping"/>
              <w:t xml:space="preserve">internes et externes</w:t>
            </w:r>
          </w:p>
          <w:p w:rsidR="00000000" w:rsidDel="00000000" w:rsidP="00000000" w:rsidRDefault="00000000" w:rsidRPr="00000000" w14:paraId="0000018B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Régulation</w:t>
            </w:r>
          </w:p>
          <w:p w:rsidR="00000000" w:rsidDel="00000000" w:rsidP="00000000" w:rsidRDefault="00000000" w:rsidRPr="00000000" w14:paraId="0000018D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3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Rétroaction</w:t>
            </w:r>
          </w:p>
          <w:p w:rsidR="00000000" w:rsidDel="00000000" w:rsidP="00000000" w:rsidRDefault="00000000" w:rsidRPr="00000000" w14:paraId="00000190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0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2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numPr>
                <w:ilvl w:val="0"/>
                <w:numId w:val="20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590"/>
        <w:gridCol w:w="1590"/>
        <w:gridCol w:w="1590"/>
        <w:tblGridChange w:id="0">
          <w:tblGrid>
            <w:gridCol w:w="2535"/>
            <w:gridCol w:w="1590"/>
            <w:gridCol w:w="1590"/>
            <w:gridCol w:w="1590"/>
            <w:gridCol w:w="159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384f5c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INTÉGRATION</w:t>
            </w:r>
          </w:p>
          <w:p w:rsidR="00000000" w:rsidDel="00000000" w:rsidP="00000000" w:rsidRDefault="00000000" w:rsidRPr="00000000" w14:paraId="00000199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Faire émerger ce que les élèves ont appris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Synthèse des apprentissages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428625</wp:posOffset>
                  </wp:positionV>
                  <wp:extent cx="273600" cy="273600"/>
                  <wp:effectExtent b="0" l="0" r="0" t="0"/>
                  <wp:wrapNone/>
                  <wp:docPr id="2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" cy="27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Difficultés rencontrées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404813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5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Prise de</w:t>
              <w:br w:type="textWrapping"/>
              <w:t xml:space="preserve">conscience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430136</wp:posOffset>
                  </wp:positionV>
                  <wp:extent cx="277200" cy="277200"/>
                  <wp:effectExtent b="0" l="0" r="0" t="0"/>
                  <wp:wrapNone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Degré de</w:t>
            </w:r>
          </w:p>
          <w:p w:rsidR="00000000" w:rsidDel="00000000" w:rsidP="00000000" w:rsidRDefault="00000000" w:rsidRPr="00000000" w14:paraId="0000019E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satisfaction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301250</wp:posOffset>
                  </wp:positionV>
                  <wp:extent cx="277200" cy="277200"/>
                  <wp:effectExtent b="0" l="0" r="0" t="0"/>
                  <wp:wrapNone/>
                  <wp:docPr id="6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Transfert dans un autre contexte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1A0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numPr>
                <w:ilvl w:val="0"/>
                <w:numId w:val="4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5">
      <w:pPr>
        <w:spacing w:before="200" w:lineRule="auto"/>
        <w:rPr>
          <w:rFonts w:ascii="Viga" w:cs="Viga" w:eastAsia="Viga" w:hAnsi="Viga"/>
          <w:i w:val="1"/>
          <w:color w:val="384f5c"/>
          <w:sz w:val="18"/>
          <w:szCs w:val="18"/>
          <w:shd w:fill="384f5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8"/>
        <w:tblW w:w="10483.744773513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1.0928280001349"/>
        <w:gridCol w:w="381.0928280001349"/>
        <w:gridCol w:w="659.5837407694642"/>
        <w:gridCol w:w="102.65546190784919"/>
        <w:gridCol w:w="381.0928280001349"/>
        <w:gridCol w:w="659.5837407694642"/>
        <w:gridCol w:w="941.3385826771653"/>
        <w:gridCol w:w="78.66141732283467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395.7502444616785"/>
        <w:gridCol w:w="395.7502444616785"/>
        <w:tblGridChange w:id="0">
          <w:tblGrid>
            <w:gridCol w:w="381.0928280001349"/>
            <w:gridCol w:w="381.0928280001349"/>
            <w:gridCol w:w="659.5837407694642"/>
            <w:gridCol w:w="102.65546190784919"/>
            <w:gridCol w:w="381.0928280001349"/>
            <w:gridCol w:w="659.5837407694642"/>
            <w:gridCol w:w="941.3385826771653"/>
            <w:gridCol w:w="78.66141732283467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395.7502444616785"/>
            <w:gridCol w:w="395.750244461678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22"/>
            <w:tcBorders>
              <w:bottom w:color="c9c9cf" w:space="0" w:sz="4" w:val="single"/>
            </w:tcBorders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6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DÉROULEMENT DES ACTIVITÉS</w:t>
            </w:r>
          </w:p>
          <w:p w:rsidR="00000000" w:rsidDel="00000000" w:rsidP="00000000" w:rsidRDefault="00000000" w:rsidRPr="00000000" w14:paraId="000001A7">
            <w:pPr>
              <w:rPr>
                <w:rFonts w:ascii="Viga" w:cs="Viga" w:eastAsia="Viga" w:hAnsi="Viga"/>
                <w:color w:val="ffffff"/>
                <w:sz w:val="26"/>
                <w:szCs w:val="26"/>
              </w:rPr>
            </w:pPr>
            <w:bookmarkStart w:colFirst="0" w:colLast="0" w:name="_30j0zll" w:id="4"/>
            <w:bookmarkEnd w:id="4"/>
            <w:r w:rsidDel="00000000" w:rsidR="00000000" w:rsidRPr="00000000">
              <w:rPr>
                <w:rFonts w:ascii="Viga" w:cs="Viga" w:eastAsia="Viga" w:hAnsi="Viga"/>
                <w:i w:val="1"/>
                <w:color w:val="ffffff"/>
                <w:sz w:val="14"/>
                <w:szCs w:val="14"/>
                <w:rtl w:val="0"/>
              </w:rPr>
              <w:t xml:space="preserve">Guider, accompagner les élèves dans la réalisation des tâches | Proposer des activités d’apprentissage liées aux axes de développement | Préciser l’objet d’apprentissage pour chaque activité | Décrire le déroulement des activités | Inscrire la durée | Ajouter au besoin le schéma d’organisation de l’espace | Préciser les consignes et les questions à poser aux élèves | Aménager des moments de rétroaction | 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5"/>
            <w:tcBorders>
              <w:top w:color="c9c9cf" w:space="0" w:sz="4" w:val="single"/>
              <w:left w:color="c9c9cf" w:space="0" w:sz="8" w:val="single"/>
              <w:bottom w:color="c9c9cf" w:space="0" w:sz="4" w:val="single"/>
              <w:right w:color="f4f4f6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jc w:val="lef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3 </w:t>
            </w: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- expérimenter/planifier/pratiquer/ajuster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c9c9cf" w:space="0" w:sz="4" w:val="single"/>
              <w:left w:color="f4f4f6" w:space="0" w:sz="8" w:val="single"/>
              <w:bottom w:color="c9c9cf" w:space="0" w:sz="4" w:val="single"/>
              <w:right w:color="c9c9cf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jc w:val="righ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± xx minutes</w:t>
            </w:r>
          </w:p>
        </w:tc>
      </w:tr>
    </w:tbl>
    <w:p w:rsidR="00000000" w:rsidDel="00000000" w:rsidP="00000000" w:rsidRDefault="00000000" w:rsidRPr="00000000" w14:paraId="000001D3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500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50"/>
        <w:gridCol w:w="1260"/>
        <w:gridCol w:w="1395"/>
        <w:gridCol w:w="1230"/>
        <w:gridCol w:w="930"/>
        <w:gridCol w:w="1650"/>
        <w:gridCol w:w="1485"/>
        <w:tblGridChange w:id="0">
          <w:tblGrid>
            <w:gridCol w:w="2550"/>
            <w:gridCol w:w="1260"/>
            <w:gridCol w:w="1395"/>
            <w:gridCol w:w="1230"/>
            <w:gridCol w:w="930"/>
            <w:gridCol w:w="1650"/>
            <w:gridCol w:w="1485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8cc3e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PRÉPARATION</w:t>
            </w:r>
          </w:p>
          <w:p w:rsidR="00000000" w:rsidDel="00000000" w:rsidP="00000000" w:rsidRDefault="00000000" w:rsidRPr="00000000" w14:paraId="000001D5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Planifier ce que les élèves doivent savoir pour réaliser la tâche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Intention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3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 diagnostique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3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Élément déclencheur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Repère</w:t>
              <w:br w:type="textWrapping"/>
              <w:t xml:space="preserve">culturel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0000" cy="265846"/>
                  <wp:effectExtent b="0" l="0" r="0" t="0"/>
                  <wp:docPr id="2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65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Activation des connaissances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Production attendue</w:t>
              <w:br w:type="textWrapping"/>
            </w:r>
            <w:r w:rsidDel="00000000" w:rsidR="00000000" w:rsidRPr="00000000">
              <w:rPr>
                <w:rFonts w:ascii="Viga" w:cs="Viga" w:eastAsia="Viga" w:hAnsi="Viga"/>
                <w:b w:val="1"/>
                <w:sz w:val="12"/>
                <w:szCs w:val="12"/>
                <w:rtl w:val="0"/>
              </w:rPr>
              <w:t xml:space="preserve">(défi)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rFonts w:ascii="Viga" w:cs="Viga" w:eastAsia="Viga" w:hAnsi="Viga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6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D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05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15"/>
        <w:gridCol w:w="3285"/>
        <w:tblGridChange w:id="0">
          <w:tblGrid>
            <w:gridCol w:w="7215"/>
            <w:gridCol w:w="3285"/>
          </w:tblGrid>
        </w:tblGridChange>
      </w:tblGrid>
      <w:tr>
        <w:trPr>
          <w:cantSplit w:val="0"/>
          <w:trHeight w:val="13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numPr>
                <w:ilvl w:val="0"/>
                <w:numId w:val="25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967.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2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830"/>
        <w:gridCol w:w="1350"/>
        <w:gridCol w:w="1590"/>
        <w:tblGridChange w:id="0">
          <w:tblGrid>
            <w:gridCol w:w="2535"/>
            <w:gridCol w:w="1590"/>
            <w:gridCol w:w="1590"/>
            <w:gridCol w:w="1830"/>
            <w:gridCol w:w="135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648aa0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RÉALISATION</w:t>
            </w:r>
          </w:p>
          <w:p w:rsidR="00000000" w:rsidDel="00000000" w:rsidP="00000000" w:rsidRDefault="00000000" w:rsidRPr="00000000" w14:paraId="000001E4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Considérer les éléments pour faciliter les apprentissages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Activités d’apprentissage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4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Différenciation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Ressources</w:t>
              <w:br w:type="textWrapping"/>
              <w:t xml:space="preserve">internes et externes</w:t>
            </w:r>
          </w:p>
          <w:p w:rsidR="00000000" w:rsidDel="00000000" w:rsidP="00000000" w:rsidRDefault="00000000" w:rsidRPr="00000000" w14:paraId="000001E8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6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Régulation</w:t>
            </w:r>
          </w:p>
          <w:p w:rsidR="00000000" w:rsidDel="00000000" w:rsidP="00000000" w:rsidRDefault="00000000" w:rsidRPr="00000000" w14:paraId="000001EA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Rétroaction</w:t>
            </w:r>
          </w:p>
          <w:p w:rsidR="00000000" w:rsidDel="00000000" w:rsidP="00000000" w:rsidRDefault="00000000" w:rsidRPr="00000000" w14:paraId="000001ED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4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F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numPr>
                <w:ilvl w:val="0"/>
                <w:numId w:val="18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4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590"/>
        <w:gridCol w:w="1590"/>
        <w:gridCol w:w="1590"/>
        <w:tblGridChange w:id="0">
          <w:tblGrid>
            <w:gridCol w:w="2535"/>
            <w:gridCol w:w="1590"/>
            <w:gridCol w:w="1590"/>
            <w:gridCol w:w="1590"/>
            <w:gridCol w:w="159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384f5c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INTÉGRATION</w:t>
            </w:r>
          </w:p>
          <w:p w:rsidR="00000000" w:rsidDel="00000000" w:rsidP="00000000" w:rsidRDefault="00000000" w:rsidRPr="00000000" w14:paraId="000001F6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Faire émerger ce que les élèves ont appris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Synthèse des apprentissages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428625</wp:posOffset>
                  </wp:positionV>
                  <wp:extent cx="273600" cy="273600"/>
                  <wp:effectExtent b="0" l="0" r="0" t="0"/>
                  <wp:wrapNone/>
                  <wp:docPr id="8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" cy="27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Difficultés rencontrées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404813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4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Prise de</w:t>
              <w:br w:type="textWrapping"/>
              <w:t xml:space="preserve">conscience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430136</wp:posOffset>
                  </wp:positionV>
                  <wp:extent cx="277200" cy="277200"/>
                  <wp:effectExtent b="0" l="0" r="0" t="0"/>
                  <wp:wrapNone/>
                  <wp:docPr id="8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Degré de</w:t>
            </w:r>
          </w:p>
          <w:p w:rsidR="00000000" w:rsidDel="00000000" w:rsidP="00000000" w:rsidRDefault="00000000" w:rsidRPr="00000000" w14:paraId="000001FB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satisfaction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301250</wp:posOffset>
                  </wp:positionV>
                  <wp:extent cx="277200" cy="277200"/>
                  <wp:effectExtent b="0" l="0" r="0" t="0"/>
                  <wp:wrapNone/>
                  <wp:docPr id="9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Transfert dans un autre contexte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8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1FD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widowControl w:val="0"/>
              <w:numPr>
                <w:ilvl w:val="0"/>
                <w:numId w:val="26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2">
      <w:pPr>
        <w:spacing w:before="200" w:lineRule="auto"/>
        <w:rPr>
          <w:rFonts w:ascii="Viga" w:cs="Viga" w:eastAsia="Viga" w:hAnsi="Viga"/>
          <w:i w:val="1"/>
          <w:color w:val="384f5c"/>
          <w:sz w:val="18"/>
          <w:szCs w:val="18"/>
          <w:shd w:fill="384f5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5"/>
        <w:tblW w:w="10483.744773513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1.0928280001349"/>
        <w:gridCol w:w="381.0928280001349"/>
        <w:gridCol w:w="659.5837407694642"/>
        <w:gridCol w:w="102.65546190784919"/>
        <w:gridCol w:w="381.0928280001349"/>
        <w:gridCol w:w="659.5837407694642"/>
        <w:gridCol w:w="941.3385826771653"/>
        <w:gridCol w:w="78.66141732283467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395.7502444616785"/>
        <w:gridCol w:w="395.7502444616785"/>
        <w:tblGridChange w:id="0">
          <w:tblGrid>
            <w:gridCol w:w="381.0928280001349"/>
            <w:gridCol w:w="381.0928280001349"/>
            <w:gridCol w:w="659.5837407694642"/>
            <w:gridCol w:w="102.65546190784919"/>
            <w:gridCol w:w="381.0928280001349"/>
            <w:gridCol w:w="659.5837407694642"/>
            <w:gridCol w:w="941.3385826771653"/>
            <w:gridCol w:w="78.66141732283467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395.7502444616785"/>
            <w:gridCol w:w="395.750244461678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22"/>
            <w:tcBorders>
              <w:bottom w:color="c9c9cf" w:space="0" w:sz="4" w:val="single"/>
            </w:tcBorders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3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DÉROULEMENT DES ACTIVITÉS</w:t>
            </w:r>
          </w:p>
          <w:p w:rsidR="00000000" w:rsidDel="00000000" w:rsidP="00000000" w:rsidRDefault="00000000" w:rsidRPr="00000000" w14:paraId="00000204">
            <w:pPr>
              <w:rPr>
                <w:rFonts w:ascii="Viga" w:cs="Viga" w:eastAsia="Viga" w:hAnsi="Viga"/>
                <w:color w:val="ffffff"/>
                <w:sz w:val="26"/>
                <w:szCs w:val="26"/>
              </w:rPr>
            </w:pPr>
            <w:bookmarkStart w:colFirst="0" w:colLast="0" w:name="_30j0zll" w:id="4"/>
            <w:bookmarkEnd w:id="4"/>
            <w:r w:rsidDel="00000000" w:rsidR="00000000" w:rsidRPr="00000000">
              <w:rPr>
                <w:rFonts w:ascii="Viga" w:cs="Viga" w:eastAsia="Viga" w:hAnsi="Viga"/>
                <w:i w:val="1"/>
                <w:color w:val="ffffff"/>
                <w:sz w:val="14"/>
                <w:szCs w:val="14"/>
                <w:rtl w:val="0"/>
              </w:rPr>
              <w:t xml:space="preserve">Guider, accompagner les élèves dans la réalisation des tâches | Proposer des activités d’apprentissage liées aux axes de développement | Préciser l’objet d’apprentissage pour chaque activité | Décrire le déroulement des activités | Inscrire la durée | Ajouter au besoin le schéma d’organisation de l’espace | Préciser les consignes et les questions à poser aux élèves | Aménager des moments de rétroaction | 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5"/>
            <w:tcBorders>
              <w:top w:color="c9c9cf" w:space="0" w:sz="4" w:val="single"/>
              <w:left w:color="c9c9cf" w:space="0" w:sz="8" w:val="single"/>
              <w:bottom w:color="c9c9cf" w:space="0" w:sz="4" w:val="single"/>
              <w:right w:color="f4f4f6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jc w:val="lef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4 </w:t>
            </w: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- expérimenter/planifier/pratiquer/ajuster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c9c9cf" w:space="0" w:sz="4" w:val="single"/>
              <w:left w:color="f4f4f6" w:space="0" w:sz="8" w:val="single"/>
              <w:bottom w:color="c9c9cf" w:space="0" w:sz="4" w:val="single"/>
              <w:right w:color="c9c9cf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jc w:val="righ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± xx minutes</w:t>
            </w:r>
          </w:p>
        </w:tc>
      </w:tr>
    </w:tbl>
    <w:p w:rsidR="00000000" w:rsidDel="00000000" w:rsidP="00000000" w:rsidRDefault="00000000" w:rsidRPr="00000000" w14:paraId="00000230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0500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50"/>
        <w:gridCol w:w="1260"/>
        <w:gridCol w:w="1395"/>
        <w:gridCol w:w="1230"/>
        <w:gridCol w:w="930"/>
        <w:gridCol w:w="1650"/>
        <w:gridCol w:w="1485"/>
        <w:tblGridChange w:id="0">
          <w:tblGrid>
            <w:gridCol w:w="2550"/>
            <w:gridCol w:w="1260"/>
            <w:gridCol w:w="1395"/>
            <w:gridCol w:w="1230"/>
            <w:gridCol w:w="930"/>
            <w:gridCol w:w="1650"/>
            <w:gridCol w:w="1485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8cc3e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PRÉPARATION</w:t>
            </w:r>
          </w:p>
          <w:p w:rsidR="00000000" w:rsidDel="00000000" w:rsidP="00000000" w:rsidRDefault="00000000" w:rsidRPr="00000000" w14:paraId="00000232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Planifier ce que les élèves doivent savoir pour réaliser la tâche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Intention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0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 diagnostique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9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Élément déclencheur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7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Repère</w:t>
              <w:br w:type="textWrapping"/>
              <w:t xml:space="preserve">culturel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0000" cy="265846"/>
                  <wp:effectExtent b="0" l="0" r="0" t="0"/>
                  <wp:docPr id="7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65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Activation des connaissances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Production attendue</w:t>
              <w:br w:type="textWrapping"/>
            </w:r>
            <w:r w:rsidDel="00000000" w:rsidR="00000000" w:rsidRPr="00000000">
              <w:rPr>
                <w:rFonts w:ascii="Viga" w:cs="Viga" w:eastAsia="Viga" w:hAnsi="Viga"/>
                <w:b w:val="1"/>
                <w:sz w:val="12"/>
                <w:szCs w:val="12"/>
                <w:rtl w:val="0"/>
              </w:rPr>
              <w:t xml:space="preserve">(défi)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rPr>
                <w:rFonts w:ascii="Viga" w:cs="Viga" w:eastAsia="Viga" w:hAnsi="Viga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9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A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5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15"/>
        <w:gridCol w:w="3285"/>
        <w:tblGridChange w:id="0">
          <w:tblGrid>
            <w:gridCol w:w="7215"/>
            <w:gridCol w:w="3285"/>
          </w:tblGrid>
        </w:tblGridChange>
      </w:tblGrid>
      <w:tr>
        <w:trPr>
          <w:cantSplit w:val="0"/>
          <w:trHeight w:val="13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widowControl w:val="0"/>
              <w:numPr>
                <w:ilvl w:val="0"/>
                <w:numId w:val="31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967.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F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830"/>
        <w:gridCol w:w="1350"/>
        <w:gridCol w:w="1590"/>
        <w:tblGridChange w:id="0">
          <w:tblGrid>
            <w:gridCol w:w="2535"/>
            <w:gridCol w:w="1590"/>
            <w:gridCol w:w="1590"/>
            <w:gridCol w:w="1830"/>
            <w:gridCol w:w="135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648aa0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RÉALISATION</w:t>
            </w:r>
          </w:p>
          <w:p w:rsidR="00000000" w:rsidDel="00000000" w:rsidP="00000000" w:rsidRDefault="00000000" w:rsidRPr="00000000" w14:paraId="00000241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Considérer les éléments pour faciliter les apprentissages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Activités d’apprentissage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6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6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Différenciation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6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Ressources</w:t>
              <w:br w:type="textWrapping"/>
              <w:t xml:space="preserve">internes et externes</w:t>
            </w:r>
          </w:p>
          <w:p w:rsidR="00000000" w:rsidDel="00000000" w:rsidP="00000000" w:rsidRDefault="00000000" w:rsidRPr="00000000" w14:paraId="00000245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Régulation</w:t>
            </w:r>
          </w:p>
          <w:p w:rsidR="00000000" w:rsidDel="00000000" w:rsidP="00000000" w:rsidRDefault="00000000" w:rsidRPr="00000000" w14:paraId="00000247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8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Rétroaction</w:t>
            </w:r>
          </w:p>
          <w:p w:rsidR="00000000" w:rsidDel="00000000" w:rsidP="00000000" w:rsidRDefault="00000000" w:rsidRPr="00000000" w14:paraId="0000024A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9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C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numPr>
                <w:ilvl w:val="0"/>
                <w:numId w:val="17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1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590"/>
        <w:gridCol w:w="1590"/>
        <w:gridCol w:w="1590"/>
        <w:tblGridChange w:id="0">
          <w:tblGrid>
            <w:gridCol w:w="2535"/>
            <w:gridCol w:w="1590"/>
            <w:gridCol w:w="1590"/>
            <w:gridCol w:w="1590"/>
            <w:gridCol w:w="159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384f5c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INTÉGRATION</w:t>
            </w:r>
          </w:p>
          <w:p w:rsidR="00000000" w:rsidDel="00000000" w:rsidP="00000000" w:rsidRDefault="00000000" w:rsidRPr="00000000" w14:paraId="00000253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Faire émerger ce que les élèves ont appris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Synthèse des apprentissages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428625</wp:posOffset>
                  </wp:positionV>
                  <wp:extent cx="273600" cy="273600"/>
                  <wp:effectExtent b="0" l="0" r="0" t="0"/>
                  <wp:wrapNone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" cy="27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Difficultés rencontrées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404813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7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Prise de</w:t>
              <w:br w:type="textWrapping"/>
              <w:t xml:space="preserve">conscience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430136</wp:posOffset>
                  </wp:positionV>
                  <wp:extent cx="277200" cy="277200"/>
                  <wp:effectExtent b="0" l="0" r="0" t="0"/>
                  <wp:wrapNone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Degré de</w:t>
            </w:r>
          </w:p>
          <w:p w:rsidR="00000000" w:rsidDel="00000000" w:rsidP="00000000" w:rsidRDefault="00000000" w:rsidRPr="00000000" w14:paraId="00000258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satisfaction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301250</wp:posOffset>
                  </wp:positionV>
                  <wp:extent cx="277200" cy="277200"/>
                  <wp:effectExtent b="0" l="0" r="0" t="0"/>
                  <wp:wrapNone/>
                  <wp:docPr id="7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Transfert dans un autre contexte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1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25A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numPr>
                <w:ilvl w:val="0"/>
                <w:numId w:val="7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F">
      <w:pPr>
        <w:spacing w:before="200" w:lineRule="auto"/>
        <w:rPr>
          <w:rFonts w:ascii="Viga" w:cs="Viga" w:eastAsia="Viga" w:hAnsi="Viga"/>
          <w:i w:val="1"/>
          <w:color w:val="384f5c"/>
          <w:sz w:val="18"/>
          <w:szCs w:val="18"/>
          <w:shd w:fill="384f5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2"/>
        <w:tblW w:w="10483.744773513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1.0928280001349"/>
        <w:gridCol w:w="381.0928280001349"/>
        <w:gridCol w:w="659.5837407694642"/>
        <w:gridCol w:w="102.65546190784919"/>
        <w:gridCol w:w="381.0928280001349"/>
        <w:gridCol w:w="659.5837407694642"/>
        <w:gridCol w:w="941.3385826771653"/>
        <w:gridCol w:w="78.66141732283467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395.7502444616785"/>
        <w:gridCol w:w="395.7502444616785"/>
        <w:tblGridChange w:id="0">
          <w:tblGrid>
            <w:gridCol w:w="381.0928280001349"/>
            <w:gridCol w:w="381.0928280001349"/>
            <w:gridCol w:w="659.5837407694642"/>
            <w:gridCol w:w="102.65546190784919"/>
            <w:gridCol w:w="381.0928280001349"/>
            <w:gridCol w:w="659.5837407694642"/>
            <w:gridCol w:w="941.3385826771653"/>
            <w:gridCol w:w="78.66141732283467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395.7502444616785"/>
            <w:gridCol w:w="395.750244461678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22"/>
            <w:tcBorders>
              <w:bottom w:color="c9c9cf" w:space="0" w:sz="4" w:val="single"/>
            </w:tcBorders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0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DÉROULEMENT DES ACTIVITÉS</w:t>
            </w:r>
          </w:p>
          <w:p w:rsidR="00000000" w:rsidDel="00000000" w:rsidP="00000000" w:rsidRDefault="00000000" w:rsidRPr="00000000" w14:paraId="00000261">
            <w:pPr>
              <w:rPr>
                <w:rFonts w:ascii="Viga" w:cs="Viga" w:eastAsia="Viga" w:hAnsi="Viga"/>
                <w:color w:val="ffffff"/>
                <w:sz w:val="26"/>
                <w:szCs w:val="26"/>
              </w:rPr>
            </w:pPr>
            <w:bookmarkStart w:colFirst="0" w:colLast="0" w:name="_30j0zll" w:id="4"/>
            <w:bookmarkEnd w:id="4"/>
            <w:r w:rsidDel="00000000" w:rsidR="00000000" w:rsidRPr="00000000">
              <w:rPr>
                <w:rFonts w:ascii="Viga" w:cs="Viga" w:eastAsia="Viga" w:hAnsi="Viga"/>
                <w:i w:val="1"/>
                <w:color w:val="ffffff"/>
                <w:sz w:val="14"/>
                <w:szCs w:val="14"/>
                <w:rtl w:val="0"/>
              </w:rPr>
              <w:t xml:space="preserve">Guider, accompagner les élèves dans la réalisation des tâches | Proposer des activités d’apprentissage liées aux axes de développement | Préciser l’objet d’apprentissage pour chaque activité | Décrire le déroulement des activités | Inscrire la durée | Ajouter au besoin le schéma d’organisation de l’espace | Préciser les consignes et les questions à poser aux élèves | Aménager des moments de rétroaction | 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5"/>
            <w:tcBorders>
              <w:top w:color="c9c9cf" w:space="0" w:sz="4" w:val="single"/>
              <w:left w:color="c9c9cf" w:space="0" w:sz="8" w:val="single"/>
              <w:bottom w:color="c9c9cf" w:space="0" w:sz="4" w:val="single"/>
              <w:right w:color="f4f4f6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jc w:val="lef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5 </w:t>
            </w: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- présenter/évaluer/autoévaluer/retour réflexif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c9c9cf" w:space="0" w:sz="4" w:val="single"/>
              <w:left w:color="f4f4f6" w:space="0" w:sz="8" w:val="single"/>
              <w:bottom w:color="c9c9cf" w:space="0" w:sz="4" w:val="single"/>
              <w:right w:color="c9c9cf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jc w:val="righ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± xx minutes</w:t>
            </w:r>
          </w:p>
        </w:tc>
      </w:tr>
    </w:tbl>
    <w:p w:rsidR="00000000" w:rsidDel="00000000" w:rsidP="00000000" w:rsidRDefault="00000000" w:rsidRPr="00000000" w14:paraId="0000028D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10500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50"/>
        <w:gridCol w:w="1260"/>
        <w:gridCol w:w="1395"/>
        <w:gridCol w:w="1230"/>
        <w:gridCol w:w="930"/>
        <w:gridCol w:w="1650"/>
        <w:gridCol w:w="1485"/>
        <w:tblGridChange w:id="0">
          <w:tblGrid>
            <w:gridCol w:w="2550"/>
            <w:gridCol w:w="1260"/>
            <w:gridCol w:w="1395"/>
            <w:gridCol w:w="1230"/>
            <w:gridCol w:w="930"/>
            <w:gridCol w:w="1650"/>
            <w:gridCol w:w="1485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8cc3e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PRÉPARATION</w:t>
            </w:r>
          </w:p>
          <w:p w:rsidR="00000000" w:rsidDel="00000000" w:rsidP="00000000" w:rsidRDefault="00000000" w:rsidRPr="00000000" w14:paraId="0000028F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Planifier ce que les élèves doivent savoir pour réaliser la tâche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Intention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6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 diagnostique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6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Élément déclencheur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2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Repère</w:t>
              <w:br w:type="textWrapping"/>
              <w:t xml:space="preserve">culturel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0000" cy="265846"/>
                  <wp:effectExtent b="0" l="0" r="0" t="0"/>
                  <wp:docPr id="6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65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Activation des connaissances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3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Production attendue</w:t>
              <w:br w:type="textWrapping"/>
            </w:r>
            <w:r w:rsidDel="00000000" w:rsidR="00000000" w:rsidRPr="00000000">
              <w:rPr>
                <w:rFonts w:ascii="Viga" w:cs="Viga" w:eastAsia="Viga" w:hAnsi="Viga"/>
                <w:b w:val="1"/>
                <w:sz w:val="12"/>
                <w:szCs w:val="12"/>
                <w:rtl w:val="0"/>
              </w:rPr>
              <w:t xml:space="preserve">(défi)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rPr>
                <w:rFonts w:ascii="Viga" w:cs="Viga" w:eastAsia="Viga" w:hAnsi="Viga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6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7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105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15"/>
        <w:gridCol w:w="3285"/>
        <w:tblGridChange w:id="0">
          <w:tblGrid>
            <w:gridCol w:w="7215"/>
            <w:gridCol w:w="3285"/>
          </w:tblGrid>
        </w:tblGridChange>
      </w:tblGrid>
      <w:tr>
        <w:trPr>
          <w:cantSplit w:val="0"/>
          <w:trHeight w:val="13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widowControl w:val="0"/>
              <w:numPr>
                <w:ilvl w:val="0"/>
                <w:numId w:val="2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967.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widowControl w:val="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C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830"/>
        <w:gridCol w:w="1350"/>
        <w:gridCol w:w="1590"/>
        <w:tblGridChange w:id="0">
          <w:tblGrid>
            <w:gridCol w:w="2535"/>
            <w:gridCol w:w="1590"/>
            <w:gridCol w:w="1590"/>
            <w:gridCol w:w="1830"/>
            <w:gridCol w:w="135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648aa0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RÉALISATION</w:t>
            </w:r>
          </w:p>
          <w:p w:rsidR="00000000" w:rsidDel="00000000" w:rsidP="00000000" w:rsidRDefault="00000000" w:rsidRPr="00000000" w14:paraId="0000029E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Considérer les éléments pour faciliter les apprentissages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Activités d’apprentissage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2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Différenciation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94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Ressources</w:t>
              <w:br w:type="textWrapping"/>
              <w:t xml:space="preserve">internes et externes</w:t>
            </w:r>
          </w:p>
          <w:p w:rsidR="00000000" w:rsidDel="00000000" w:rsidP="00000000" w:rsidRDefault="00000000" w:rsidRPr="00000000" w14:paraId="000002A2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Régulation</w:t>
            </w:r>
          </w:p>
          <w:p w:rsidR="00000000" w:rsidDel="00000000" w:rsidP="00000000" w:rsidRDefault="00000000" w:rsidRPr="00000000" w14:paraId="000002A4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43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Rétroaction</w:t>
            </w:r>
          </w:p>
          <w:p w:rsidR="00000000" w:rsidDel="00000000" w:rsidP="00000000" w:rsidRDefault="00000000" w:rsidRPr="00000000" w14:paraId="000002A7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7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9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A">
            <w:pPr>
              <w:widowControl w:val="0"/>
              <w:numPr>
                <w:ilvl w:val="0"/>
                <w:numId w:val="22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E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590"/>
        <w:gridCol w:w="1590"/>
        <w:gridCol w:w="1590"/>
        <w:tblGridChange w:id="0">
          <w:tblGrid>
            <w:gridCol w:w="2535"/>
            <w:gridCol w:w="1590"/>
            <w:gridCol w:w="1590"/>
            <w:gridCol w:w="1590"/>
            <w:gridCol w:w="159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384f5c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INTÉGRATION</w:t>
            </w:r>
          </w:p>
          <w:p w:rsidR="00000000" w:rsidDel="00000000" w:rsidP="00000000" w:rsidRDefault="00000000" w:rsidRPr="00000000" w14:paraId="000002B0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Faire émerger ce que les élèves ont appris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Synthèse des apprentissages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428625</wp:posOffset>
                  </wp:positionV>
                  <wp:extent cx="273600" cy="273600"/>
                  <wp:effectExtent b="0" l="0" r="0" t="0"/>
                  <wp:wrapNone/>
                  <wp:docPr id="2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" cy="27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Difficultés rencontrées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404813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4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Prise de</w:t>
              <w:br w:type="textWrapping"/>
              <w:t xml:space="preserve">conscience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430136</wp:posOffset>
                  </wp:positionV>
                  <wp:extent cx="277200" cy="277200"/>
                  <wp:effectExtent b="0" l="0" r="0" t="0"/>
                  <wp:wrapNone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Degré de</w:t>
            </w:r>
          </w:p>
          <w:p w:rsidR="00000000" w:rsidDel="00000000" w:rsidP="00000000" w:rsidRDefault="00000000" w:rsidRPr="00000000" w14:paraId="000002B5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satisfaction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301250</wp:posOffset>
                  </wp:positionV>
                  <wp:extent cx="277200" cy="277200"/>
                  <wp:effectExtent b="0" l="0" r="0" t="0"/>
                  <wp:wrapNone/>
                  <wp:docPr id="2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B6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Transfert dans un autre contexte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3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2B7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widowControl w:val="0"/>
              <w:numPr>
                <w:ilvl w:val="0"/>
                <w:numId w:val="13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C">
      <w:pPr>
        <w:spacing w:before="200" w:lineRule="auto"/>
        <w:rPr>
          <w:rFonts w:ascii="Viga" w:cs="Viga" w:eastAsia="Viga" w:hAnsi="Viga"/>
          <w:i w:val="1"/>
          <w:color w:val="384f5c"/>
          <w:sz w:val="18"/>
          <w:szCs w:val="18"/>
          <w:shd w:fill="384f5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9"/>
        <w:tblW w:w="10483.744773513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1.0928280001349"/>
        <w:gridCol w:w="381.0928280001349"/>
        <w:gridCol w:w="659.5837407694642"/>
        <w:gridCol w:w="102.65546190784919"/>
        <w:gridCol w:w="381.0928280001349"/>
        <w:gridCol w:w="659.5837407694642"/>
        <w:gridCol w:w="941.3385826771653"/>
        <w:gridCol w:w="78.66141732283467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508.92857142857144"/>
        <w:gridCol w:w="395.7502444616785"/>
        <w:gridCol w:w="395.7502444616785"/>
        <w:tblGridChange w:id="0">
          <w:tblGrid>
            <w:gridCol w:w="381.0928280001349"/>
            <w:gridCol w:w="381.0928280001349"/>
            <w:gridCol w:w="659.5837407694642"/>
            <w:gridCol w:w="102.65546190784919"/>
            <w:gridCol w:w="381.0928280001349"/>
            <w:gridCol w:w="659.5837407694642"/>
            <w:gridCol w:w="941.3385826771653"/>
            <w:gridCol w:w="78.66141732283467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508.92857142857144"/>
            <w:gridCol w:w="395.7502444616785"/>
            <w:gridCol w:w="395.750244461678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22"/>
            <w:tcBorders>
              <w:bottom w:color="c9c9cf" w:space="0" w:sz="4" w:val="single"/>
            </w:tcBorders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D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DÉROULEMENT DES ACTIVITÉS</w:t>
            </w:r>
          </w:p>
          <w:p w:rsidR="00000000" w:rsidDel="00000000" w:rsidP="00000000" w:rsidRDefault="00000000" w:rsidRPr="00000000" w14:paraId="000002BE">
            <w:pPr>
              <w:rPr>
                <w:rFonts w:ascii="Viga" w:cs="Viga" w:eastAsia="Viga" w:hAnsi="Viga"/>
                <w:color w:val="ffffff"/>
                <w:sz w:val="26"/>
                <w:szCs w:val="26"/>
              </w:rPr>
            </w:pPr>
            <w:bookmarkStart w:colFirst="0" w:colLast="0" w:name="_30j0zll" w:id="4"/>
            <w:bookmarkEnd w:id="4"/>
            <w:r w:rsidDel="00000000" w:rsidR="00000000" w:rsidRPr="00000000">
              <w:rPr>
                <w:rFonts w:ascii="Viga" w:cs="Viga" w:eastAsia="Viga" w:hAnsi="Viga"/>
                <w:i w:val="1"/>
                <w:color w:val="ffffff"/>
                <w:sz w:val="14"/>
                <w:szCs w:val="14"/>
                <w:rtl w:val="0"/>
              </w:rPr>
              <w:t xml:space="preserve">Guider, accompagner les élèves dans la réalisation des tâches | Proposer des activités d’apprentissage liées aux axes de développement | Préciser l’objet d’apprentissage pour chaque activité | Décrire le déroulement des activités | Inscrire la durée | Ajouter au besoin le schéma d’organisation de l’espace | Préciser les consignes et les questions à poser aux élèves | Aménager des moments de rétroaction | 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5"/>
            <w:tcBorders>
              <w:top w:color="c9c9cf" w:space="0" w:sz="4" w:val="single"/>
              <w:left w:color="c9c9cf" w:space="0" w:sz="8" w:val="single"/>
              <w:bottom w:color="c9c9cf" w:space="0" w:sz="4" w:val="single"/>
              <w:right w:color="f4f4f6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jc w:val="lef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Cours 6 </w:t>
            </w:r>
            <w:r w:rsidDel="00000000" w:rsidR="00000000" w:rsidRPr="00000000">
              <w:rPr>
                <w:rFonts w:ascii="Viga" w:cs="Viga" w:eastAsia="Viga" w:hAnsi="Viga"/>
                <w:rtl w:val="0"/>
              </w:rPr>
              <w:t xml:space="preserve">- présenter/évaluer/autoévaluer/retour réflexif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c9c9cf" w:space="0" w:sz="4" w:val="single"/>
              <w:left w:color="f4f4f6" w:space="0" w:sz="8" w:val="single"/>
              <w:bottom w:color="c9c9cf" w:space="0" w:sz="4" w:val="single"/>
              <w:right w:color="c9c9cf" w:space="0" w:sz="8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jc w:val="right"/>
              <w:rPr>
                <w:rFonts w:ascii="Viga" w:cs="Viga" w:eastAsia="Viga" w:hAnsi="Vig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± xx minutes</w:t>
            </w:r>
          </w:p>
        </w:tc>
      </w:tr>
    </w:tbl>
    <w:p w:rsidR="00000000" w:rsidDel="00000000" w:rsidP="00000000" w:rsidRDefault="00000000" w:rsidRPr="00000000" w14:paraId="000002EA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10500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50"/>
        <w:gridCol w:w="1260"/>
        <w:gridCol w:w="1395"/>
        <w:gridCol w:w="1230"/>
        <w:gridCol w:w="930"/>
        <w:gridCol w:w="1650"/>
        <w:gridCol w:w="1485"/>
        <w:tblGridChange w:id="0">
          <w:tblGrid>
            <w:gridCol w:w="2550"/>
            <w:gridCol w:w="1260"/>
            <w:gridCol w:w="1395"/>
            <w:gridCol w:w="1230"/>
            <w:gridCol w:w="930"/>
            <w:gridCol w:w="1650"/>
            <w:gridCol w:w="1485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8cc3e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PRÉPARATION</w:t>
            </w:r>
          </w:p>
          <w:p w:rsidR="00000000" w:rsidDel="00000000" w:rsidP="00000000" w:rsidRDefault="00000000" w:rsidRPr="00000000" w14:paraId="000002EC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Planifier ce que les élèves doivent savoir pour réaliser la tâche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ED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Intention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8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Tâche diagnostique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EF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Élément déclencheur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2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Repère</w:t>
              <w:br w:type="textWrapping"/>
              <w:t xml:space="preserve">culturel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0000" cy="265846"/>
                  <wp:effectExtent b="0" l="0" r="0" t="0"/>
                  <wp:docPr id="4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65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ffffff" w:space="0" w:sz="8" w:val="dashed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Activation des connaissances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9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dashed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Production attendue</w:t>
              <w:br w:type="textWrapping"/>
            </w:r>
            <w:r w:rsidDel="00000000" w:rsidR="00000000" w:rsidRPr="00000000">
              <w:rPr>
                <w:rFonts w:ascii="Viga" w:cs="Viga" w:eastAsia="Viga" w:hAnsi="Viga"/>
                <w:b w:val="1"/>
                <w:sz w:val="12"/>
                <w:szCs w:val="12"/>
                <w:rtl w:val="0"/>
              </w:rPr>
              <w:t xml:space="preserve">(défi)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rPr>
                <w:rFonts w:ascii="Viga" w:cs="Viga" w:eastAsia="Viga" w:hAnsi="Viga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2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4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105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15"/>
        <w:gridCol w:w="3285"/>
        <w:tblGridChange w:id="0">
          <w:tblGrid>
            <w:gridCol w:w="7215"/>
            <w:gridCol w:w="3285"/>
          </w:tblGrid>
        </w:tblGridChange>
      </w:tblGrid>
      <w:tr>
        <w:trPr>
          <w:cantSplit w:val="0"/>
          <w:trHeight w:val="13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5">
            <w:pPr>
              <w:widowControl w:val="0"/>
              <w:numPr>
                <w:ilvl w:val="0"/>
                <w:numId w:val="24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967.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7">
            <w:pPr>
              <w:widowControl w:val="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9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830"/>
        <w:gridCol w:w="1350"/>
        <w:gridCol w:w="1590"/>
        <w:tblGridChange w:id="0">
          <w:tblGrid>
            <w:gridCol w:w="2535"/>
            <w:gridCol w:w="1590"/>
            <w:gridCol w:w="1590"/>
            <w:gridCol w:w="1830"/>
            <w:gridCol w:w="135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648aa0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RÉALISATION</w:t>
            </w:r>
          </w:p>
          <w:p w:rsidR="00000000" w:rsidDel="00000000" w:rsidP="00000000" w:rsidRDefault="00000000" w:rsidRPr="00000000" w14:paraId="000002FB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Considérer les éléments pour faciliter les apprentissages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FC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Activités d’apprentissage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0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8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FD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Différenciation pédagogique</w:t>
            </w: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5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Ressources</w:t>
              <w:br w:type="textWrapping"/>
              <w:t xml:space="preserve">internes et externes</w:t>
            </w:r>
          </w:p>
          <w:p w:rsidR="00000000" w:rsidDel="00000000" w:rsidP="00000000" w:rsidRDefault="00000000" w:rsidRPr="00000000" w14:paraId="000002FF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10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Régulation</w:t>
            </w:r>
          </w:p>
          <w:p w:rsidR="00000000" w:rsidDel="00000000" w:rsidP="00000000" w:rsidRDefault="00000000" w:rsidRPr="00000000" w14:paraId="00000301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7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303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Rétroaction</w:t>
            </w:r>
          </w:p>
          <w:p w:rsidR="00000000" w:rsidDel="00000000" w:rsidP="00000000" w:rsidRDefault="00000000" w:rsidRPr="00000000" w14:paraId="00000304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</w:rPr>
              <w:drawing>
                <wp:inline distB="19050" distT="19050" distL="19050" distR="19050">
                  <wp:extent cx="277200" cy="2772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6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43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widowControl w:val="0"/>
              <w:numPr>
                <w:ilvl w:val="0"/>
                <w:numId w:val="1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8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A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B">
      <w:pPr>
        <w:widowControl w:val="0"/>
        <w:spacing w:line="276" w:lineRule="auto"/>
        <w:jc w:val="left"/>
        <w:rPr>
          <w:rFonts w:ascii="Viga" w:cs="Viga" w:eastAsia="Viga" w:hAnsi="Viga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10485.0" w:type="dxa"/>
        <w:jc w:val="left"/>
        <w:tblInd w:w="-1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535"/>
        <w:gridCol w:w="1590"/>
        <w:gridCol w:w="1590"/>
        <w:gridCol w:w="1590"/>
        <w:gridCol w:w="1590"/>
        <w:gridCol w:w="1590"/>
        <w:tblGridChange w:id="0">
          <w:tblGrid>
            <w:gridCol w:w="2535"/>
            <w:gridCol w:w="1590"/>
            <w:gridCol w:w="1590"/>
            <w:gridCol w:w="1590"/>
            <w:gridCol w:w="1590"/>
            <w:gridCol w:w="159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ffffff" w:space="0" w:sz="8" w:val="single"/>
            </w:tcBorders>
            <w:shd w:fill="384f5c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rPr>
                <w:rFonts w:ascii="Viga" w:cs="Viga" w:eastAsia="Viga" w:hAnsi="Viga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sz w:val="32"/>
                <w:szCs w:val="32"/>
                <w:rtl w:val="0"/>
              </w:rPr>
              <w:t xml:space="preserve">INTÉGRATION</w:t>
            </w:r>
          </w:p>
          <w:p w:rsidR="00000000" w:rsidDel="00000000" w:rsidP="00000000" w:rsidRDefault="00000000" w:rsidRPr="00000000" w14:paraId="0000030D">
            <w:pPr>
              <w:rPr>
                <w:rFonts w:ascii="Viga" w:cs="Viga" w:eastAsia="Viga" w:hAnsi="Viga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4"/>
                <w:szCs w:val="14"/>
                <w:rtl w:val="0"/>
              </w:rPr>
              <w:t xml:space="preserve">Faire émerger ce que les élèves ont appris</w:t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30E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Synthèse des apprentissages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428625</wp:posOffset>
                  </wp:positionV>
                  <wp:extent cx="273600" cy="273600"/>
                  <wp:effectExtent b="0" l="0" r="0" t="0"/>
                  <wp:wrapNone/>
                  <wp:docPr id="4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" cy="27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Difficultés rencontrées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404813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7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310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Prise de</w:t>
              <w:br w:type="textWrapping"/>
              <w:t xml:space="preserve">conscience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430136</wp:posOffset>
                  </wp:positionV>
                  <wp:extent cx="277200" cy="277200"/>
                  <wp:effectExtent b="0" l="0" r="0" t="0"/>
                  <wp:wrapNone/>
                  <wp:docPr id="4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311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Degré de</w:t>
            </w:r>
          </w:p>
          <w:p w:rsidR="00000000" w:rsidDel="00000000" w:rsidP="00000000" w:rsidRDefault="00000000" w:rsidRPr="00000000" w14:paraId="00000312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satisfaction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301250</wp:posOffset>
                  </wp:positionV>
                  <wp:extent cx="277200" cy="277200"/>
                  <wp:effectExtent b="0" l="0" r="0" t="0"/>
                  <wp:wrapNone/>
                  <wp:docPr id="2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313">
            <w:pPr>
              <w:rPr>
                <w:rFonts w:ascii="Viga" w:cs="Viga" w:eastAsia="Viga" w:hAnsi="Vig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16"/>
                <w:szCs w:val="16"/>
                <w:rtl w:val="0"/>
              </w:rPr>
              <w:t xml:space="preserve">Transfert dans un autre contexte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428625</wp:posOffset>
                  </wp:positionV>
                  <wp:extent cx="277200" cy="277200"/>
                  <wp:effectExtent b="0" l="0" r="0" t="0"/>
                  <wp:wrapNone/>
                  <wp:docPr id="9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27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314">
      <w:pPr>
        <w:rPr>
          <w:rFonts w:ascii="Viga" w:cs="Viga" w:eastAsia="Viga" w:hAnsi="Viga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45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5">
            <w:pPr>
              <w:widowControl w:val="0"/>
              <w:numPr>
                <w:ilvl w:val="0"/>
                <w:numId w:val="30"/>
              </w:numPr>
              <w:ind w:left="425.19685039370086" w:hanging="360"/>
              <w:jc w:val="left"/>
              <w:rPr>
                <w:rFonts w:ascii="Viga" w:cs="Viga" w:eastAsia="Viga" w:hAnsi="Vig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8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6">
            <w:pPr>
              <w:widowControl w:val="0"/>
              <w:ind w:left="283.4645669291342" w:hanging="360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Structure organisationnelle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7">
            <w:pPr>
              <w:widowControl w:val="0"/>
              <w:ind w:left="720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8">
            <w:pPr>
              <w:widowControl w:val="0"/>
              <w:ind w:left="425.1968503937013" w:hanging="360"/>
              <w:jc w:val="left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9">
      <w:pPr>
        <w:spacing w:before="200" w:lineRule="auto"/>
        <w:rPr>
          <w:rFonts w:ascii="Viga" w:cs="Viga" w:eastAsia="Viga" w:hAnsi="Viga"/>
          <w:b w:val="1"/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6"/>
        <w:tblW w:w="10462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4710"/>
        <w:gridCol w:w="3772"/>
        <w:tblGridChange w:id="0">
          <w:tblGrid>
            <w:gridCol w:w="1980"/>
            <w:gridCol w:w="4710"/>
            <w:gridCol w:w="3772"/>
          </w:tblGrid>
        </w:tblGridChange>
      </w:tblGrid>
      <w:tr>
        <w:trPr>
          <w:cantSplit w:val="0"/>
          <w:trHeight w:val="396.85039370078744" w:hRule="atLeast"/>
          <w:tblHeader w:val="0"/>
        </w:trPr>
        <w:tc>
          <w:tcPr>
            <w:gridSpan w:val="3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4f4f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A">
            <w:pPr>
              <w:pageBreakBefore w:val="0"/>
              <w:widowControl w:val="0"/>
              <w:shd w:fill="f4f4f6" w:val="clear"/>
              <w:spacing w:line="240" w:lineRule="auto"/>
              <w:rPr>
                <w:rFonts w:ascii="Viga" w:cs="Viga" w:eastAsia="Viga" w:hAnsi="Viga"/>
                <w:b w:val="1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sz w:val="24"/>
                <w:szCs w:val="24"/>
                <w:rtl w:val="0"/>
              </w:rPr>
              <w:t xml:space="preserve">RESSOURCES – CRÉDITS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.85039370078744" w:hRule="atLeast"/>
          <w:tblHeader w:val="0"/>
        </w:trPr>
        <w:tc>
          <w:tcPr>
            <w:gridSpan w:val="3"/>
            <w:tcBorders>
              <w:top w:color="c9c9cf" w:space="0" w:sz="4" w:val="single"/>
              <w:left w:color="c9c9cf" w:space="0" w:sz="4" w:val="single"/>
              <w:bottom w:color="c9c9cf" w:space="0" w:sz="4" w:val="single"/>
              <w:right w:color="c9c9cf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25.19685039370086" w:right="0" w:hanging="360"/>
              <w:jc w:val="both"/>
              <w:rPr>
                <w:rFonts w:ascii="Viga" w:cs="Viga" w:eastAsia="Viga" w:hAnsi="Vig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0">
      <w:pPr>
        <w:pageBreakBefore w:val="0"/>
        <w:spacing w:before="200" w:lineRule="auto"/>
        <w:jc w:val="left"/>
        <w:rPr>
          <w:rFonts w:ascii="Viga" w:cs="Viga" w:eastAsia="Viga" w:hAnsi="Viga"/>
          <w:sz w:val="2"/>
          <w:szCs w:val="2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08.6614173228347" w:top="708.6614173228347" w:left="708.6614173228347" w:right="708.6614173228347" w:header="566.9291338582677" w:footer="425.19685039370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Viga">
    <w:embedRegular w:fontKey="{00000000-0000-0000-0000-000000000000}" r:id="rId1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2">
    <w:pPr>
      <w:pageBreakBefore w:val="0"/>
      <w:numPr>
        <w:ilvl w:val="0"/>
        <w:numId w:val="10"/>
      </w:numPr>
      <w:spacing w:before="0" w:lineRule="auto"/>
      <w:ind w:firstLine="360"/>
      <w:rPr>
        <w:sz w:val="2"/>
        <w:szCs w:val="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-266699</wp:posOffset>
          </wp:positionH>
          <wp:positionV relativeFrom="paragraph">
            <wp:posOffset>19050</wp:posOffset>
          </wp:positionV>
          <wp:extent cx="869362" cy="386383"/>
          <wp:effectExtent b="0" l="0" r="0" t="0"/>
          <wp:wrapSquare wrapText="bothSides" distB="19050" distT="19050" distL="19050" distR="19050"/>
          <wp:docPr id="95" name="image21.png"/>
          <a:graphic>
            <a:graphicData uri="http://schemas.openxmlformats.org/drawingml/2006/picture">
              <pic:pic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9362" cy="38638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23">
    <w:pPr>
      <w:pageBreakBefore w:val="0"/>
      <w:widowControl w:val="0"/>
      <w:numPr>
        <w:ilvl w:val="0"/>
        <w:numId w:val="10"/>
      </w:numPr>
      <w:spacing w:line="240" w:lineRule="auto"/>
      <w:jc w:val="left"/>
    </w:pPr>
    <w:r w:rsidDel="00000000" w:rsidR="00000000" w:rsidRPr="00000000">
      <w:rPr/>
      <w:drawing>
        <wp:inline distB="19050" distT="19050" distL="19050" distR="19050">
          <wp:extent cx="415200" cy="147050"/>
          <wp:effectExtent b="0" l="0" r="0" t="0"/>
          <wp:docPr id="100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5200" cy="147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</w:r>
    <w:r w:rsidDel="00000000" w:rsidR="00000000" w:rsidRPr="00000000">
      <w:rPr>
        <w:sz w:val="12"/>
        <w:szCs w:val="12"/>
        <w:rtl w:val="0"/>
      </w:rPr>
      <w:t xml:space="preserve">Rachel Gagné, conseillère pédagogique en éducation physique et à la santé, 2022-2023</w:t>
      <w:tab/>
      <w:tab/>
      <w:tab/>
      <w:tab/>
    </w:r>
    <w:r w:rsidDel="00000000" w:rsidR="00000000" w:rsidRPr="00000000">
      <w:rPr>
        <w:rFonts w:ascii="Ubuntu Medium" w:cs="Ubuntu Medium" w:eastAsia="Ubuntu Medium" w:hAnsi="Ubuntu Medium"/>
        <w:sz w:val="20"/>
        <w:szCs w:val="20"/>
        <w:rtl w:val="0"/>
      </w:rPr>
      <w:t xml:space="preserve"> </w:t>
    </w:r>
    <w:r w:rsidDel="00000000" w:rsidR="00000000" w:rsidRPr="00000000">
      <w:rPr>
        <w:rFonts w:ascii="Ubuntu Medium" w:cs="Ubuntu Medium" w:eastAsia="Ubuntu Medium" w:hAnsi="Ubuntu Medium"/>
        <w:sz w:val="24"/>
        <w:szCs w:val="24"/>
        <w:rtl w:val="0"/>
      </w:rPr>
      <w:t xml:space="preserve">|</w:t>
    </w:r>
    <w:r w:rsidDel="00000000" w:rsidR="00000000" w:rsidRPr="00000000">
      <w:rPr>
        <w:rFonts w:ascii="Ubuntu Medium" w:cs="Ubuntu Medium" w:eastAsia="Ubuntu Medium" w:hAnsi="Ubuntu Medium"/>
        <w:sz w:val="20"/>
        <w:szCs w:val="20"/>
        <w:rtl w:val="0"/>
      </w:rPr>
      <w:t xml:space="preserve"> </w:t>
    </w:r>
    <w:r w:rsidDel="00000000" w:rsidR="00000000" w:rsidRPr="00000000">
      <w:rPr>
        <w:rFonts w:ascii="Ubuntu Medium" w:cs="Ubuntu Medium" w:eastAsia="Ubuntu Medium" w:hAnsi="Ubuntu Medium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4">
    <w:pPr>
      <w:pageBreakBefore w:val="0"/>
      <w:widowControl w:val="0"/>
      <w:numPr>
        <w:ilvl w:val="0"/>
        <w:numId w:val="10"/>
      </w:numPr>
      <w:spacing w:line="240" w:lineRule="auto"/>
    </w:pPr>
    <w:r w:rsidDel="00000000" w:rsidR="00000000" w:rsidRPr="00000000">
      <w:rPr/>
      <w:drawing>
        <wp:inline distB="19050" distT="19050" distL="19050" distR="19050">
          <wp:extent cx="256625" cy="272675"/>
          <wp:effectExtent b="0" l="0" r="0" t="0"/>
          <wp:docPr id="31" name="image16.png"/>
          <a:graphic>
            <a:graphicData uri="http://schemas.openxmlformats.org/drawingml/2006/picture">
              <pic:pic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 b="17939" l="0" r="0" t="17669"/>
                  <a:stretch>
                    <a:fillRect/>
                  </a:stretch>
                </pic:blipFill>
                <pic:spPr>
                  <a:xfrm>
                    <a:off x="0" y="0"/>
                    <a:ext cx="256625" cy="272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9050" distT="19050" distL="19050" distR="19050">
          <wp:extent cx="415200" cy="147050"/>
          <wp:effectExtent b="0" l="0" r="0" t="0"/>
          <wp:docPr id="1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5200" cy="147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  <w:tab/>
      <w:tab/>
      <w:tab/>
      <w:tab/>
      <w:tab/>
      <w:tab/>
      <w:tab/>
      <w:tab/>
      <w:tab/>
      <w:tab/>
      <w:t xml:space="preserve">        </w:t>
    </w:r>
    <w:r w:rsidDel="00000000" w:rsidR="00000000" w:rsidRPr="00000000">
      <w:rPr>
        <w:rFonts w:ascii="Ubuntu" w:cs="Ubuntu" w:eastAsia="Ubuntu" w:hAnsi="Ubuntu"/>
        <w:sz w:val="18"/>
        <w:szCs w:val="18"/>
        <w:rtl w:val="0"/>
      </w:rPr>
      <w:t xml:space="preserve">        </w:t>
      <w:tab/>
    </w:r>
    <w:r w:rsidDel="00000000" w:rsidR="00000000" w:rsidRPr="00000000">
      <w:rPr>
        <w:rFonts w:ascii="Ubuntu Medium" w:cs="Ubuntu Medium" w:eastAsia="Ubuntu Medium" w:hAnsi="Ubuntu Medium"/>
        <w:sz w:val="20"/>
        <w:szCs w:val="20"/>
        <w:rtl w:val="0"/>
      </w:rPr>
      <w:t xml:space="preserve"> </w:t>
    </w:r>
    <w:r w:rsidDel="00000000" w:rsidR="00000000" w:rsidRPr="00000000">
      <w:rPr>
        <w:rFonts w:ascii="Ubuntu Medium" w:cs="Ubuntu Medium" w:eastAsia="Ubuntu Medium" w:hAnsi="Ubuntu Medium"/>
        <w:sz w:val="24"/>
        <w:szCs w:val="24"/>
        <w:rtl w:val="0"/>
      </w:rPr>
      <w:t xml:space="preserve">|</w:t>
    </w:r>
    <w:r w:rsidDel="00000000" w:rsidR="00000000" w:rsidRPr="00000000">
      <w:rPr>
        <w:rFonts w:ascii="Ubuntu Medium" w:cs="Ubuntu Medium" w:eastAsia="Ubuntu Medium" w:hAnsi="Ubuntu Medium"/>
        <w:sz w:val="20"/>
        <w:szCs w:val="20"/>
        <w:rtl w:val="0"/>
      </w:rPr>
      <w:t xml:space="preserve"> </w:t>
    </w:r>
    <w:r w:rsidDel="00000000" w:rsidR="00000000" w:rsidRPr="00000000">
      <w:rPr>
        <w:rFonts w:ascii="Ubuntu Medium" w:cs="Ubuntu Medium" w:eastAsia="Ubuntu Medium" w:hAnsi="Ubuntu Medium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1">
    <w:pPr>
      <w:pageBreakBefore w:val="0"/>
      <w:tabs>
        <w:tab w:val="center" w:leader="none" w:pos="4320"/>
        <w:tab w:val="right" w:leader="none" w:pos="10481.000000000002"/>
      </w:tabs>
      <w:spacing w:line="240" w:lineRule="auto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Viga" w:cs="Viga" w:eastAsia="Viga" w:hAnsi="Viga"/>
        <w:color w:val="202d34"/>
        <w:sz w:val="32"/>
        <w:szCs w:val="32"/>
        <w:rtl w:val="0"/>
      </w:rPr>
      <w:t xml:space="preserve">Je m’entraîne | Je relaxe</w:t>
      <w:tab/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5">
    <w:pPr>
      <w:rPr>
        <w:rFonts w:ascii="Viga" w:cs="Viga" w:eastAsia="Viga" w:hAnsi="Viga"/>
        <w:b w:val="1"/>
        <w:sz w:val="32"/>
        <w:szCs w:val="32"/>
      </w:rPr>
    </w:pPr>
    <w:r w:rsidDel="00000000" w:rsidR="00000000" w:rsidRPr="00000000">
      <w:rPr>
        <w:rFonts w:ascii="Viga" w:cs="Viga" w:eastAsia="Viga" w:hAnsi="Viga"/>
        <w:b w:val="1"/>
        <w:sz w:val="32"/>
        <w:szCs w:val="32"/>
        <w:rtl w:val="0"/>
      </w:rPr>
      <w:t xml:space="preserve">Planification d’une situation d’apprentissage et d’évaluation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731.3385826771653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right"/>
      <w:pPr>
        <w:ind w:left="0" w:firstLine="360"/>
      </w:pPr>
      <w:rPr>
        <w:rFonts w:ascii="Ubuntu Light" w:cs="Ubuntu Light" w:eastAsia="Ubuntu Light" w:hAnsi="Ubuntu Light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lvl>
    <w:lvl w:ilvl="1">
      <w:start w:val="1"/>
      <w:numFmt w:val="bullet"/>
      <w:lvlText w:val=""/>
      <w:lvlJc w:val="right"/>
      <w:pPr>
        <w:ind w:left="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lvl>
    <w:lvl w:ilvl="2">
      <w:start w:val="1"/>
      <w:numFmt w:val="bullet"/>
      <w:lvlText w:val=""/>
      <w:lvlJc w:val="right"/>
      <w:pPr>
        <w:ind w:left="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lvl>
    <w:lvl w:ilvl="3">
      <w:start w:val="1"/>
      <w:numFmt w:val="bullet"/>
      <w:lvlText w:val=""/>
      <w:lvlJc w:val="right"/>
      <w:pPr>
        <w:ind w:left="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lvl>
    <w:lvl w:ilvl="4">
      <w:start w:val="1"/>
      <w:numFmt w:val="bullet"/>
      <w:lvlText w:val=""/>
      <w:lvlJc w:val="right"/>
      <w:pPr>
        <w:ind w:left="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lvl>
    <w:lvl w:ilvl="5">
      <w:start w:val="1"/>
      <w:numFmt w:val="bullet"/>
      <w:lvlText w:val=""/>
      <w:lvlJc w:val="right"/>
      <w:pPr>
        <w:ind w:left="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lvl>
    <w:lvl w:ilvl="6">
      <w:start w:val="1"/>
      <w:numFmt w:val="bullet"/>
      <w:lvlText w:val=""/>
      <w:lvlJc w:val="right"/>
      <w:pPr>
        <w:ind w:left="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lvl>
    <w:lvl w:ilvl="7">
      <w:start w:val="1"/>
      <w:numFmt w:val="bullet"/>
      <w:lvlText w:val=""/>
      <w:lvlJc w:val="right"/>
      <w:pPr>
        <w:ind w:left="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lvl>
    <w:lvl w:ilvl="8">
      <w:start w:val="1"/>
      <w:numFmt w:val="bullet"/>
      <w:lvlText w:val=""/>
      <w:lvlJc w:val="right"/>
      <w:pPr>
        <w:ind w:left="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202d34"/>
        <w:lang w:val="fr"/>
      </w:rPr>
    </w:rPrDefault>
    <w:pPrDefault>
      <w:pPr>
        <w:jc w:val="cente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  <w:style w:type="table" w:styleId="Table19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20">
    <w:basedOn w:val="TableNormal"/>
    <w:tblPr>
      <w:tblStyleRowBandSize w:val="1"/>
      <w:tblStyleColBandSize w:val="1"/>
    </w:tblPr>
  </w:style>
  <w:style w:type="table" w:styleId="Table21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22">
    <w:basedOn w:val="TableNormal"/>
    <w:tblPr>
      <w:tblStyleRowBandSize w:val="1"/>
      <w:tblStyleColBandSize w:val="1"/>
    </w:tblPr>
  </w:style>
  <w:style w:type="table" w:styleId="Table23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24">
    <w:basedOn w:val="TableNormal"/>
    <w:tblPr>
      <w:tblStyleRowBandSize w:val="1"/>
      <w:tblStyleColBandSize w:val="1"/>
    </w:tblPr>
  </w:style>
  <w:style w:type="table" w:styleId="Table25">
    <w:basedOn w:val="TableNormal"/>
    <w:tblPr>
      <w:tblStyleRowBandSize w:val="1"/>
      <w:tblStyleColBandSize w:val="1"/>
    </w:tblPr>
  </w:style>
  <w:style w:type="table" w:styleId="Table26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27">
    <w:basedOn w:val="TableNormal"/>
    <w:tblPr>
      <w:tblStyleRowBandSize w:val="1"/>
      <w:tblStyleColBandSize w:val="1"/>
    </w:tblPr>
  </w:style>
  <w:style w:type="table" w:styleId="Table28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29">
    <w:basedOn w:val="TableNormal"/>
    <w:tblPr>
      <w:tblStyleRowBandSize w:val="1"/>
      <w:tblStyleColBandSize w:val="1"/>
    </w:tblPr>
  </w:style>
  <w:style w:type="table" w:styleId="Table30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31">
    <w:basedOn w:val="TableNormal"/>
    <w:tblPr>
      <w:tblStyleRowBandSize w:val="1"/>
      <w:tblStyleColBandSize w:val="1"/>
    </w:tblPr>
  </w:style>
  <w:style w:type="table" w:styleId="Table32">
    <w:basedOn w:val="TableNormal"/>
    <w:tblPr>
      <w:tblStyleRowBandSize w:val="1"/>
      <w:tblStyleColBandSize w:val="1"/>
    </w:tblPr>
  </w:style>
  <w:style w:type="table" w:styleId="Table33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34">
    <w:basedOn w:val="TableNormal"/>
    <w:tblPr>
      <w:tblStyleRowBandSize w:val="1"/>
      <w:tblStyleColBandSize w:val="1"/>
    </w:tblPr>
  </w:style>
  <w:style w:type="table" w:styleId="Table35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36">
    <w:basedOn w:val="TableNormal"/>
    <w:tblPr>
      <w:tblStyleRowBandSize w:val="1"/>
      <w:tblStyleColBandSize w:val="1"/>
    </w:tblPr>
  </w:style>
  <w:style w:type="table" w:styleId="Table37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38">
    <w:basedOn w:val="TableNormal"/>
    <w:tblPr>
      <w:tblStyleRowBandSize w:val="1"/>
      <w:tblStyleColBandSize w:val="1"/>
    </w:tblPr>
  </w:style>
  <w:style w:type="table" w:styleId="Table39">
    <w:basedOn w:val="TableNormal"/>
    <w:tblPr>
      <w:tblStyleRowBandSize w:val="1"/>
      <w:tblStyleColBandSize w:val="1"/>
    </w:tblPr>
  </w:style>
  <w:style w:type="table" w:styleId="Table40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41">
    <w:basedOn w:val="TableNormal"/>
    <w:tblPr>
      <w:tblStyleRowBandSize w:val="1"/>
      <w:tblStyleColBandSize w:val="1"/>
    </w:tblPr>
  </w:style>
  <w:style w:type="table" w:styleId="Table42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43">
    <w:basedOn w:val="TableNormal"/>
    <w:tblPr>
      <w:tblStyleRowBandSize w:val="1"/>
      <w:tblStyleColBandSize w:val="1"/>
    </w:tblPr>
  </w:style>
  <w:style w:type="table" w:styleId="Table44">
    <w:basedOn w:val="TableNormal"/>
    <w:pPr/>
    <w:rPr>
      <w:rFonts w:ascii="Arial" w:cs="Arial" w:eastAsia="Arial" w:hAnsi="Arial"/>
      <w:b w:val="0"/>
      <w:i w:val="0"/>
      <w:color w:val="000000"/>
    </w:rPr>
    <w:tblPr>
      <w:tblStyleRowBandSize w:val="1"/>
      <w:tblStyleColBandSize w:val="1"/>
      <w:tblCellMar/>
    </w:tbl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  <w:style w:type="table" w:styleId="Table45">
    <w:basedOn w:val="TableNormal"/>
    <w:tblPr>
      <w:tblStyleRowBandSize w:val="1"/>
      <w:tblStyleColBandSize w:val="1"/>
    </w:tblPr>
  </w:style>
  <w:style w:type="table" w:styleId="Table4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1.png"/><Relationship Id="rId21" Type="http://schemas.openxmlformats.org/officeDocument/2006/relationships/image" Target="media/image12.png"/><Relationship Id="rId24" Type="http://schemas.openxmlformats.org/officeDocument/2006/relationships/image" Target="media/image15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education.gouv.qc.ca/fileadmin/site_web/documents/education/jeunes/pfeq/PDA_PFEQ_education-physique-secondaire_2010.pdf" TargetMode="External"/><Relationship Id="rId26" Type="http://schemas.openxmlformats.org/officeDocument/2006/relationships/image" Target="media/image18.png"/><Relationship Id="rId25" Type="http://schemas.openxmlformats.org/officeDocument/2006/relationships/image" Target="media/image14.png"/><Relationship Id="rId28" Type="http://schemas.openxmlformats.org/officeDocument/2006/relationships/image" Target="media/image19.png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9DeLKDVxoTpaBs-hMLj2AGH-17xYGiz8nY9myPajH0M/template/preview" TargetMode="External"/><Relationship Id="rId29" Type="http://schemas.openxmlformats.org/officeDocument/2006/relationships/image" Target="media/image2.png"/><Relationship Id="rId7" Type="http://schemas.openxmlformats.org/officeDocument/2006/relationships/hyperlink" Target="http://www.education.gouv.qc.ca/fileadmin/site_web/documents/education/jeunes/pfeq/PDA_PFEQ_education-physique-primaire_2009.pdf" TargetMode="External"/><Relationship Id="rId8" Type="http://schemas.openxmlformats.org/officeDocument/2006/relationships/hyperlink" Target="https://docs.google.com/spreadsheets/d/1-nwRXhOS8Ah00OPFQFvBIE6P7MU0whfapcH3-5wcf1w/edit?usp=sharing" TargetMode="External"/><Relationship Id="rId31" Type="http://schemas.openxmlformats.org/officeDocument/2006/relationships/image" Target="media/image13.png"/><Relationship Id="rId30" Type="http://schemas.openxmlformats.org/officeDocument/2006/relationships/image" Target="media/image3.png"/><Relationship Id="rId11" Type="http://schemas.openxmlformats.org/officeDocument/2006/relationships/hyperlink" Target="https://drive.google.com/file/d/1zSQzXUasuQGFrd5ef-ZfZwaQb73gkc7C/view?usp=share_link" TargetMode="External"/><Relationship Id="rId33" Type="http://schemas.openxmlformats.org/officeDocument/2006/relationships/image" Target="media/image7.png"/><Relationship Id="rId10" Type="http://schemas.openxmlformats.org/officeDocument/2006/relationships/hyperlink" Target="https://drive.google.com/file/d/1YxREkdi2Vi7VDZJsYokBCAw5Fjk-28eV/view?usp=share_link" TargetMode="External"/><Relationship Id="rId32" Type="http://schemas.openxmlformats.org/officeDocument/2006/relationships/image" Target="media/image10.png"/><Relationship Id="rId13" Type="http://schemas.openxmlformats.org/officeDocument/2006/relationships/hyperlink" Target="https://www.education.gouv.qc.ca/fileadmin/site_web/documents/dpse/formation_jeunes/progrApprSec_educPhysique_fr-b.pdf" TargetMode="External"/><Relationship Id="rId12" Type="http://schemas.openxmlformats.org/officeDocument/2006/relationships/hyperlink" Target="https://www.quebec.ca/education/prescolaire-primaire-et-secondaire/programme-formation-ecole-quebecoise/primaire/education-physique-sante" TargetMode="External"/><Relationship Id="rId34" Type="http://schemas.openxmlformats.org/officeDocument/2006/relationships/image" Target="media/image8.png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19" Type="http://schemas.openxmlformats.org/officeDocument/2006/relationships/image" Target="media/image5.png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3" Type="http://schemas.openxmlformats.org/officeDocument/2006/relationships/font" Target="fonts/Poppins-regular.ttf"/><Relationship Id="rId12" Type="http://schemas.openxmlformats.org/officeDocument/2006/relationships/font" Target="fonts/UbuntuMedium-boldItalic.ttf"/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9" Type="http://schemas.openxmlformats.org/officeDocument/2006/relationships/font" Target="fonts/UbuntuMedium-regular.ttf"/><Relationship Id="rId15" Type="http://schemas.openxmlformats.org/officeDocument/2006/relationships/font" Target="fonts/Poppins-italic.ttf"/><Relationship Id="rId14" Type="http://schemas.openxmlformats.org/officeDocument/2006/relationships/font" Target="fonts/Poppins-bold.ttf"/><Relationship Id="rId17" Type="http://schemas.openxmlformats.org/officeDocument/2006/relationships/font" Target="fonts/Viga-regular.ttf"/><Relationship Id="rId16" Type="http://schemas.openxmlformats.org/officeDocument/2006/relationships/font" Target="fonts/Poppins-boldItalic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6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