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B95025" w:rsidP="000D1A6C">
      <w:pPr>
        <w:ind w:right="2"/>
        <w:jc w:val="center"/>
        <w:rPr>
          <w:b/>
          <w:sz w:val="48"/>
          <w:szCs w:val="48"/>
        </w:rPr>
      </w:pPr>
      <w:r>
        <w:rPr>
          <w:b/>
          <w:noProof/>
          <w:lang w:eastAsia="fr-CA"/>
        </w:rPr>
        <w:drawing>
          <wp:anchor distT="0" distB="0" distL="114300" distR="114300" simplePos="0" relativeHeight="251651072" behindDoc="1" locked="0" layoutInCell="1" allowOverlap="1" wp14:anchorId="7B0A2B0B" wp14:editId="50223191">
            <wp:simplePos x="0" y="0"/>
            <wp:positionH relativeFrom="column">
              <wp:posOffset>-527685</wp:posOffset>
            </wp:positionH>
            <wp:positionV relativeFrom="paragraph">
              <wp:posOffset>-688975</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A6C"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B04FA2" w:rsidP="003E2A4D">
            <w:pPr>
              <w:ind w:right="2"/>
              <w:jc w:val="center"/>
              <w:rPr>
                <w:b/>
                <w:sz w:val="36"/>
                <w:szCs w:val="36"/>
              </w:rPr>
            </w:pPr>
            <w:r>
              <w:rPr>
                <w:b/>
                <w:sz w:val="36"/>
                <w:szCs w:val="36"/>
              </w:rPr>
              <w:t>4e année du primaire</w:t>
            </w:r>
          </w:p>
          <w:p w:rsidR="000D1A6C" w:rsidRPr="003F2FA0" w:rsidRDefault="000D1A6C" w:rsidP="003E2A4D">
            <w:pPr>
              <w:ind w:right="2"/>
              <w:jc w:val="center"/>
              <w:rPr>
                <w:b/>
                <w:sz w:val="36"/>
                <w:szCs w:val="36"/>
              </w:rPr>
            </w:pPr>
          </w:p>
          <w:p w:rsidR="00C621B0" w:rsidRDefault="00C621B0" w:rsidP="003E2A4D">
            <w:pPr>
              <w:ind w:right="2"/>
              <w:jc w:val="center"/>
              <w:rPr>
                <w:b/>
                <w:sz w:val="36"/>
                <w:szCs w:val="36"/>
              </w:rPr>
            </w:pPr>
          </w:p>
          <w:p w:rsidR="000D1A6C" w:rsidRPr="00C621B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C621B0" w:rsidRPr="005775F5">
              <w:rPr>
                <w:b/>
                <w:sz w:val="36"/>
                <w:szCs w:val="36"/>
              </w:rPr>
              <w:t>Inte</w:t>
            </w:r>
            <w:r w:rsidR="00B45693" w:rsidRPr="005775F5">
              <w:rPr>
                <w:b/>
                <w:sz w:val="36"/>
                <w:szCs w:val="36"/>
              </w:rPr>
              <w:t>ragir</w:t>
            </w:r>
            <w:r w:rsidR="00C621B0" w:rsidRPr="005775F5">
              <w:rPr>
                <w:b/>
                <w:sz w:val="36"/>
                <w:szCs w:val="36"/>
              </w:rPr>
              <w:t xml:space="preserve"> dans divers contextes </w:t>
            </w:r>
            <w:proofErr w:type="gramStart"/>
            <w:r w:rsidR="00C621B0" w:rsidRPr="005775F5">
              <w:rPr>
                <w:b/>
                <w:sz w:val="36"/>
                <w:szCs w:val="36"/>
                <w:highlight w:val="yellow"/>
              </w:rPr>
              <w:t xml:space="preserve">d'activités </w:t>
            </w:r>
            <w:r w:rsidR="00C621B0" w:rsidRPr="005775F5">
              <w:rPr>
                <w:b/>
                <w:color w:val="FF0000"/>
                <w:sz w:val="36"/>
                <w:szCs w:val="36"/>
                <w:highlight w:val="yellow"/>
              </w:rPr>
              <w:t>physique</w:t>
            </w:r>
            <w:proofErr w:type="gramEnd"/>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r w:rsidR="00D64650">
              <w:rPr>
                <w:b/>
                <w:sz w:val="36"/>
                <w:szCs w:val="36"/>
              </w:rPr>
              <w:t>Planète s</w:t>
            </w:r>
            <w:r w:rsidR="00B45693">
              <w:rPr>
                <w:b/>
                <w:sz w:val="36"/>
                <w:szCs w:val="36"/>
              </w:rPr>
              <w:t>occer</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460911" w:rsidRPr="003F2FA0" w:rsidRDefault="00460911" w:rsidP="00C3380A">
      <w:pPr>
        <w:ind w:right="-18"/>
        <w:rPr>
          <w:b/>
          <w:sz w:val="28"/>
          <w:szCs w:val="28"/>
        </w:rPr>
        <w:sectPr w:rsidR="00460911" w:rsidRPr="003F2FA0" w:rsidSect="005775F5">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705D6D" w:rsidRDefault="00460911" w:rsidP="00DE4EF5">
            <w:pPr>
              <w:pStyle w:val="Titre3"/>
              <w:jc w:val="left"/>
              <w:rPr>
                <w:rFonts w:ascii="Times New Roman" w:hAnsi="Times New Roman"/>
                <w:b/>
                <w:sz w:val="21"/>
                <w:szCs w:val="21"/>
                <w:lang w:val="fr-CA"/>
              </w:rPr>
            </w:pPr>
            <w:r w:rsidRPr="00705D6D">
              <w:rPr>
                <w:rFonts w:ascii="Times New Roman" w:hAnsi="Times New Roman"/>
                <w:b/>
                <w:sz w:val="21"/>
                <w:szCs w:val="21"/>
                <w:lang w:val="fr-CA"/>
              </w:rPr>
              <w:t xml:space="preserve">Titre : </w:t>
            </w:r>
            <w:r w:rsidR="00B45693" w:rsidRPr="00705D6D">
              <w:rPr>
                <w:rFonts w:ascii="Times New Roman" w:hAnsi="Times New Roman"/>
                <w:b/>
                <w:sz w:val="21"/>
                <w:szCs w:val="21"/>
                <w:lang w:val="fr-CA"/>
              </w:rPr>
              <w:t>Soccer</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9657C0">
              <w:rPr>
                <w:bCs/>
                <w:sz w:val="21"/>
                <w:szCs w:val="21"/>
              </w:rPr>
              <w:t>6</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3F2FA0" w:rsidRDefault="00DF231F" w:rsidP="00976FF9">
            <w:pPr>
              <w:spacing w:before="60" w:after="60"/>
              <w:jc w:val="both"/>
              <w:rPr>
                <w:b/>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p>
          <w:p w:rsidR="00460911" w:rsidRPr="00C621B0" w:rsidRDefault="00C621B0">
            <w:pPr>
              <w:keepNext/>
              <w:tabs>
                <w:tab w:val="left" w:pos="8460"/>
              </w:tabs>
              <w:jc w:val="both"/>
              <w:outlineLvl w:val="0"/>
              <w:rPr>
                <w:bCs/>
                <w:sz w:val="21"/>
                <w:szCs w:val="21"/>
              </w:rPr>
            </w:pPr>
            <w:r w:rsidRPr="00C621B0">
              <w:rPr>
                <w:bCs/>
                <w:sz w:val="21"/>
                <w:szCs w:val="21"/>
              </w:rPr>
              <w:t>Inte</w:t>
            </w:r>
            <w:r w:rsidR="00B45693" w:rsidRPr="00C621B0">
              <w:rPr>
                <w:bCs/>
                <w:sz w:val="21"/>
                <w:szCs w:val="21"/>
              </w:rPr>
              <w:t>ragir</w:t>
            </w: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B45693" w:rsidP="00B33F27">
            <w:pPr>
              <w:spacing w:before="60" w:after="60"/>
              <w:jc w:val="both"/>
              <w:rPr>
                <w:bCs/>
                <w:sz w:val="20"/>
                <w:szCs w:val="20"/>
              </w:rPr>
            </w:pPr>
            <w:r>
              <w:rPr>
                <w:bCs/>
                <w:sz w:val="20"/>
                <w:szCs w:val="20"/>
              </w:rPr>
              <w:t>Coupe du monde de soccer, Impact de Montréal</w:t>
            </w:r>
          </w:p>
        </w:tc>
      </w:tr>
      <w:tr w:rsidR="00460911" w:rsidRPr="003F2FA0" w:rsidTr="005775F5">
        <w:trPr>
          <w:cantSplit/>
        </w:trPr>
        <w:tc>
          <w:tcPr>
            <w:tcW w:w="10909" w:type="dxa"/>
            <w:gridSpan w:val="3"/>
            <w:tcBorders>
              <w:bottom w:val="single" w:sz="4" w:space="0" w:color="auto"/>
            </w:tcBorders>
          </w:tcPr>
          <w:p w:rsidR="008725F7" w:rsidRPr="003F2FA0" w:rsidRDefault="008725F7" w:rsidP="008B4840">
            <w:pPr>
              <w:autoSpaceDE w:val="0"/>
              <w:autoSpaceDN w:val="0"/>
              <w:adjustRightInd w:val="0"/>
              <w:rPr>
                <w:b/>
                <w:bCs/>
                <w:sz w:val="22"/>
                <w:szCs w:val="22"/>
              </w:rPr>
            </w:pPr>
            <w:r w:rsidRPr="003F2FA0">
              <w:rPr>
                <w:b/>
                <w:bCs/>
                <w:sz w:val="22"/>
                <w:szCs w:val="22"/>
              </w:rPr>
              <w:t>Intention pédagogique</w:t>
            </w:r>
          </w:p>
          <w:p w:rsidR="00705D6D" w:rsidRPr="00B45693" w:rsidRDefault="00705D6D" w:rsidP="00B06A96">
            <w:pPr>
              <w:tabs>
                <w:tab w:val="left" w:pos="316"/>
              </w:tabs>
              <w:spacing w:before="60" w:after="60"/>
              <w:ind w:left="720"/>
              <w:jc w:val="both"/>
              <w:rPr>
                <w:bCs/>
              </w:rPr>
            </w:pPr>
            <w:r w:rsidRPr="00B45693">
              <w:rPr>
                <w:bCs/>
              </w:rPr>
              <w:t>L’élève devra, avec ses partenaires,</w:t>
            </w:r>
            <w:r w:rsidR="00B06A96">
              <w:t xml:space="preserve"> </w:t>
            </w:r>
            <w:r w:rsidR="00B06A96" w:rsidRPr="00B06A96">
              <w:rPr>
                <w:bCs/>
              </w:rPr>
              <w:t>collaborer à l’élabor</w:t>
            </w:r>
            <w:r w:rsidR="00E920DB">
              <w:rPr>
                <w:bCs/>
              </w:rPr>
              <w:t xml:space="preserve">ation d’un plan </w:t>
            </w:r>
            <w:r w:rsidR="00B06A96" w:rsidRPr="00B06A96">
              <w:rPr>
                <w:bCs/>
              </w:rPr>
              <w:t>d’action au</w:t>
            </w:r>
            <w:r w:rsidR="00E920DB">
              <w:rPr>
                <w:bCs/>
              </w:rPr>
              <w:t xml:space="preserve"> soccer.</w:t>
            </w:r>
            <w:r w:rsidRPr="00B45693">
              <w:rPr>
                <w:bCs/>
              </w:rPr>
              <w:t xml:space="preserve"> </w:t>
            </w:r>
            <w:r w:rsidR="00E920DB">
              <w:rPr>
                <w:bCs/>
              </w:rPr>
              <w:t xml:space="preserve">L'équipe devra </w:t>
            </w:r>
            <w:r w:rsidR="00B06A96">
              <w:rPr>
                <w:bCs/>
              </w:rPr>
              <w:t xml:space="preserve">choisir </w:t>
            </w:r>
            <w:r w:rsidR="00765343">
              <w:rPr>
                <w:bCs/>
              </w:rPr>
              <w:t>une</w:t>
            </w:r>
            <w:r w:rsidR="00F92246">
              <w:rPr>
                <w:bCs/>
              </w:rPr>
              <w:t xml:space="preserve"> stratégie offensive et une stratégie défensive </w:t>
            </w:r>
            <w:r w:rsidR="00B06A96">
              <w:rPr>
                <w:bCs/>
              </w:rPr>
              <w:t xml:space="preserve">parmi </w:t>
            </w:r>
            <w:r w:rsidRPr="00B45693">
              <w:rPr>
                <w:bCs/>
              </w:rPr>
              <w:t xml:space="preserve">les principes d’action proposés, tels que </w:t>
            </w:r>
            <w:r w:rsidR="00B06A96">
              <w:rPr>
                <w:bCs/>
              </w:rPr>
              <w:t xml:space="preserve">: </w:t>
            </w:r>
            <w:r w:rsidR="004629A2">
              <w:rPr>
                <w:bCs/>
              </w:rPr>
              <w:t>projeter un objet vers une cible mobile</w:t>
            </w:r>
            <w:r w:rsidR="00765343">
              <w:rPr>
                <w:bCs/>
              </w:rPr>
              <w:t xml:space="preserve"> (faire progresser l'objet)</w:t>
            </w:r>
            <w:r w:rsidRPr="00B45693">
              <w:rPr>
                <w:bCs/>
              </w:rPr>
              <w:t xml:space="preserve">, </w:t>
            </w:r>
            <w:r w:rsidR="00765343">
              <w:rPr>
                <w:bCs/>
              </w:rPr>
              <w:t xml:space="preserve">se démarquer </w:t>
            </w:r>
            <w:r w:rsidR="004629A2">
              <w:rPr>
                <w:bCs/>
              </w:rPr>
              <w:t>de l'adversaire</w:t>
            </w:r>
            <w:r w:rsidRPr="00B45693">
              <w:rPr>
                <w:bCs/>
              </w:rPr>
              <w:t xml:space="preserve">, </w:t>
            </w:r>
            <w:r w:rsidR="00765343">
              <w:rPr>
                <w:bCs/>
              </w:rPr>
              <w:t xml:space="preserve">marquer </w:t>
            </w:r>
            <w:r w:rsidR="004629A2">
              <w:rPr>
                <w:bCs/>
              </w:rPr>
              <w:t>l'adversaire</w:t>
            </w:r>
            <w:r w:rsidR="00B06A96">
              <w:rPr>
                <w:bCs/>
              </w:rPr>
              <w:t xml:space="preserve">, </w:t>
            </w:r>
            <w:r w:rsidR="00765343">
              <w:rPr>
                <w:bCs/>
              </w:rPr>
              <w:t>protéger la cible.</w:t>
            </w:r>
            <w:r w:rsidR="00477C1D">
              <w:rPr>
                <w:bCs/>
              </w:rPr>
              <w:t xml:space="preserve"> </w:t>
            </w:r>
            <w:r w:rsidRPr="00B45693">
              <w:rPr>
                <w:bCs/>
              </w:rPr>
              <w:t>De plus, l’équipe devra sélectionner u</w:t>
            </w:r>
            <w:r w:rsidR="00765343">
              <w:rPr>
                <w:bCs/>
              </w:rPr>
              <w:t>n mode</w:t>
            </w:r>
            <w:r w:rsidR="00DC10B1">
              <w:rPr>
                <w:bCs/>
              </w:rPr>
              <w:t xml:space="preserve"> de communication</w:t>
            </w:r>
            <w:r w:rsidR="00765343">
              <w:rPr>
                <w:bCs/>
              </w:rPr>
              <w:t xml:space="preserve"> (verbale ou non-verbal) et un rôle à jouer</w:t>
            </w:r>
            <w:r w:rsidR="0094132A">
              <w:rPr>
                <w:bCs/>
              </w:rPr>
              <w:t>.</w:t>
            </w:r>
            <w:r w:rsidRPr="00B45693">
              <w:rPr>
                <w:bCs/>
              </w:rPr>
              <w:t xml:space="preserve"> Enfin, ils exécuteront leur plan d’action selon les règles d'éthique et de sécurité du </w:t>
            </w:r>
            <w:r w:rsidR="00477C1D">
              <w:rPr>
                <w:bCs/>
                <w:iCs/>
              </w:rPr>
              <w:t>soccer</w:t>
            </w:r>
            <w:r w:rsidRPr="00B45693">
              <w:rPr>
                <w:bCs/>
              </w:rPr>
              <w:t xml:space="preserve">. En équipe, ils évalueront leurs différents choix dans le plan d’action, l’efficacité de l’exécution de ce plan. Finalement, ils dégageront les apprentissages réalisés. </w:t>
            </w:r>
          </w:p>
          <w:p w:rsidR="00460911" w:rsidRPr="00B45693" w:rsidRDefault="00460911" w:rsidP="00433715">
            <w:pPr>
              <w:tabs>
                <w:tab w:val="left" w:pos="316"/>
              </w:tabs>
              <w:spacing w:before="60" w:after="60"/>
              <w:jc w:val="both"/>
              <w:rPr>
                <w:b/>
                <w:bCs/>
              </w:rPr>
            </w:pP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p w:rsidR="008725F7" w:rsidRPr="003F2FA0" w:rsidRDefault="008725F7" w:rsidP="00433715">
            <w:pPr>
              <w:tabs>
                <w:tab w:val="left" w:pos="316"/>
              </w:tabs>
              <w:spacing w:before="60" w:after="60"/>
              <w:jc w:val="both"/>
              <w:rPr>
                <w:b/>
                <w:bCs/>
                <w:sz w:val="21"/>
                <w:szCs w:val="21"/>
              </w:rPr>
            </w:pPr>
          </w:p>
        </w:tc>
      </w:tr>
      <w:tr w:rsidR="00460911" w:rsidRPr="003F2FA0" w:rsidTr="005775F5">
        <w:trPr>
          <w:cantSplit/>
        </w:trPr>
        <w:tc>
          <w:tcPr>
            <w:tcW w:w="2988" w:type="dxa"/>
            <w:shd w:val="clear" w:color="auto" w:fill="auto"/>
          </w:tcPr>
          <w:p w:rsidR="00460911" w:rsidRPr="003F2FA0" w:rsidRDefault="00460911" w:rsidP="007E618E">
            <w:pPr>
              <w:jc w:val="center"/>
              <w:rPr>
                <w:sz w:val="21"/>
                <w:szCs w:val="21"/>
                <w:vertAlign w:val="superscript"/>
              </w:rPr>
            </w:pPr>
            <w:r w:rsidRPr="003F2FA0">
              <w:rPr>
                <w:b/>
                <w:bCs/>
                <w:sz w:val="21"/>
                <w:szCs w:val="21"/>
              </w:rPr>
              <w:t>Critères d’évaluation</w:t>
            </w:r>
            <w:r w:rsidR="00270E74" w:rsidRPr="003F2FA0">
              <w:rPr>
                <w:b/>
                <w:bCs/>
                <w:sz w:val="21"/>
                <w:szCs w:val="21"/>
                <w:vertAlign w:val="superscript"/>
              </w:rPr>
              <w:t>1</w:t>
            </w:r>
          </w:p>
        </w:tc>
        <w:tc>
          <w:tcPr>
            <w:tcW w:w="7921" w:type="dxa"/>
            <w:gridSpan w:val="2"/>
            <w:shd w:val="clear" w:color="auto" w:fill="auto"/>
          </w:tcPr>
          <w:p w:rsidR="00460911" w:rsidRPr="003F2FA0" w:rsidRDefault="00460911">
            <w:pPr>
              <w:jc w:val="center"/>
              <w:rPr>
                <w:sz w:val="21"/>
                <w:szCs w:val="21"/>
              </w:rPr>
            </w:pPr>
            <w:r w:rsidRPr="003F2FA0">
              <w:rPr>
                <w:b/>
                <w:bCs/>
                <w:sz w:val="21"/>
                <w:szCs w:val="21"/>
              </w:rPr>
              <w:t>Éléments observables</w:t>
            </w:r>
          </w:p>
        </w:tc>
      </w:tr>
      <w:tr w:rsidR="008B4840" w:rsidRPr="003F2FA0" w:rsidTr="005775F5">
        <w:trPr>
          <w:cantSplit/>
          <w:trHeight w:val="335"/>
        </w:trPr>
        <w:tc>
          <w:tcPr>
            <w:tcW w:w="2988" w:type="dxa"/>
            <w:shd w:val="clear" w:color="auto" w:fill="auto"/>
            <w:vAlign w:val="center"/>
          </w:tcPr>
          <w:p w:rsidR="008B4840" w:rsidRPr="003F2FA0" w:rsidRDefault="008B4840" w:rsidP="00E77D7D">
            <w:pPr>
              <w:ind w:right="-108"/>
              <w:jc w:val="center"/>
              <w:rPr>
                <w:sz w:val="21"/>
                <w:szCs w:val="21"/>
              </w:rPr>
            </w:pPr>
            <w:r w:rsidRPr="003F2FA0">
              <w:rPr>
                <w:sz w:val="20"/>
                <w:szCs w:val="20"/>
                <w:lang w:eastAsia="fr-CA"/>
              </w:rPr>
              <w:t>Cohérence de la planification</w:t>
            </w:r>
          </w:p>
        </w:tc>
        <w:tc>
          <w:tcPr>
            <w:tcW w:w="7921" w:type="dxa"/>
            <w:gridSpan w:val="2"/>
            <w:shd w:val="clear" w:color="auto" w:fill="auto"/>
            <w:vAlign w:val="center"/>
          </w:tcPr>
          <w:p w:rsidR="003713F3" w:rsidRDefault="003713F3" w:rsidP="003713F3">
            <w:pPr>
              <w:numPr>
                <w:ilvl w:val="0"/>
                <w:numId w:val="20"/>
              </w:numPr>
              <w:tabs>
                <w:tab w:val="left" w:pos="162"/>
              </w:tabs>
              <w:ind w:left="162" w:hanging="180"/>
              <w:rPr>
                <w:sz w:val="20"/>
                <w:szCs w:val="20"/>
              </w:rPr>
            </w:pPr>
            <w:r>
              <w:rPr>
                <w:sz w:val="20"/>
                <w:szCs w:val="20"/>
              </w:rPr>
              <w:t>Élabore son plan d’action en respectant ses capacités</w:t>
            </w:r>
          </w:p>
          <w:p w:rsidR="008B4840" w:rsidRPr="003F2FA0" w:rsidRDefault="003713F3" w:rsidP="003713F3">
            <w:pPr>
              <w:numPr>
                <w:ilvl w:val="0"/>
                <w:numId w:val="20"/>
              </w:numPr>
              <w:tabs>
                <w:tab w:val="left" w:pos="162"/>
              </w:tabs>
              <w:ind w:left="162" w:hanging="180"/>
              <w:rPr>
                <w:sz w:val="20"/>
                <w:szCs w:val="20"/>
              </w:rPr>
            </w:pPr>
            <w:r>
              <w:rPr>
                <w:sz w:val="20"/>
                <w:szCs w:val="20"/>
              </w:rPr>
              <w:t>Élabore un plan d’action en respectant les contraintes</w:t>
            </w:r>
          </w:p>
        </w:tc>
      </w:tr>
      <w:tr w:rsidR="008B4840" w:rsidRPr="003F2FA0" w:rsidTr="005775F5">
        <w:trPr>
          <w:cantSplit/>
          <w:trHeight w:val="343"/>
        </w:trPr>
        <w:tc>
          <w:tcPr>
            <w:tcW w:w="2988" w:type="dxa"/>
            <w:shd w:val="clear" w:color="auto" w:fill="auto"/>
            <w:vAlign w:val="center"/>
          </w:tcPr>
          <w:p w:rsidR="008B4840" w:rsidRPr="003F2FA0" w:rsidRDefault="008B4840" w:rsidP="00270E74">
            <w:pPr>
              <w:jc w:val="center"/>
              <w:rPr>
                <w:sz w:val="21"/>
                <w:szCs w:val="21"/>
              </w:rPr>
            </w:pPr>
            <w:r w:rsidRPr="003F2FA0">
              <w:rPr>
                <w:sz w:val="20"/>
                <w:szCs w:val="20"/>
                <w:lang w:eastAsia="fr-CA"/>
              </w:rPr>
              <w:t>Efficacité de l’exécution</w:t>
            </w:r>
          </w:p>
        </w:tc>
        <w:tc>
          <w:tcPr>
            <w:tcW w:w="7921" w:type="dxa"/>
            <w:gridSpan w:val="2"/>
            <w:shd w:val="clear" w:color="auto" w:fill="auto"/>
            <w:vAlign w:val="center"/>
          </w:tcPr>
          <w:p w:rsidR="003713F3" w:rsidRDefault="003713F3" w:rsidP="003713F3">
            <w:pPr>
              <w:numPr>
                <w:ilvl w:val="0"/>
                <w:numId w:val="15"/>
              </w:numPr>
              <w:tabs>
                <w:tab w:val="clear" w:pos="720"/>
                <w:tab w:val="left" w:pos="132"/>
                <w:tab w:val="num" w:pos="252"/>
              </w:tabs>
              <w:ind w:hanging="720"/>
              <w:rPr>
                <w:sz w:val="20"/>
                <w:szCs w:val="20"/>
              </w:rPr>
            </w:pPr>
            <w:r>
              <w:rPr>
                <w:sz w:val="20"/>
                <w:szCs w:val="20"/>
              </w:rPr>
              <w:t>Applique 1 stratégie défensive et 1 stratégie offensive</w:t>
            </w:r>
          </w:p>
          <w:p w:rsidR="003713F3" w:rsidRDefault="003713F3" w:rsidP="003713F3">
            <w:pPr>
              <w:numPr>
                <w:ilvl w:val="0"/>
                <w:numId w:val="15"/>
              </w:numPr>
              <w:tabs>
                <w:tab w:val="clear" w:pos="720"/>
                <w:tab w:val="left" w:pos="132"/>
                <w:tab w:val="num" w:pos="252"/>
              </w:tabs>
              <w:ind w:hanging="720"/>
              <w:rPr>
                <w:sz w:val="20"/>
                <w:szCs w:val="20"/>
              </w:rPr>
            </w:pPr>
            <w:r>
              <w:rPr>
                <w:sz w:val="20"/>
                <w:szCs w:val="20"/>
              </w:rPr>
              <w:t>Exécute son plan d’action selon les contraintes</w:t>
            </w:r>
          </w:p>
          <w:p w:rsidR="003713F3" w:rsidRDefault="003713F3" w:rsidP="003713F3">
            <w:pPr>
              <w:numPr>
                <w:ilvl w:val="0"/>
                <w:numId w:val="15"/>
              </w:numPr>
              <w:tabs>
                <w:tab w:val="clear" w:pos="720"/>
                <w:tab w:val="left" w:pos="132"/>
                <w:tab w:val="num" w:pos="252"/>
              </w:tabs>
              <w:ind w:hanging="720"/>
              <w:rPr>
                <w:sz w:val="20"/>
                <w:szCs w:val="20"/>
              </w:rPr>
            </w:pPr>
            <w:r>
              <w:rPr>
                <w:sz w:val="20"/>
                <w:szCs w:val="20"/>
              </w:rPr>
              <w:t>Respecte son rôle au sein de son équipe</w:t>
            </w:r>
          </w:p>
          <w:p w:rsidR="003713F3" w:rsidRDefault="003713F3" w:rsidP="003713F3">
            <w:pPr>
              <w:numPr>
                <w:ilvl w:val="0"/>
                <w:numId w:val="15"/>
              </w:numPr>
              <w:tabs>
                <w:tab w:val="clear" w:pos="720"/>
                <w:tab w:val="left" w:pos="132"/>
                <w:tab w:val="num" w:pos="252"/>
              </w:tabs>
              <w:ind w:hanging="720"/>
              <w:rPr>
                <w:sz w:val="20"/>
                <w:szCs w:val="20"/>
              </w:rPr>
            </w:pPr>
            <w:r>
              <w:rPr>
                <w:sz w:val="20"/>
                <w:szCs w:val="20"/>
              </w:rPr>
              <w:t>Applique un mode de communication</w:t>
            </w:r>
          </w:p>
          <w:p w:rsidR="003713F3" w:rsidRDefault="003713F3" w:rsidP="003713F3">
            <w:pPr>
              <w:numPr>
                <w:ilvl w:val="0"/>
                <w:numId w:val="15"/>
              </w:numPr>
              <w:tabs>
                <w:tab w:val="clear" w:pos="720"/>
                <w:tab w:val="left" w:pos="132"/>
                <w:tab w:val="num" w:pos="252"/>
              </w:tabs>
              <w:ind w:hanging="720"/>
              <w:rPr>
                <w:sz w:val="20"/>
                <w:szCs w:val="20"/>
              </w:rPr>
            </w:pPr>
            <w:r>
              <w:rPr>
                <w:sz w:val="20"/>
                <w:szCs w:val="20"/>
              </w:rPr>
              <w:t>Applique les règles de sécurité</w:t>
            </w:r>
          </w:p>
          <w:p w:rsidR="008B4840" w:rsidRDefault="003713F3" w:rsidP="003713F3">
            <w:pPr>
              <w:numPr>
                <w:ilvl w:val="0"/>
                <w:numId w:val="15"/>
              </w:numPr>
              <w:tabs>
                <w:tab w:val="clear" w:pos="720"/>
                <w:tab w:val="left" w:pos="132"/>
                <w:tab w:val="num" w:pos="252"/>
              </w:tabs>
              <w:ind w:hanging="720"/>
              <w:rPr>
                <w:sz w:val="20"/>
                <w:szCs w:val="20"/>
              </w:rPr>
            </w:pPr>
            <w:r>
              <w:rPr>
                <w:sz w:val="20"/>
                <w:szCs w:val="20"/>
              </w:rPr>
              <w:t>Applique les règles d’éthique</w:t>
            </w:r>
          </w:p>
          <w:p w:rsidR="0009695A" w:rsidRPr="003F2FA0" w:rsidRDefault="0009695A" w:rsidP="003713F3">
            <w:pPr>
              <w:numPr>
                <w:ilvl w:val="0"/>
                <w:numId w:val="15"/>
              </w:numPr>
              <w:tabs>
                <w:tab w:val="clear" w:pos="720"/>
                <w:tab w:val="left" w:pos="132"/>
                <w:tab w:val="num" w:pos="252"/>
              </w:tabs>
              <w:ind w:hanging="720"/>
              <w:rPr>
                <w:sz w:val="20"/>
                <w:szCs w:val="20"/>
              </w:rPr>
            </w:pPr>
            <w:commentRangeStart w:id="0"/>
            <w:r>
              <w:rPr>
                <w:sz w:val="20"/>
                <w:szCs w:val="20"/>
              </w:rPr>
              <w:t>L'élève est engagé dans le jeu</w:t>
            </w:r>
            <w:commentRangeEnd w:id="0"/>
            <w:r w:rsidR="005775F5">
              <w:rPr>
                <w:rStyle w:val="Marquedecommentaire"/>
                <w:lang w:val="x-none"/>
              </w:rPr>
              <w:commentReference w:id="0"/>
            </w:r>
          </w:p>
        </w:tc>
      </w:tr>
      <w:tr w:rsidR="008B4840" w:rsidRPr="003F2FA0" w:rsidTr="005775F5">
        <w:trPr>
          <w:cantSplit/>
          <w:trHeight w:val="580"/>
        </w:trPr>
        <w:tc>
          <w:tcPr>
            <w:tcW w:w="2988" w:type="dxa"/>
            <w:tcBorders>
              <w:bottom w:val="single" w:sz="4" w:space="0" w:color="auto"/>
            </w:tcBorders>
            <w:shd w:val="clear" w:color="auto" w:fill="auto"/>
            <w:vAlign w:val="center"/>
          </w:tcPr>
          <w:p w:rsidR="008B4840" w:rsidRPr="003F2FA0" w:rsidRDefault="008B4840" w:rsidP="009B6AB7">
            <w:pPr>
              <w:jc w:val="center"/>
              <w:rPr>
                <w:sz w:val="21"/>
                <w:szCs w:val="21"/>
              </w:rPr>
            </w:pPr>
            <w:r w:rsidRPr="003F2FA0">
              <w:rPr>
                <w:sz w:val="20"/>
                <w:szCs w:val="20"/>
              </w:rPr>
              <w:t>Pertinence du retour réflexif</w:t>
            </w:r>
          </w:p>
        </w:tc>
        <w:tc>
          <w:tcPr>
            <w:tcW w:w="7921" w:type="dxa"/>
            <w:gridSpan w:val="2"/>
            <w:tcBorders>
              <w:bottom w:val="single" w:sz="4" w:space="0" w:color="auto"/>
            </w:tcBorders>
            <w:shd w:val="clear" w:color="auto" w:fill="auto"/>
            <w:vAlign w:val="center"/>
          </w:tcPr>
          <w:p w:rsidR="008B4840" w:rsidRDefault="00030A60" w:rsidP="00E274CB">
            <w:pPr>
              <w:numPr>
                <w:ilvl w:val="0"/>
                <w:numId w:val="15"/>
              </w:numPr>
              <w:tabs>
                <w:tab w:val="clear" w:pos="720"/>
                <w:tab w:val="left" w:pos="132"/>
                <w:tab w:val="num" w:pos="252"/>
              </w:tabs>
              <w:ind w:hanging="720"/>
              <w:rPr>
                <w:sz w:val="20"/>
                <w:szCs w:val="20"/>
              </w:rPr>
            </w:pPr>
            <w:r>
              <w:rPr>
                <w:sz w:val="20"/>
                <w:szCs w:val="20"/>
              </w:rPr>
              <w:t>Évalue la pertinence de ses choix et ceux de ses partenaires</w:t>
            </w:r>
          </w:p>
          <w:p w:rsidR="00030A60" w:rsidRDefault="00030A60" w:rsidP="00E274CB">
            <w:pPr>
              <w:numPr>
                <w:ilvl w:val="0"/>
                <w:numId w:val="15"/>
              </w:numPr>
              <w:tabs>
                <w:tab w:val="clear" w:pos="720"/>
                <w:tab w:val="left" w:pos="132"/>
                <w:tab w:val="num" w:pos="252"/>
              </w:tabs>
              <w:ind w:hanging="720"/>
              <w:rPr>
                <w:sz w:val="20"/>
                <w:szCs w:val="20"/>
              </w:rPr>
            </w:pPr>
            <w:r>
              <w:rPr>
                <w:sz w:val="20"/>
                <w:szCs w:val="20"/>
              </w:rPr>
              <w:t xml:space="preserve">Évalue l'efficacité de son plan d'action, selon les résultats </w:t>
            </w:r>
            <w:proofErr w:type="gramStart"/>
            <w:r>
              <w:rPr>
                <w:sz w:val="20"/>
                <w:szCs w:val="20"/>
              </w:rPr>
              <w:t>obtenues</w:t>
            </w:r>
            <w:proofErr w:type="gramEnd"/>
          </w:p>
          <w:p w:rsidR="004717CE" w:rsidRPr="003F2FA0" w:rsidRDefault="004717CE" w:rsidP="00E274CB">
            <w:pPr>
              <w:numPr>
                <w:ilvl w:val="0"/>
                <w:numId w:val="15"/>
              </w:numPr>
              <w:tabs>
                <w:tab w:val="clear" w:pos="720"/>
                <w:tab w:val="left" w:pos="132"/>
                <w:tab w:val="num" w:pos="252"/>
              </w:tabs>
              <w:ind w:hanging="720"/>
              <w:rPr>
                <w:sz w:val="20"/>
                <w:szCs w:val="20"/>
              </w:rPr>
            </w:pPr>
            <w:r>
              <w:rPr>
                <w:sz w:val="20"/>
                <w:szCs w:val="20"/>
              </w:rPr>
              <w:t>Évalue ses forces et faiblesses dans la compétence développée</w:t>
            </w:r>
          </w:p>
        </w:tc>
      </w:tr>
    </w:tbl>
    <w:p w:rsidR="00460911" w:rsidRPr="003F2FA0" w:rsidRDefault="00460911">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5775F5">
        <w:tc>
          <w:tcPr>
            <w:tcW w:w="10908" w:type="dxa"/>
            <w:shd w:val="clear" w:color="auto" w:fill="auto"/>
          </w:tcPr>
          <w:p w:rsidR="00794CB4" w:rsidRPr="003F2FA0" w:rsidRDefault="006457D7" w:rsidP="00DE4EF5">
            <w:pPr>
              <w:shd w:val="clear" w:color="auto" w:fill="FFFF00"/>
              <w:spacing w:before="60" w:after="60"/>
              <w:ind w:left="3240" w:hanging="3240"/>
              <w:rPr>
                <w:bCs/>
                <w:sz w:val="20"/>
                <w:szCs w:val="20"/>
              </w:rPr>
            </w:pPr>
            <w:r w:rsidRPr="005775F5">
              <w:rPr>
                <w:b/>
                <w:bCs/>
                <w:caps/>
                <w:sz w:val="20"/>
                <w:szCs w:val="20"/>
              </w:rPr>
              <w:t xml:space="preserve">LES </w:t>
            </w:r>
            <w:r w:rsidR="00794CB4" w:rsidRPr="005775F5">
              <w:rPr>
                <w:b/>
                <w:bCs/>
                <w:caps/>
                <w:sz w:val="20"/>
                <w:szCs w:val="20"/>
              </w:rPr>
              <w:t xml:space="preserve">COMPÉTENces transversales : </w:t>
            </w:r>
            <w:r w:rsidR="00794CB4" w:rsidRPr="005775F5">
              <w:rPr>
                <w:bCs/>
                <w:sz w:val="20"/>
                <w:szCs w:val="20"/>
              </w:rPr>
              <w:t>Au choix de l’enseignant, de l’équipe-cycle ou de l’équipe-école</w:t>
            </w:r>
            <w:r w:rsidR="00220069" w:rsidRPr="005775F5">
              <w:rPr>
                <w:bCs/>
                <w:sz w:val="20"/>
                <w:szCs w:val="20"/>
              </w:rPr>
              <w:t xml:space="preserve"> selon les normes et les modalités</w:t>
            </w:r>
            <w:r w:rsidR="00E274CB" w:rsidRPr="005775F5">
              <w:rPr>
                <w:bCs/>
                <w:sz w:val="20"/>
                <w:szCs w:val="20"/>
              </w:rPr>
              <w:t xml:space="preserve"> </w:t>
            </w:r>
            <w:r w:rsidR="004C41B9" w:rsidRPr="005775F5">
              <w:rPr>
                <w:bCs/>
                <w:sz w:val="20"/>
                <w:szCs w:val="20"/>
              </w:rPr>
              <w:t xml:space="preserve">d’évaluation </w:t>
            </w:r>
            <w:r w:rsidR="00220069" w:rsidRPr="005775F5">
              <w:rPr>
                <w:bCs/>
                <w:sz w:val="20"/>
                <w:szCs w:val="20"/>
              </w:rPr>
              <w:t>adoptées</w:t>
            </w:r>
            <w:r w:rsidR="00E274CB" w:rsidRPr="005775F5">
              <w:rPr>
                <w:bCs/>
                <w:sz w:val="20"/>
                <w:szCs w:val="20"/>
              </w:rPr>
              <w:t>.</w:t>
            </w:r>
          </w:p>
        </w:tc>
      </w:tr>
    </w:tbl>
    <w:p w:rsidR="00794CB4" w:rsidRPr="003F2FA0" w:rsidRDefault="00794CB4" w:rsidP="00DE4EF5">
      <w:pPr>
        <w:shd w:val="clear" w:color="auto" w:fill="FFFF00"/>
        <w:rPr>
          <w:sz w:val="4"/>
          <w:szCs w:val="4"/>
        </w:rPr>
      </w:pPr>
    </w:p>
    <w:p w:rsidR="00794CB4" w:rsidRPr="003F2FA0" w:rsidRDefault="00794CB4" w:rsidP="00DE4EF5">
      <w:pPr>
        <w:shd w:val="clear" w:color="auto" w:fill="FFFF00"/>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DE4EF5">
            <w:pPr>
              <w:shd w:val="clear" w:color="auto" w:fill="FFFF00"/>
              <w:tabs>
                <w:tab w:val="left" w:pos="-180"/>
                <w:tab w:val="left" w:pos="90"/>
              </w:tabs>
              <w:ind w:left="-231"/>
              <w:jc w:val="center"/>
              <w:rPr>
                <w:sz w:val="21"/>
                <w:szCs w:val="21"/>
              </w:rPr>
            </w:pPr>
            <w:r w:rsidRPr="003F2FA0">
              <w:rPr>
                <w:b/>
                <w:bCs/>
                <w:sz w:val="21"/>
                <w:szCs w:val="21"/>
              </w:rPr>
              <w:t>Évaluation</w:t>
            </w:r>
          </w:p>
        </w:tc>
      </w:tr>
      <w:tr w:rsidR="00460911" w:rsidRPr="003F2FA0">
        <w:trPr>
          <w:trHeight w:val="1091"/>
        </w:trPr>
        <w:tc>
          <w:tcPr>
            <w:tcW w:w="10908" w:type="dxa"/>
          </w:tcPr>
          <w:p w:rsidR="00794CB4" w:rsidRPr="003F2FA0" w:rsidRDefault="00794CB4" w:rsidP="00DE4EF5">
            <w:pPr>
              <w:shd w:val="clear" w:color="auto" w:fill="FFFF00"/>
              <w:jc w:val="both"/>
              <w:rPr>
                <w:bCs/>
                <w:sz w:val="20"/>
                <w:szCs w:val="20"/>
              </w:rPr>
            </w:pPr>
            <w:r w:rsidRPr="003F2FA0">
              <w:rPr>
                <w:sz w:val="20"/>
                <w:szCs w:val="20"/>
              </w:rPr>
              <w:t>L’utilisation par l’enseignant de l’outil d’évaluation  repose sur ses observations et sur les traces consignées dans les outils suivants :</w:t>
            </w:r>
          </w:p>
          <w:p w:rsidR="006352A3" w:rsidRDefault="00551E0D" w:rsidP="00DE4EF5">
            <w:pPr>
              <w:numPr>
                <w:ilvl w:val="0"/>
                <w:numId w:val="4"/>
              </w:numPr>
              <w:shd w:val="clear" w:color="auto" w:fill="FFFF00"/>
              <w:tabs>
                <w:tab w:val="left" w:pos="-180"/>
                <w:tab w:val="left" w:pos="90"/>
                <w:tab w:val="left" w:pos="579"/>
              </w:tabs>
              <w:rPr>
                <w:sz w:val="21"/>
                <w:szCs w:val="21"/>
              </w:rPr>
            </w:pPr>
            <w:r>
              <w:rPr>
                <w:sz w:val="21"/>
                <w:szCs w:val="21"/>
              </w:rPr>
              <w:t>Cahier de l'élève</w:t>
            </w:r>
          </w:p>
          <w:p w:rsidR="00551E0D" w:rsidRDefault="00551E0D" w:rsidP="00DE4EF5">
            <w:pPr>
              <w:numPr>
                <w:ilvl w:val="0"/>
                <w:numId w:val="4"/>
              </w:numPr>
              <w:shd w:val="clear" w:color="auto" w:fill="FFFF00"/>
              <w:tabs>
                <w:tab w:val="left" w:pos="-180"/>
                <w:tab w:val="left" w:pos="90"/>
                <w:tab w:val="left" w:pos="579"/>
              </w:tabs>
              <w:rPr>
                <w:sz w:val="21"/>
                <w:szCs w:val="21"/>
              </w:rPr>
            </w:pPr>
            <w:r>
              <w:rPr>
                <w:sz w:val="21"/>
                <w:szCs w:val="21"/>
              </w:rPr>
              <w:t>Grille d'évaluation</w:t>
            </w:r>
          </w:p>
          <w:p w:rsidR="00551E0D" w:rsidRPr="003F2FA0" w:rsidRDefault="00551E0D" w:rsidP="00DE4EF5">
            <w:pPr>
              <w:numPr>
                <w:ilvl w:val="0"/>
                <w:numId w:val="4"/>
              </w:numPr>
              <w:shd w:val="clear" w:color="auto" w:fill="FFFF00"/>
              <w:tabs>
                <w:tab w:val="left" w:pos="-180"/>
                <w:tab w:val="left" w:pos="90"/>
                <w:tab w:val="left" w:pos="579"/>
              </w:tabs>
              <w:rPr>
                <w:sz w:val="21"/>
                <w:szCs w:val="21"/>
              </w:rPr>
            </w:pPr>
            <w:r>
              <w:rPr>
                <w:sz w:val="21"/>
                <w:szCs w:val="21"/>
              </w:rPr>
              <w:t>Fiche d'autoévaluation</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5775F5">
        <w:tc>
          <w:tcPr>
            <w:tcW w:w="10909" w:type="dxa"/>
            <w:tcBorders>
              <w:bottom w:val="single" w:sz="18" w:space="0" w:color="auto"/>
            </w:tcBorders>
            <w:shd w:val="clear" w:color="auto" w:fill="auto"/>
          </w:tcPr>
          <w:p w:rsidR="0079143E" w:rsidRPr="005775F5" w:rsidRDefault="00460911" w:rsidP="0079143E">
            <w:pPr>
              <w:jc w:val="both"/>
              <w:rPr>
                <w:b/>
                <w:bCs/>
                <w:sz w:val="21"/>
                <w:szCs w:val="21"/>
              </w:rPr>
            </w:pPr>
            <w:r w:rsidRPr="005775F5">
              <w:rPr>
                <w:b/>
                <w:bCs/>
                <w:sz w:val="21"/>
                <w:szCs w:val="21"/>
              </w:rPr>
              <w:t>Résumé des tâches de l’élève</w:t>
            </w:r>
            <w:r w:rsidR="008725F7" w:rsidRPr="005775F5">
              <w:rPr>
                <w:b/>
                <w:bCs/>
                <w:sz w:val="21"/>
                <w:szCs w:val="21"/>
              </w:rPr>
              <w:t xml:space="preserve"> (Production attendue)</w:t>
            </w:r>
          </w:p>
          <w:p w:rsidR="0079143E" w:rsidRPr="005775F5" w:rsidRDefault="0079143E" w:rsidP="0079143E">
            <w:pPr>
              <w:jc w:val="both"/>
              <w:rPr>
                <w:b/>
                <w:bCs/>
                <w:sz w:val="21"/>
                <w:szCs w:val="21"/>
              </w:rPr>
            </w:pPr>
          </w:p>
          <w:p w:rsidR="00765343" w:rsidRPr="005775F5" w:rsidRDefault="00765343" w:rsidP="00765343">
            <w:pPr>
              <w:tabs>
                <w:tab w:val="left" w:pos="316"/>
              </w:tabs>
              <w:spacing w:before="60" w:after="60"/>
              <w:ind w:left="720"/>
              <w:jc w:val="both"/>
              <w:rPr>
                <w:bCs/>
              </w:rPr>
            </w:pPr>
            <w:r w:rsidRPr="005775F5">
              <w:rPr>
                <w:bCs/>
              </w:rPr>
              <w:t>Vous devrez, avec vos partenaires,</w:t>
            </w:r>
            <w:r w:rsidRPr="005775F5">
              <w:t xml:space="preserve"> </w:t>
            </w:r>
            <w:r w:rsidRPr="005775F5">
              <w:rPr>
                <w:bCs/>
              </w:rPr>
              <w:t xml:space="preserve">collaborer à l’élaboration d’un plan d’action au soccer. L'équipe devra choisir une stratégie offensive et une stratégie défensive parmi les principes d’action proposés, tels que </w:t>
            </w:r>
            <w:r w:rsidR="00D33C44" w:rsidRPr="005775F5">
              <w:rPr>
                <w:bCs/>
              </w:rPr>
              <w:t xml:space="preserve">: projeter </w:t>
            </w:r>
            <w:r w:rsidR="00D33C44" w:rsidRPr="005775F5">
              <w:rPr>
                <w:bCs/>
                <w:strike/>
              </w:rPr>
              <w:t>un</w:t>
            </w:r>
            <w:r w:rsidR="00D33C44" w:rsidRPr="005775F5">
              <w:rPr>
                <w:bCs/>
              </w:rPr>
              <w:t xml:space="preserve"> le ballon vers un partenaire en mouvement</w:t>
            </w:r>
            <w:r w:rsidRPr="005775F5">
              <w:rPr>
                <w:bCs/>
              </w:rPr>
              <w:t>,</w:t>
            </w:r>
            <w:r w:rsidR="00D33C44" w:rsidRPr="005775F5">
              <w:rPr>
                <w:bCs/>
              </w:rPr>
              <w:t xml:space="preserve"> faire circuler la balle</w:t>
            </w:r>
            <w:r w:rsidRPr="005775F5">
              <w:rPr>
                <w:bCs/>
              </w:rPr>
              <w:t xml:space="preserve">, </w:t>
            </w:r>
            <w:r w:rsidR="00CA72A5" w:rsidRPr="005775F5">
              <w:rPr>
                <w:bCs/>
              </w:rPr>
              <w:t>marquer l'adversaire et</w:t>
            </w:r>
            <w:r w:rsidR="00D33C44" w:rsidRPr="005775F5">
              <w:rPr>
                <w:bCs/>
              </w:rPr>
              <w:t xml:space="preserve"> protéger le but</w:t>
            </w:r>
            <w:r w:rsidRPr="005775F5">
              <w:rPr>
                <w:bCs/>
              </w:rPr>
              <w:t>. De plus, vous devrez sélectionner un mode de communication (verbale ou non-verbal) et un rôle à jouer. Enfin, vous exécuterez</w:t>
            </w:r>
            <w:r w:rsidR="00D33C44" w:rsidRPr="005775F5">
              <w:rPr>
                <w:bCs/>
              </w:rPr>
              <w:t xml:space="preserve"> votre</w:t>
            </w:r>
            <w:r w:rsidRPr="005775F5">
              <w:rPr>
                <w:bCs/>
              </w:rPr>
              <w:t xml:space="preserve"> plan d’action selon les règles d'éthique et de sécurité du </w:t>
            </w:r>
            <w:r w:rsidRPr="005775F5">
              <w:rPr>
                <w:bCs/>
                <w:iCs/>
              </w:rPr>
              <w:t>soccer</w:t>
            </w:r>
            <w:r w:rsidRPr="005775F5">
              <w:rPr>
                <w:bCs/>
              </w:rPr>
              <w:t xml:space="preserve">. En équipe, vous évaluerez vos différents choix dans votre plan d’action et </w:t>
            </w:r>
            <w:r w:rsidRPr="005775F5">
              <w:rPr>
                <w:bCs/>
              </w:rPr>
              <w:lastRenderedPageBreak/>
              <w:t>l’efficacité de l’exécution de ce plan. Finalement, vous dégagerez</w:t>
            </w:r>
            <w:r w:rsidR="00B04FA2" w:rsidRPr="005775F5">
              <w:rPr>
                <w:bCs/>
              </w:rPr>
              <w:t xml:space="preserve"> les apprentissages que vous aurez réalisés pendant les 6 séances.</w:t>
            </w:r>
            <w:r w:rsidR="00D33C44" w:rsidRPr="005775F5">
              <w:rPr>
                <w:bCs/>
              </w:rPr>
              <w:t xml:space="preserve"> </w:t>
            </w:r>
          </w:p>
          <w:p w:rsidR="008725F7" w:rsidRPr="005775F5" w:rsidRDefault="008725F7" w:rsidP="008725F7">
            <w:pPr>
              <w:jc w:val="both"/>
              <w:rPr>
                <w:bCs/>
                <w:sz w:val="20"/>
                <w:szCs w:val="20"/>
              </w:rPr>
            </w:pPr>
          </w:p>
          <w:p w:rsidR="008725F7" w:rsidRPr="005775F5" w:rsidRDefault="008725F7" w:rsidP="008725F7">
            <w:pPr>
              <w:jc w:val="both"/>
              <w:rPr>
                <w:bCs/>
                <w:sz w:val="20"/>
                <w:szCs w:val="20"/>
              </w:rPr>
            </w:pPr>
          </w:p>
          <w:p w:rsidR="008725F7" w:rsidRPr="005775F5" w:rsidRDefault="008725F7" w:rsidP="008725F7">
            <w:pPr>
              <w:jc w:val="both"/>
              <w:rPr>
                <w:bCs/>
                <w:sz w:val="20"/>
                <w:szCs w:val="20"/>
              </w:rPr>
            </w:pPr>
          </w:p>
          <w:p w:rsidR="008725F7" w:rsidRPr="005775F5" w:rsidRDefault="008725F7" w:rsidP="008725F7">
            <w:pPr>
              <w:jc w:val="both"/>
              <w:rPr>
                <w:bCs/>
                <w:sz w:val="20"/>
                <w:szCs w:val="20"/>
              </w:rPr>
            </w:pPr>
          </w:p>
          <w:p w:rsidR="008725F7" w:rsidRPr="005775F5" w:rsidRDefault="008725F7" w:rsidP="008725F7">
            <w:pPr>
              <w:jc w:val="both"/>
              <w:rPr>
                <w:bCs/>
                <w:sz w:val="20"/>
                <w:szCs w:val="20"/>
              </w:rPr>
            </w:pPr>
          </w:p>
          <w:p w:rsidR="008725F7" w:rsidRPr="005775F5"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881F53">
            <w:pPr>
              <w:rPr>
                <w:sz w:val="20"/>
                <w:szCs w:val="20"/>
              </w:rPr>
            </w:pPr>
            <w:r w:rsidRPr="003F2FA0">
              <w:rPr>
                <w:b/>
                <w:sz w:val="20"/>
                <w:szCs w:val="20"/>
                <w:u w:val="single"/>
              </w:rPr>
              <w:lastRenderedPageBreak/>
              <w:t>Contraintes de la tâche complexe</w:t>
            </w:r>
            <w:r w:rsidRPr="003F2FA0">
              <w:rPr>
                <w:sz w:val="20"/>
                <w:szCs w:val="20"/>
              </w:rPr>
              <w:t>  (nombre d’actions, temps, espace, niveau, direction, nombre de savoirs à mobiliser, nombre de séances pour réaliser les différentes tâches, etc.) :</w:t>
            </w:r>
          </w:p>
          <w:p w:rsidR="008725F7" w:rsidRPr="003F2FA0" w:rsidRDefault="008725F7" w:rsidP="00881F53">
            <w:pPr>
              <w:rPr>
                <w:sz w:val="20"/>
                <w:szCs w:val="20"/>
              </w:rPr>
            </w:pPr>
          </w:p>
          <w:p w:rsidR="008725F7" w:rsidRDefault="008725F7" w:rsidP="008725F7">
            <w:pPr>
              <w:numPr>
                <w:ilvl w:val="0"/>
                <w:numId w:val="22"/>
              </w:numPr>
              <w:rPr>
                <w:sz w:val="20"/>
                <w:szCs w:val="20"/>
              </w:rPr>
            </w:pPr>
            <w:r w:rsidRPr="003F2FA0">
              <w:rPr>
                <w:sz w:val="20"/>
                <w:szCs w:val="20"/>
              </w:rPr>
              <w:t>Tâche complexe liée à la planification :</w:t>
            </w:r>
            <w:r w:rsidR="00080695">
              <w:rPr>
                <w:sz w:val="20"/>
                <w:szCs w:val="20"/>
              </w:rPr>
              <w:t xml:space="preserve"> </w:t>
            </w:r>
          </w:p>
          <w:p w:rsidR="001520A3" w:rsidRPr="003F2FA0" w:rsidRDefault="001520A3" w:rsidP="001520A3">
            <w:pPr>
              <w:ind w:left="720"/>
              <w:rPr>
                <w:sz w:val="20"/>
                <w:szCs w:val="20"/>
              </w:rPr>
            </w:pPr>
            <w:r w:rsidRPr="00B45693">
              <w:rPr>
                <w:bCs/>
              </w:rPr>
              <w:t xml:space="preserve">L’élève devra, avec ses partenaires, collaborer à l’élaboration d’un plan d’action au </w:t>
            </w:r>
            <w:r w:rsidRPr="00B45693">
              <w:rPr>
                <w:bCs/>
                <w:iCs/>
              </w:rPr>
              <w:t>soccer.</w:t>
            </w:r>
            <w:r>
              <w:rPr>
                <w:bCs/>
              </w:rPr>
              <w:t xml:space="preserve"> Ils choisiront une stratégie offensive et une stratégie défensive</w:t>
            </w:r>
            <w:r w:rsidRPr="00B45693">
              <w:rPr>
                <w:bCs/>
              </w:rPr>
              <w:t xml:space="preserve"> parmi les principes d’action proposés, tels que </w:t>
            </w:r>
            <w:commentRangeStart w:id="1"/>
            <w:r w:rsidR="00B04FA2">
              <w:rPr>
                <w:bCs/>
              </w:rPr>
              <w:t>projeter un objet vers une cible m</w:t>
            </w:r>
            <w:r w:rsidR="00080695">
              <w:rPr>
                <w:bCs/>
              </w:rPr>
              <w:t>obile</w:t>
            </w:r>
            <w:r w:rsidR="00B04FA2" w:rsidRPr="00B45693">
              <w:rPr>
                <w:bCs/>
              </w:rPr>
              <w:t xml:space="preserve">, </w:t>
            </w:r>
            <w:r w:rsidR="00080695">
              <w:rPr>
                <w:bCs/>
              </w:rPr>
              <w:t xml:space="preserve">faire circuler l'objet, </w:t>
            </w:r>
            <w:r w:rsidR="00B04FA2">
              <w:rPr>
                <w:bCs/>
              </w:rPr>
              <w:t>se démarquer de l'adversaire</w:t>
            </w:r>
            <w:r w:rsidR="00B04FA2" w:rsidRPr="00B45693">
              <w:rPr>
                <w:bCs/>
              </w:rPr>
              <w:t xml:space="preserve">, </w:t>
            </w:r>
            <w:r w:rsidR="00080695">
              <w:rPr>
                <w:bCs/>
              </w:rPr>
              <w:t xml:space="preserve">marquer l'adversaire et </w:t>
            </w:r>
            <w:r w:rsidR="00B04FA2">
              <w:rPr>
                <w:bCs/>
              </w:rPr>
              <w:t>protéger la cible</w:t>
            </w:r>
            <w:commentRangeEnd w:id="1"/>
            <w:r w:rsidR="005775F5">
              <w:rPr>
                <w:rStyle w:val="Marquedecommentaire"/>
                <w:lang w:val="x-none"/>
              </w:rPr>
              <w:commentReference w:id="1"/>
            </w:r>
            <w:r w:rsidR="00B04FA2">
              <w:rPr>
                <w:bCs/>
              </w:rPr>
              <w:t xml:space="preserve">. </w:t>
            </w:r>
            <w:r w:rsidR="00B04FA2" w:rsidRPr="00B45693">
              <w:rPr>
                <w:bCs/>
              </w:rPr>
              <w:t>De plus, l’équipe devra sélectionner u</w:t>
            </w:r>
            <w:r w:rsidR="00B04FA2">
              <w:rPr>
                <w:bCs/>
              </w:rPr>
              <w:t xml:space="preserve">n mode de communication (verbale ou non-verbal) et </w:t>
            </w:r>
            <w:commentRangeStart w:id="2"/>
            <w:r w:rsidR="00B04FA2">
              <w:rPr>
                <w:bCs/>
              </w:rPr>
              <w:t>un rôle à jouer</w:t>
            </w:r>
            <w:commentRangeEnd w:id="2"/>
            <w:r w:rsidR="005775F5">
              <w:rPr>
                <w:rStyle w:val="Marquedecommentaire"/>
                <w:lang w:val="x-none"/>
              </w:rPr>
              <w:commentReference w:id="2"/>
            </w:r>
            <w:r w:rsidR="00B04FA2">
              <w:rPr>
                <w:bCs/>
              </w:rPr>
              <w:t>.</w:t>
            </w:r>
            <w:r w:rsidR="00080695">
              <w:rPr>
                <w:bCs/>
              </w:rPr>
              <w:t xml:space="preserve"> La tâche durera 5 minutes et s'effectuera en équipe. </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Default="008725F7" w:rsidP="008725F7">
            <w:pPr>
              <w:numPr>
                <w:ilvl w:val="0"/>
                <w:numId w:val="22"/>
              </w:numPr>
              <w:rPr>
                <w:sz w:val="20"/>
                <w:szCs w:val="20"/>
              </w:rPr>
            </w:pPr>
            <w:r w:rsidRPr="003F2FA0">
              <w:rPr>
                <w:sz w:val="20"/>
                <w:szCs w:val="20"/>
              </w:rPr>
              <w:t>Tâche complexe liée à l’exécution :</w:t>
            </w:r>
          </w:p>
          <w:p w:rsidR="001520A3" w:rsidRPr="003F2FA0" w:rsidRDefault="001520A3" w:rsidP="001520A3">
            <w:pPr>
              <w:ind w:left="720"/>
              <w:rPr>
                <w:sz w:val="20"/>
                <w:szCs w:val="20"/>
              </w:rPr>
            </w:pPr>
            <w:r>
              <w:rPr>
                <w:bCs/>
              </w:rPr>
              <w:t>I</w:t>
            </w:r>
            <w:r w:rsidRPr="00B45693">
              <w:rPr>
                <w:bCs/>
              </w:rPr>
              <w:t xml:space="preserve">ls exécuteront leur plan d’action selon les règles d'éthique et de sécurité du </w:t>
            </w:r>
            <w:r>
              <w:rPr>
                <w:bCs/>
                <w:iCs/>
              </w:rPr>
              <w:t>soccer</w:t>
            </w:r>
            <w:r w:rsidRPr="00B45693">
              <w:rPr>
                <w:bCs/>
              </w:rPr>
              <w:t>.</w:t>
            </w:r>
            <w:r>
              <w:rPr>
                <w:bCs/>
              </w:rPr>
              <w:t xml:space="preserve"> </w:t>
            </w:r>
            <w:r w:rsidRPr="005775F5">
              <w:rPr>
                <w:bCs/>
                <w:strike/>
              </w:rPr>
              <w:t xml:space="preserve">En effet, chacune des équipes exécuteront leurs stratégies offensives et défensives à l'intérieur </w:t>
            </w:r>
            <w:r w:rsidR="00080695" w:rsidRPr="005775F5">
              <w:rPr>
                <w:bCs/>
                <w:strike/>
              </w:rPr>
              <w:t>de situations de match</w:t>
            </w:r>
            <w:r w:rsidRPr="005775F5">
              <w:rPr>
                <w:bCs/>
                <w:strike/>
              </w:rPr>
              <w:t xml:space="preserve"> renfermant les principes d'actions énumérés plus haut.</w:t>
            </w:r>
            <w:r w:rsidR="00B04FA2">
              <w:rPr>
                <w:bCs/>
              </w:rPr>
              <w:t xml:space="preserve"> De plus, chaque équipe utilise un mode de communication et chacun des membres de l'équipe jouent un rôle précis dans les stratégies emp</w:t>
            </w:r>
            <w:r w:rsidR="00C401FD">
              <w:rPr>
                <w:bCs/>
              </w:rPr>
              <w:t>l</w:t>
            </w:r>
            <w:r w:rsidR="00B04FA2">
              <w:rPr>
                <w:bCs/>
              </w:rPr>
              <w:t xml:space="preserve">oyés. </w:t>
            </w:r>
          </w:p>
          <w:p w:rsidR="00080695" w:rsidRPr="005775F5" w:rsidRDefault="00080695" w:rsidP="00080695">
            <w:pPr>
              <w:ind w:right="-900"/>
              <w:rPr>
                <w:bCs/>
                <w:strike/>
                <w:sz w:val="22"/>
                <w:szCs w:val="22"/>
              </w:rPr>
            </w:pPr>
            <w:r>
              <w:rPr>
                <w:sz w:val="22"/>
                <w:szCs w:val="22"/>
              </w:rPr>
              <w:t xml:space="preserve">             </w:t>
            </w:r>
            <w:r w:rsidRPr="005775F5">
              <w:rPr>
                <w:strike/>
                <w:sz w:val="22"/>
                <w:szCs w:val="22"/>
              </w:rPr>
              <w:t xml:space="preserve">Donc, chaque équipe exécute son plan d'action à l'intérieur de situation de match, pour qu'ils puissent </w:t>
            </w:r>
            <w:r w:rsidRPr="005775F5">
              <w:rPr>
                <w:bCs/>
                <w:strike/>
                <w:sz w:val="22"/>
                <w:szCs w:val="22"/>
              </w:rPr>
              <w:t xml:space="preserve">être en           </w:t>
            </w:r>
          </w:p>
          <w:p w:rsidR="00080695" w:rsidRPr="005775F5" w:rsidRDefault="00080695" w:rsidP="00080695">
            <w:pPr>
              <w:ind w:right="-900"/>
              <w:rPr>
                <w:bCs/>
                <w:strike/>
                <w:sz w:val="22"/>
                <w:szCs w:val="22"/>
              </w:rPr>
            </w:pPr>
            <w:r w:rsidRPr="005775F5">
              <w:rPr>
                <w:bCs/>
                <w:strike/>
                <w:sz w:val="22"/>
                <w:szCs w:val="22"/>
              </w:rPr>
              <w:t xml:space="preserve">             mesure de mobiliser toutes les composantes de la compétence visée ainsi que les savoirs acquis </w:t>
            </w:r>
          </w:p>
          <w:p w:rsidR="00080695" w:rsidRDefault="00080695" w:rsidP="00080695">
            <w:pPr>
              <w:ind w:right="-900"/>
              <w:rPr>
                <w:bCs/>
                <w:sz w:val="22"/>
                <w:szCs w:val="22"/>
              </w:rPr>
            </w:pPr>
            <w:r w:rsidRPr="005775F5">
              <w:rPr>
                <w:bCs/>
                <w:strike/>
                <w:sz w:val="22"/>
                <w:szCs w:val="22"/>
              </w:rPr>
              <w:t xml:space="preserve">             pour construire une production, s’y exercer et l’ajuster en vue de la tâche évaluative.</w:t>
            </w:r>
            <w:r>
              <w:rPr>
                <w:bCs/>
                <w:sz w:val="22"/>
                <w:szCs w:val="22"/>
              </w:rPr>
              <w:t xml:space="preserve"> La tâche durera 40 minutes </w:t>
            </w:r>
          </w:p>
          <w:p w:rsidR="00080695" w:rsidRPr="00080695" w:rsidRDefault="00080695" w:rsidP="00080695">
            <w:pPr>
              <w:ind w:right="-900" w:firstLine="708"/>
              <w:rPr>
                <w:bCs/>
                <w:sz w:val="22"/>
                <w:szCs w:val="22"/>
              </w:rPr>
            </w:pPr>
            <w:r>
              <w:rPr>
                <w:bCs/>
                <w:sz w:val="22"/>
                <w:szCs w:val="22"/>
              </w:rPr>
              <w:t>dans la séance 4.</w:t>
            </w:r>
          </w:p>
          <w:p w:rsidR="008725F7" w:rsidRPr="00080695" w:rsidRDefault="008725F7" w:rsidP="00080695">
            <w:pPr>
              <w:ind w:firstLine="708"/>
              <w:rPr>
                <w:sz w:val="22"/>
                <w:szCs w:val="22"/>
              </w:rPr>
            </w:pPr>
          </w:p>
          <w:p w:rsidR="008725F7" w:rsidRPr="003F2FA0" w:rsidRDefault="008725F7" w:rsidP="00881F53">
            <w:pPr>
              <w:rPr>
                <w:sz w:val="20"/>
                <w:szCs w:val="20"/>
              </w:rPr>
            </w:pPr>
          </w:p>
          <w:p w:rsidR="008725F7" w:rsidRPr="003F2FA0" w:rsidRDefault="008725F7" w:rsidP="00881F53">
            <w:pPr>
              <w:rPr>
                <w:sz w:val="20"/>
                <w:szCs w:val="20"/>
              </w:rPr>
            </w:pPr>
          </w:p>
          <w:p w:rsidR="00C401FD" w:rsidRDefault="008725F7" w:rsidP="00C401FD">
            <w:pPr>
              <w:numPr>
                <w:ilvl w:val="0"/>
                <w:numId w:val="22"/>
              </w:numPr>
              <w:rPr>
                <w:sz w:val="20"/>
                <w:szCs w:val="20"/>
              </w:rPr>
            </w:pPr>
            <w:r w:rsidRPr="003F2FA0">
              <w:rPr>
                <w:sz w:val="20"/>
                <w:szCs w:val="20"/>
              </w:rPr>
              <w:t>Tâche complexe liée à l’évaluation :</w:t>
            </w:r>
          </w:p>
          <w:p w:rsidR="008725F7" w:rsidRPr="00C401FD" w:rsidRDefault="00C401FD" w:rsidP="00C401FD">
            <w:pPr>
              <w:ind w:left="720"/>
              <w:rPr>
                <w:sz w:val="20"/>
                <w:szCs w:val="20"/>
              </w:rPr>
            </w:pPr>
            <w:r w:rsidRPr="005775F5">
              <w:rPr>
                <w:strike/>
                <w:sz w:val="22"/>
                <w:szCs w:val="22"/>
              </w:rPr>
              <w:t xml:space="preserve">Chacune des équipes est évalué en fonction des stratégies qu'ils emploient à l'intérieur des principes d'actions qui  leurs ont  été proposés. De plus, chaque équipe utilise un mode de communication pour se parler sur le jeu. Ensuite, chaque membre d'une équipe se doit d'avoir un rôle définit et de le respecter. Ils sont aussi </w:t>
            </w:r>
            <w:proofErr w:type="gramStart"/>
            <w:r w:rsidRPr="005775F5">
              <w:rPr>
                <w:strike/>
                <w:sz w:val="22"/>
                <w:szCs w:val="22"/>
              </w:rPr>
              <w:t>évalué</w:t>
            </w:r>
            <w:proofErr w:type="gramEnd"/>
            <w:r w:rsidRPr="005775F5">
              <w:rPr>
                <w:strike/>
                <w:sz w:val="22"/>
                <w:szCs w:val="22"/>
              </w:rPr>
              <w:t xml:space="preserve"> en fonction de l'exécution des principes d'actions énumérés au point 1. Finalement,</w:t>
            </w:r>
            <w:r w:rsidRPr="00C401FD">
              <w:rPr>
                <w:sz w:val="22"/>
                <w:szCs w:val="22"/>
              </w:rPr>
              <w:t xml:space="preserve">  chaque équipe fait une autoévaluation de ses choix et de l'efficacité de leur plan.</w:t>
            </w:r>
            <w:r w:rsidR="00080695">
              <w:rPr>
                <w:sz w:val="22"/>
                <w:szCs w:val="22"/>
              </w:rPr>
              <w:t xml:space="preserve"> </w:t>
            </w:r>
            <w:r w:rsidR="00080695" w:rsidRPr="005775F5">
              <w:rPr>
                <w:strike/>
                <w:sz w:val="22"/>
                <w:szCs w:val="22"/>
              </w:rPr>
              <w:t>La tâche durera 2 cours (séances 5 et 6). Dans la séance 5, le travail d'équipe sera évalué, tandis que dans la séance 6, les élèves seront évalués individuellement, selon le respect de leurs plans d'équipe et de leurs performances au niveau des principes d'action.</w:t>
            </w: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5775F5">
        <w:tc>
          <w:tcPr>
            <w:tcW w:w="10909" w:type="dxa"/>
            <w:tcBorders>
              <w:bottom w:val="single" w:sz="18" w:space="0" w:color="auto"/>
            </w:tcBorders>
            <w:shd w:val="clear" w:color="auto" w:fill="auto"/>
          </w:tcPr>
          <w:p w:rsidR="008725F7" w:rsidRPr="005775F5" w:rsidRDefault="008725F7" w:rsidP="00881F53">
            <w:pPr>
              <w:jc w:val="both"/>
              <w:rPr>
                <w:bCs/>
                <w:sz w:val="20"/>
                <w:szCs w:val="20"/>
              </w:rPr>
            </w:pPr>
            <w:r w:rsidRPr="005775F5">
              <w:rPr>
                <w:b/>
                <w:sz w:val="20"/>
                <w:szCs w:val="20"/>
              </w:rPr>
              <w:t>OBJECTIFS D’APPRENTISSAGE (pour chacune des séances de la SAÉ)</w:t>
            </w:r>
          </w:p>
          <w:p w:rsidR="008725F7" w:rsidRPr="005775F5" w:rsidRDefault="008725F7" w:rsidP="00881F53">
            <w:pPr>
              <w:jc w:val="both"/>
              <w:rPr>
                <w:bCs/>
                <w:sz w:val="20"/>
                <w:szCs w:val="20"/>
              </w:rPr>
            </w:pPr>
          </w:p>
          <w:p w:rsidR="008725F7" w:rsidRPr="005775F5" w:rsidRDefault="008725F7" w:rsidP="008725F7">
            <w:pPr>
              <w:tabs>
                <w:tab w:val="left" w:pos="680"/>
              </w:tabs>
              <w:spacing w:after="60"/>
              <w:rPr>
                <w:i/>
                <w:sz w:val="20"/>
                <w:szCs w:val="20"/>
                <w:lang w:val="fr-FR"/>
              </w:rPr>
            </w:pPr>
            <w:r w:rsidRPr="005775F5">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5775F5" w:rsidRDefault="008725F7" w:rsidP="008725F7">
            <w:pPr>
              <w:tabs>
                <w:tab w:val="left" w:pos="680"/>
              </w:tabs>
              <w:spacing w:after="60"/>
              <w:rPr>
                <w:i/>
                <w:sz w:val="20"/>
                <w:szCs w:val="20"/>
                <w:lang w:val="fr-FR"/>
              </w:rPr>
            </w:pPr>
            <w:r w:rsidRPr="005775F5">
              <w:rPr>
                <w:i/>
                <w:sz w:val="20"/>
                <w:szCs w:val="20"/>
                <w:lang w:val="fr-FR"/>
              </w:rPr>
              <w:t>Ex. : À la fin de la séance, l</w:t>
            </w:r>
            <w:r w:rsidRPr="005775F5">
              <w:rPr>
                <w:i/>
                <w:sz w:val="20"/>
                <w:szCs w:val="20"/>
              </w:rPr>
              <w:t xml:space="preserve">’élève sera capable de … (utiliser des verbes d’action) </w:t>
            </w:r>
          </w:p>
          <w:p w:rsidR="008725F7" w:rsidRPr="005775F5" w:rsidRDefault="008725F7" w:rsidP="008725F7">
            <w:pPr>
              <w:rPr>
                <w:b/>
                <w:sz w:val="20"/>
                <w:szCs w:val="20"/>
              </w:rPr>
            </w:pPr>
          </w:p>
          <w:p w:rsidR="0090513B" w:rsidRPr="005775F5" w:rsidRDefault="008725F7" w:rsidP="001C2822">
            <w:pPr>
              <w:shd w:val="clear" w:color="auto" w:fill="A6A6A6"/>
              <w:rPr>
                <w:b/>
                <w:color w:val="000000"/>
                <w:sz w:val="20"/>
                <w:szCs w:val="20"/>
              </w:rPr>
            </w:pPr>
            <w:r w:rsidRPr="005775F5">
              <w:rPr>
                <w:b/>
                <w:color w:val="000000"/>
                <w:sz w:val="20"/>
                <w:szCs w:val="20"/>
              </w:rPr>
              <w:t xml:space="preserve">Séance 1 : </w:t>
            </w:r>
          </w:p>
          <w:p w:rsidR="00575E73" w:rsidRPr="005775F5" w:rsidRDefault="00575E73" w:rsidP="005775F5">
            <w:pPr>
              <w:rPr>
                <w:color w:val="000000"/>
                <w:sz w:val="20"/>
                <w:szCs w:val="20"/>
              </w:rPr>
            </w:pPr>
            <w:r w:rsidRPr="005775F5">
              <w:rPr>
                <w:color w:val="000000"/>
                <w:sz w:val="20"/>
                <w:szCs w:val="20"/>
              </w:rPr>
              <w:t xml:space="preserve">À la fin de la première séance, l'élève sera en mesure de réinvestir ses connaissances concernant les principes de communication tels que : nommer quelque façons d'être compris par l'autre,  nommer quelques façons d'être réceptifs aux messages des autres. De plus, ils pourront réinvestir leurs apprentissages concernant les modes de communication tels que : le verbale et le non-verbale. Ensuite, ils seront en mesure de projeter le ballon vers une cible mobile et immobile, ainsi que recevoir un objet en se déplaçant. Aussi, l'élève sera en mesure de connaître les différents rôles qu'il est possible de jouer à l'intérieur d'un match de soccer.  Finalement, l'élève sera </w:t>
            </w:r>
            <w:r w:rsidRPr="005775F5">
              <w:rPr>
                <w:color w:val="000000"/>
                <w:sz w:val="20"/>
                <w:szCs w:val="20"/>
              </w:rPr>
              <w:lastRenderedPageBreak/>
              <w:t>en mesure de réinvestir  certaines règles d'éthique appartenant aux sports d'équipes.</w:t>
            </w:r>
          </w:p>
          <w:p w:rsidR="00575E73" w:rsidRPr="005775F5" w:rsidRDefault="00575E73" w:rsidP="005775F5">
            <w:pPr>
              <w:rPr>
                <w:color w:val="000000"/>
                <w:sz w:val="20"/>
                <w:szCs w:val="20"/>
              </w:rPr>
            </w:pPr>
          </w:p>
          <w:p w:rsidR="008725F7" w:rsidRPr="005775F5" w:rsidRDefault="008725F7" w:rsidP="005775F5">
            <w:pPr>
              <w:rPr>
                <w:b/>
                <w:color w:val="000000"/>
                <w:sz w:val="20"/>
                <w:szCs w:val="20"/>
              </w:rPr>
            </w:pPr>
            <w:commentRangeStart w:id="3"/>
            <w:r w:rsidRPr="005775F5">
              <w:rPr>
                <w:b/>
                <w:color w:val="000000"/>
                <w:sz w:val="20"/>
                <w:szCs w:val="20"/>
              </w:rPr>
              <w:t>Séance 2 :</w:t>
            </w:r>
          </w:p>
          <w:p w:rsidR="001C2822" w:rsidRPr="005775F5" w:rsidRDefault="001C2822" w:rsidP="005775F5">
            <w:pPr>
              <w:rPr>
                <w:color w:val="000000"/>
                <w:sz w:val="20"/>
                <w:szCs w:val="20"/>
              </w:rPr>
            </w:pPr>
            <w:r w:rsidRPr="005775F5">
              <w:rPr>
                <w:color w:val="000000"/>
                <w:sz w:val="20"/>
                <w:szCs w:val="20"/>
              </w:rPr>
              <w:t xml:space="preserve">À la fin de la deuxième séance, l'élève sera capable de </w:t>
            </w:r>
            <w:r w:rsidRPr="005775F5">
              <w:rPr>
                <w:color w:val="000000"/>
                <w:sz w:val="20"/>
                <w:szCs w:val="20"/>
                <w:highlight w:val="green"/>
              </w:rPr>
              <w:t>faire circuler le ballon</w:t>
            </w:r>
            <w:r w:rsidRPr="005775F5">
              <w:rPr>
                <w:color w:val="000000"/>
                <w:sz w:val="20"/>
                <w:szCs w:val="20"/>
              </w:rPr>
              <w:t xml:space="preserve"> adéq</w:t>
            </w:r>
            <w:r w:rsidR="005775F5">
              <w:rPr>
                <w:color w:val="000000"/>
                <w:sz w:val="20"/>
                <w:szCs w:val="20"/>
              </w:rPr>
              <w:t>uatement, avec ou sans opposant</w:t>
            </w:r>
            <w:r w:rsidRPr="005775F5">
              <w:rPr>
                <w:color w:val="000000"/>
                <w:sz w:val="20"/>
                <w:szCs w:val="20"/>
              </w:rPr>
              <w:t xml:space="preserve">. Il sera également en mesure de réinvestir certaines règles d'éthique et de nommer des valeurs en rapport avec la participation à des sports d'équipe. De plus, l'élève sera capable de nommer </w:t>
            </w:r>
            <w:r w:rsidRPr="005775F5">
              <w:rPr>
                <w:color w:val="000000"/>
                <w:sz w:val="20"/>
                <w:szCs w:val="20"/>
                <w:highlight w:val="green"/>
              </w:rPr>
              <w:t>deux stratégies offensives en lien avec la circulation de l'objet</w:t>
            </w:r>
            <w:r w:rsidRPr="005775F5">
              <w:rPr>
                <w:color w:val="000000"/>
                <w:sz w:val="20"/>
                <w:szCs w:val="20"/>
              </w:rPr>
              <w:t xml:space="preserve">. </w:t>
            </w:r>
          </w:p>
          <w:p w:rsidR="001C2822" w:rsidRPr="005775F5" w:rsidRDefault="001C2822" w:rsidP="005775F5">
            <w:pPr>
              <w:ind w:right="-900"/>
              <w:rPr>
                <w:b/>
                <w:bCs/>
                <w:color w:val="000000"/>
                <w:sz w:val="22"/>
                <w:szCs w:val="22"/>
              </w:rPr>
            </w:pPr>
          </w:p>
          <w:p w:rsidR="008725F7" w:rsidRPr="005775F5" w:rsidRDefault="008725F7" w:rsidP="005775F5">
            <w:pPr>
              <w:rPr>
                <w:b/>
                <w:color w:val="000000"/>
                <w:sz w:val="20"/>
                <w:szCs w:val="20"/>
              </w:rPr>
            </w:pPr>
          </w:p>
          <w:p w:rsidR="008725F7" w:rsidRPr="005775F5" w:rsidRDefault="008725F7" w:rsidP="005775F5">
            <w:pPr>
              <w:rPr>
                <w:b/>
                <w:color w:val="000000"/>
                <w:sz w:val="20"/>
                <w:szCs w:val="20"/>
              </w:rPr>
            </w:pPr>
            <w:r w:rsidRPr="005775F5">
              <w:rPr>
                <w:b/>
                <w:color w:val="000000"/>
                <w:sz w:val="20"/>
                <w:szCs w:val="20"/>
              </w:rPr>
              <w:t>Séance 3 :</w:t>
            </w:r>
          </w:p>
          <w:p w:rsidR="001C2822" w:rsidRPr="005775F5" w:rsidRDefault="001C2822" w:rsidP="005775F5">
            <w:pPr>
              <w:rPr>
                <w:color w:val="000000"/>
                <w:sz w:val="20"/>
                <w:szCs w:val="20"/>
              </w:rPr>
            </w:pPr>
            <w:r w:rsidRPr="005775F5">
              <w:rPr>
                <w:color w:val="000000"/>
                <w:sz w:val="20"/>
                <w:szCs w:val="20"/>
              </w:rPr>
              <w:t xml:space="preserve">À la fin de la troisième séance l'élève </w:t>
            </w:r>
            <w:r w:rsidRPr="005775F5">
              <w:rPr>
                <w:color w:val="000000"/>
                <w:sz w:val="20"/>
                <w:szCs w:val="20"/>
                <w:highlight w:val="green"/>
              </w:rPr>
              <w:t>pourra marquer  un adversaire</w:t>
            </w:r>
            <w:r w:rsidRPr="005775F5">
              <w:rPr>
                <w:color w:val="000000"/>
                <w:sz w:val="20"/>
                <w:szCs w:val="20"/>
              </w:rPr>
              <w:t xml:space="preserve"> pour l'empêcher de recevoir une passe. Par le fait même, l'élève sera aussi en mesure de protéger son but. Ensuite, l'élève sera en mesure de nommer </w:t>
            </w:r>
            <w:r w:rsidRPr="005775F5">
              <w:rPr>
                <w:color w:val="000000"/>
                <w:sz w:val="20"/>
                <w:szCs w:val="20"/>
                <w:highlight w:val="green"/>
              </w:rPr>
              <w:t>deux stratégies défensives en lien avec le marquage</w:t>
            </w:r>
            <w:r w:rsidRPr="005775F5">
              <w:rPr>
                <w:color w:val="000000"/>
                <w:sz w:val="20"/>
                <w:szCs w:val="20"/>
              </w:rPr>
              <w:t xml:space="preserve"> et </w:t>
            </w:r>
            <w:r w:rsidRPr="005775F5">
              <w:rPr>
                <w:color w:val="000000"/>
                <w:sz w:val="20"/>
                <w:szCs w:val="20"/>
                <w:highlight w:val="yellow"/>
              </w:rPr>
              <w:t>la protection de la cible</w:t>
            </w:r>
            <w:r w:rsidRPr="005775F5">
              <w:rPr>
                <w:color w:val="000000"/>
                <w:sz w:val="20"/>
                <w:szCs w:val="20"/>
              </w:rPr>
              <w:t xml:space="preserve">. </w:t>
            </w:r>
          </w:p>
          <w:commentRangeEnd w:id="3"/>
          <w:p w:rsidR="001C2822" w:rsidRPr="005775F5" w:rsidRDefault="005775F5" w:rsidP="005775F5">
            <w:pPr>
              <w:ind w:right="-900"/>
              <w:rPr>
                <w:b/>
                <w:caps/>
                <w:color w:val="000000"/>
                <w:sz w:val="22"/>
                <w:u w:val="single"/>
              </w:rPr>
            </w:pPr>
            <w:r>
              <w:rPr>
                <w:rStyle w:val="Marquedecommentaire"/>
                <w:lang w:val="x-none"/>
              </w:rPr>
              <w:commentReference w:id="3"/>
            </w:r>
          </w:p>
          <w:p w:rsidR="006115E5" w:rsidRPr="005775F5" w:rsidRDefault="008725F7" w:rsidP="005775F5">
            <w:pPr>
              <w:rPr>
                <w:b/>
                <w:color w:val="000000"/>
                <w:sz w:val="20"/>
                <w:szCs w:val="20"/>
              </w:rPr>
            </w:pPr>
            <w:r w:rsidRPr="005775F5">
              <w:rPr>
                <w:b/>
                <w:color w:val="000000"/>
                <w:sz w:val="20"/>
                <w:szCs w:val="20"/>
              </w:rPr>
              <w:t>Séance 4 :</w:t>
            </w:r>
          </w:p>
          <w:p w:rsidR="008725F7" w:rsidRPr="005775F5" w:rsidRDefault="001C2822" w:rsidP="005775F5">
            <w:pPr>
              <w:rPr>
                <w:b/>
                <w:color w:val="000000"/>
                <w:sz w:val="20"/>
                <w:szCs w:val="20"/>
              </w:rPr>
            </w:pPr>
            <w:r w:rsidRPr="005775F5">
              <w:rPr>
                <w:color w:val="000000"/>
                <w:sz w:val="20"/>
                <w:szCs w:val="20"/>
              </w:rPr>
              <w:t xml:space="preserve">À la fin de la quatrième séance, l'élève sera en mesure d'avoir </w:t>
            </w:r>
            <w:r w:rsidRPr="005775F5">
              <w:rPr>
                <w:color w:val="000000"/>
                <w:sz w:val="20"/>
                <w:szCs w:val="20"/>
                <w:highlight w:val="green"/>
              </w:rPr>
              <w:t>planifié</w:t>
            </w:r>
            <w:r w:rsidRPr="005775F5">
              <w:rPr>
                <w:color w:val="000000"/>
                <w:sz w:val="20"/>
                <w:szCs w:val="20"/>
              </w:rPr>
              <w:t xml:space="preserve"> son plan d'action et de s'être interrogé sur les différents </w:t>
            </w:r>
            <w:r w:rsidRPr="005775F5">
              <w:rPr>
                <w:color w:val="000000"/>
                <w:sz w:val="20"/>
                <w:szCs w:val="20"/>
                <w:highlight w:val="green"/>
              </w:rPr>
              <w:t>ajustements</w:t>
            </w:r>
            <w:r w:rsidRPr="005775F5">
              <w:rPr>
                <w:color w:val="000000"/>
                <w:sz w:val="20"/>
                <w:szCs w:val="20"/>
              </w:rPr>
              <w:t xml:space="preserve"> qu'il aurait pu apporter à son plan d'action, et cela, pendant l'expérimentation de celui-ci en situation de match. De plus, chaque membre </w:t>
            </w:r>
            <w:proofErr w:type="gramStart"/>
            <w:r w:rsidRPr="005775F5">
              <w:rPr>
                <w:color w:val="000000"/>
                <w:sz w:val="20"/>
                <w:szCs w:val="20"/>
              </w:rPr>
              <w:t xml:space="preserve">des </w:t>
            </w:r>
            <w:r w:rsidRPr="005775F5">
              <w:rPr>
                <w:color w:val="FF0000"/>
                <w:sz w:val="20"/>
                <w:szCs w:val="20"/>
              </w:rPr>
              <w:t>équipe</w:t>
            </w:r>
            <w:proofErr w:type="gramEnd"/>
            <w:r w:rsidRPr="005775F5">
              <w:rPr>
                <w:color w:val="000000"/>
                <w:sz w:val="20"/>
                <w:szCs w:val="20"/>
              </w:rPr>
              <w:t xml:space="preserve"> sera en mesure de connaître son rôle dans l'équipe</w:t>
            </w:r>
            <w:r w:rsidR="002814CF" w:rsidRPr="005775F5">
              <w:rPr>
                <w:color w:val="000000"/>
                <w:sz w:val="20"/>
                <w:szCs w:val="20"/>
              </w:rPr>
              <w:t>.</w:t>
            </w:r>
          </w:p>
          <w:p w:rsidR="008725F7" w:rsidRPr="005775F5" w:rsidRDefault="008725F7" w:rsidP="005775F5">
            <w:pPr>
              <w:rPr>
                <w:b/>
                <w:color w:val="000000"/>
                <w:sz w:val="20"/>
                <w:szCs w:val="20"/>
              </w:rPr>
            </w:pPr>
            <w:r w:rsidRPr="005775F5">
              <w:rPr>
                <w:b/>
                <w:color w:val="000000"/>
                <w:sz w:val="20"/>
                <w:szCs w:val="20"/>
              </w:rPr>
              <w:t>Séance 5 :</w:t>
            </w:r>
          </w:p>
          <w:p w:rsidR="001C2822" w:rsidRPr="005775F5" w:rsidRDefault="001C2822" w:rsidP="005775F5">
            <w:pPr>
              <w:rPr>
                <w:b/>
                <w:color w:val="000000"/>
                <w:sz w:val="20"/>
                <w:szCs w:val="20"/>
              </w:rPr>
            </w:pPr>
            <w:r w:rsidRPr="005775F5">
              <w:rPr>
                <w:color w:val="000000"/>
                <w:sz w:val="20"/>
                <w:szCs w:val="20"/>
              </w:rPr>
              <w:t xml:space="preserve">À la fin de la séance 5, l'élève et son équipe seront en mesure </w:t>
            </w:r>
            <w:r w:rsidRPr="005775F5">
              <w:rPr>
                <w:color w:val="000000"/>
                <w:sz w:val="20"/>
                <w:szCs w:val="20"/>
                <w:highlight w:val="green"/>
              </w:rPr>
              <w:t>d'exécuter leur plan d'action en entier</w:t>
            </w:r>
            <w:r w:rsidRPr="005775F5">
              <w:rPr>
                <w:color w:val="000000"/>
                <w:sz w:val="20"/>
                <w:szCs w:val="20"/>
              </w:rPr>
              <w:t xml:space="preserve">. Donc, ils seront en mesure d'appliquer une stratégie offensive et une stratégie défensive. De plus, ils seront </w:t>
            </w:r>
            <w:proofErr w:type="gramStart"/>
            <w:r w:rsidRPr="005775F5">
              <w:rPr>
                <w:color w:val="FF0000"/>
                <w:sz w:val="20"/>
                <w:szCs w:val="20"/>
              </w:rPr>
              <w:t>capable</w:t>
            </w:r>
            <w:proofErr w:type="gramEnd"/>
            <w:r w:rsidRPr="005775F5">
              <w:rPr>
                <w:color w:val="000000"/>
                <w:sz w:val="20"/>
                <w:szCs w:val="20"/>
              </w:rPr>
              <w:t xml:space="preserve"> d'utiliser un mode de communication. Ensuite, ils devront tous respecter le rôle qu'ils auront choisi. Aussi, ils seront en mesure de jouer, tout en respectant les </w:t>
            </w:r>
            <w:r w:rsidR="005775F5">
              <w:rPr>
                <w:color w:val="000000"/>
                <w:sz w:val="20"/>
                <w:szCs w:val="20"/>
              </w:rPr>
              <w:t>règles d'éthique et de sécurité</w:t>
            </w:r>
            <w:r w:rsidRPr="005775F5">
              <w:rPr>
                <w:color w:val="000000"/>
                <w:sz w:val="20"/>
                <w:szCs w:val="20"/>
              </w:rPr>
              <w:t xml:space="preserve">. </w:t>
            </w:r>
          </w:p>
          <w:p w:rsidR="008725F7" w:rsidRPr="005775F5" w:rsidRDefault="008725F7" w:rsidP="005775F5">
            <w:pPr>
              <w:rPr>
                <w:b/>
                <w:color w:val="000000"/>
                <w:sz w:val="20"/>
                <w:szCs w:val="20"/>
              </w:rPr>
            </w:pPr>
            <w:r w:rsidRPr="005775F5">
              <w:rPr>
                <w:b/>
                <w:color w:val="000000"/>
                <w:sz w:val="20"/>
                <w:szCs w:val="20"/>
              </w:rPr>
              <w:t>Séance 6 :</w:t>
            </w:r>
          </w:p>
          <w:p w:rsidR="001C2822" w:rsidRPr="005775F5" w:rsidRDefault="001C2822" w:rsidP="005775F5">
            <w:pPr>
              <w:rPr>
                <w:color w:val="000000"/>
                <w:sz w:val="20"/>
                <w:szCs w:val="20"/>
              </w:rPr>
            </w:pPr>
            <w:r w:rsidRPr="005775F5">
              <w:rPr>
                <w:color w:val="000000"/>
                <w:sz w:val="20"/>
                <w:szCs w:val="20"/>
              </w:rPr>
              <w:t xml:space="preserve">À la fin de la séance 6, l'élève devra être en mesure de faire </w:t>
            </w:r>
            <w:proofErr w:type="gramStart"/>
            <w:r w:rsidRPr="005775F5">
              <w:rPr>
                <w:color w:val="FF0000"/>
                <w:sz w:val="20"/>
                <w:szCs w:val="20"/>
              </w:rPr>
              <w:t>un</w:t>
            </w:r>
            <w:proofErr w:type="gramEnd"/>
            <w:r w:rsidRPr="005775F5">
              <w:rPr>
                <w:color w:val="000000"/>
                <w:sz w:val="20"/>
                <w:szCs w:val="20"/>
              </w:rPr>
              <w:t xml:space="preserve"> synthèse de ses apprentissages à l'intérieur d'une </w:t>
            </w:r>
            <w:r w:rsidRPr="005775F5">
              <w:rPr>
                <w:color w:val="000000"/>
                <w:sz w:val="20"/>
                <w:szCs w:val="20"/>
                <w:highlight w:val="green"/>
              </w:rPr>
              <w:t>autoévaluation</w:t>
            </w:r>
            <w:r w:rsidRPr="005775F5">
              <w:rPr>
                <w:color w:val="000000"/>
                <w:sz w:val="20"/>
                <w:szCs w:val="20"/>
              </w:rPr>
              <w:t>.</w:t>
            </w:r>
          </w:p>
          <w:p w:rsidR="001C2822" w:rsidRPr="005775F5" w:rsidRDefault="001C2822" w:rsidP="005775F5">
            <w:pPr>
              <w:rPr>
                <w:b/>
                <w:bCs/>
                <w:color w:val="000000"/>
                <w:sz w:val="22"/>
              </w:rPr>
            </w:pPr>
            <w:r w:rsidRPr="005775F5">
              <w:rPr>
                <w:color w:val="000000"/>
                <w:sz w:val="20"/>
                <w:szCs w:val="20"/>
              </w:rPr>
              <w:t>De plus, il sera capable de rendre compte de son développement de la compétence interagir, dans le moyen d'action qu'est le soccer.  Aussi, il pourra valider l'efficacité de son plan d'action en fonction de l'exécution de celui-ci. Ensuite, Il sera en mesure de se questionner sur la pertinence de ses choix, ainsi que sur les difficultés et réussites qu'il a rencontrées lors de la SAE.</w:t>
            </w:r>
          </w:p>
          <w:p w:rsidR="008725F7" w:rsidRPr="005775F5"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Default="00B57E01" w:rsidP="00B57E01">
      <w:pPr>
        <w:jc w:val="center"/>
        <w:rPr>
          <w:sz w:val="32"/>
          <w:szCs w:val="32"/>
        </w:rPr>
      </w:pPr>
    </w:p>
    <w:p w:rsidR="00B57E01" w:rsidRPr="00B57E01" w:rsidRDefault="00B57E01" w:rsidP="00B57E01">
      <w:pPr>
        <w:jc w:val="center"/>
        <w:rPr>
          <w:sz w:val="28"/>
          <w:szCs w:val="28"/>
        </w:rPr>
      </w:pPr>
      <w:r w:rsidRPr="00B57E01">
        <w:rPr>
          <w:sz w:val="28"/>
          <w:szCs w:val="28"/>
        </w:rPr>
        <w:lastRenderedPageBreak/>
        <w:t xml:space="preserve">RÉPARTITION DES APPRENTISSAGES DANS CHACUNE DES SÉANCES </w:t>
      </w:r>
    </w:p>
    <w:p w:rsidR="00B57E01" w:rsidRDefault="00B57E01" w:rsidP="00DE4EF5">
      <w:pPr>
        <w:jc w:val="center"/>
        <w:rPr>
          <w:sz w:val="16"/>
          <w:szCs w:val="16"/>
        </w:rPr>
      </w:pPr>
    </w:p>
    <w:p w:rsidR="00B57E01" w:rsidRDefault="00B57E01" w:rsidP="00DE4EF5">
      <w:pPr>
        <w:jc w:val="center"/>
        <w:rPr>
          <w:sz w:val="16"/>
          <w:szCs w:val="16"/>
        </w:rPr>
      </w:pPr>
    </w:p>
    <w:p w:rsidR="00B57E01" w:rsidRDefault="00B57E01" w:rsidP="00DE4EF5">
      <w:pPr>
        <w:jc w:val="center"/>
        <w:rPr>
          <w:sz w:val="16"/>
          <w:szCs w:val="16"/>
        </w:rPr>
      </w:pPr>
    </w:p>
    <w:tbl>
      <w:tblPr>
        <w:tblpPr w:leftFromText="141" w:rightFromText="141" w:vertAnchor="text" w:horzAnchor="margin" w:tblpY="-134"/>
        <w:tblOverlap w:val="neve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8"/>
        <w:gridCol w:w="441"/>
        <w:gridCol w:w="442"/>
        <w:gridCol w:w="442"/>
        <w:gridCol w:w="442"/>
        <w:gridCol w:w="441"/>
        <w:gridCol w:w="442"/>
        <w:gridCol w:w="442"/>
        <w:gridCol w:w="444"/>
        <w:gridCol w:w="157"/>
      </w:tblGrid>
      <w:tr w:rsidR="00B57E01" w:rsidRPr="00B57E01" w:rsidTr="00BA0013">
        <w:trPr>
          <w:gridAfter w:val="1"/>
          <w:wAfter w:w="157" w:type="dxa"/>
          <w:trHeight w:val="1599"/>
        </w:trPr>
        <w:tc>
          <w:tcPr>
            <w:tcW w:w="6478" w:type="dxa"/>
            <w:vMerge w:val="restart"/>
            <w:shd w:val="clear" w:color="auto" w:fill="FFFF99"/>
            <w:vAlign w:val="center"/>
          </w:tcPr>
          <w:p w:rsidR="00B57E01" w:rsidRPr="00B57E01" w:rsidRDefault="00B57E01" w:rsidP="00BA0013">
            <w:pPr>
              <w:jc w:val="both"/>
              <w:rPr>
                <w:sz w:val="20"/>
                <w:szCs w:val="20"/>
              </w:rPr>
            </w:pPr>
            <w:r w:rsidRPr="00B57E01">
              <w:rPr>
                <w:sz w:val="20"/>
                <w:szCs w:val="20"/>
              </w:rPr>
              <w:t>Apprentissages</w:t>
            </w:r>
          </w:p>
          <w:p w:rsidR="00B57E01" w:rsidRPr="00B57E01" w:rsidRDefault="00B57E01" w:rsidP="00BA0013">
            <w:pPr>
              <w:tabs>
                <w:tab w:val="left" w:pos="680"/>
              </w:tabs>
              <w:spacing w:after="60"/>
              <w:jc w:val="both"/>
              <w:rPr>
                <w:sz w:val="20"/>
                <w:szCs w:val="20"/>
                <w:lang w:val="fr-FR"/>
              </w:rPr>
            </w:pPr>
            <w:r w:rsidRPr="00B57E01">
              <w:rPr>
                <w:sz w:val="20"/>
                <w:szCs w:val="20"/>
                <w:lang w:val="fr-FR"/>
              </w:rPr>
              <w:t xml:space="preserve">Les savoirs essentiels au primaire doivent </w:t>
            </w:r>
            <w:r w:rsidRPr="00B57E01">
              <w:rPr>
                <w:sz w:val="20"/>
                <w:szCs w:val="20"/>
                <w:bdr w:val="single" w:sz="4" w:space="0" w:color="auto"/>
                <w:lang w:val="fr-FR"/>
              </w:rPr>
              <w:t>être</w:t>
            </w:r>
            <w:r w:rsidRPr="00B57E01">
              <w:rPr>
                <w:sz w:val="20"/>
                <w:szCs w:val="20"/>
                <w:lang w:val="fr-FR"/>
              </w:rPr>
              <w:t xml:space="preserve"> tirés de la progression des apprentissages en ÉPS et démontrés une cohérence avec l’intention pédagogique, la production attendue et les contraintes.</w:t>
            </w:r>
          </w:p>
          <w:p w:rsidR="00B57E01" w:rsidRPr="00B57E01" w:rsidRDefault="00B57E01" w:rsidP="00BA0013">
            <w:pPr>
              <w:jc w:val="both"/>
              <w:rPr>
                <w:sz w:val="20"/>
                <w:szCs w:val="20"/>
              </w:rPr>
            </w:pPr>
            <w:r w:rsidRPr="00B57E01">
              <w:rPr>
                <w:sz w:val="20"/>
                <w:szCs w:val="20"/>
              </w:rPr>
              <w:t xml:space="preserve">Ce que je veux que mes élèves apprennent (connaissances, savoir-faire moteur, </w:t>
            </w:r>
            <w:r w:rsidRPr="00B57E01">
              <w:rPr>
                <w:bCs/>
                <w:iCs/>
                <w:sz w:val="20"/>
                <w:szCs w:val="20"/>
              </w:rPr>
              <w:t xml:space="preserve"> </w:t>
            </w:r>
            <w:r w:rsidRPr="00B57E01">
              <w:rPr>
                <w:sz w:val="20"/>
                <w:szCs w:val="20"/>
              </w:rPr>
              <w:t>stratégies</w:t>
            </w:r>
            <w:r w:rsidRPr="00B57E01">
              <w:rPr>
                <w:bCs/>
                <w:iCs/>
                <w:sz w:val="20"/>
                <w:szCs w:val="20"/>
              </w:rPr>
              <w:t>, s</w:t>
            </w:r>
            <w:r w:rsidRPr="00B57E01">
              <w:rPr>
                <w:sz w:val="20"/>
                <w:szCs w:val="20"/>
              </w:rPr>
              <w:t>avoir-être, pratique sécuritaire). Bref, tous les savoirs que vous allez intégrer pendant la SAÉ.</w:t>
            </w:r>
          </w:p>
          <w:p w:rsidR="00B57E01" w:rsidRPr="00B57E01" w:rsidRDefault="00B57E01" w:rsidP="00BA0013">
            <w:pPr>
              <w:jc w:val="both"/>
              <w:rPr>
                <w:sz w:val="20"/>
                <w:szCs w:val="20"/>
              </w:rPr>
            </w:pPr>
            <w:r w:rsidRPr="00B57E01">
              <w:rPr>
                <w:sz w:val="20"/>
                <w:szCs w:val="20"/>
              </w:rPr>
              <w:t xml:space="preserve"> </w:t>
            </w:r>
          </w:p>
        </w:tc>
        <w:tc>
          <w:tcPr>
            <w:tcW w:w="3536" w:type="dxa"/>
            <w:gridSpan w:val="8"/>
            <w:shd w:val="clear" w:color="auto" w:fill="FFFF99"/>
            <w:vAlign w:val="center"/>
          </w:tcPr>
          <w:p w:rsidR="00B57E01" w:rsidRPr="00B57E01" w:rsidRDefault="00B57E01" w:rsidP="00BA0013">
            <w:pPr>
              <w:jc w:val="center"/>
              <w:rPr>
                <w:sz w:val="20"/>
                <w:szCs w:val="20"/>
              </w:rPr>
            </w:pPr>
            <w:r w:rsidRPr="00B57E01">
              <w:rPr>
                <w:sz w:val="20"/>
                <w:szCs w:val="20"/>
              </w:rPr>
              <w:t>Séances de la SAÉ</w:t>
            </w:r>
          </w:p>
        </w:tc>
      </w:tr>
      <w:tr w:rsidR="00B57E01" w:rsidRPr="00B57E01" w:rsidTr="00BA0013">
        <w:trPr>
          <w:gridAfter w:val="1"/>
          <w:wAfter w:w="157" w:type="dxa"/>
          <w:trHeight w:val="145"/>
        </w:trPr>
        <w:tc>
          <w:tcPr>
            <w:tcW w:w="6478" w:type="dxa"/>
            <w:vMerge/>
            <w:shd w:val="clear" w:color="auto" w:fill="FFFF99"/>
          </w:tcPr>
          <w:p w:rsidR="00B57E01" w:rsidRPr="00B57E01" w:rsidRDefault="00B57E01" w:rsidP="00BA0013">
            <w:pPr>
              <w:rPr>
                <w:sz w:val="20"/>
                <w:szCs w:val="20"/>
              </w:rPr>
            </w:pPr>
          </w:p>
        </w:tc>
        <w:tc>
          <w:tcPr>
            <w:tcW w:w="441" w:type="dxa"/>
            <w:shd w:val="clear" w:color="auto" w:fill="FFFF99"/>
            <w:vAlign w:val="center"/>
          </w:tcPr>
          <w:p w:rsidR="00B57E01" w:rsidRPr="00B57E01" w:rsidRDefault="00B57E01" w:rsidP="00BA0013">
            <w:pPr>
              <w:jc w:val="center"/>
              <w:rPr>
                <w:sz w:val="20"/>
                <w:szCs w:val="20"/>
              </w:rPr>
            </w:pPr>
            <w:r w:rsidRPr="00B57E01">
              <w:rPr>
                <w:sz w:val="20"/>
                <w:szCs w:val="20"/>
              </w:rPr>
              <w:t>1</w:t>
            </w:r>
          </w:p>
        </w:tc>
        <w:tc>
          <w:tcPr>
            <w:tcW w:w="442" w:type="dxa"/>
            <w:shd w:val="clear" w:color="auto" w:fill="FFFF99"/>
            <w:vAlign w:val="center"/>
          </w:tcPr>
          <w:p w:rsidR="00B57E01" w:rsidRPr="00B57E01" w:rsidRDefault="00B57E01" w:rsidP="00BA0013">
            <w:pPr>
              <w:jc w:val="center"/>
              <w:rPr>
                <w:sz w:val="20"/>
                <w:szCs w:val="20"/>
              </w:rPr>
            </w:pPr>
            <w:r w:rsidRPr="00B57E01">
              <w:rPr>
                <w:sz w:val="20"/>
                <w:szCs w:val="20"/>
              </w:rPr>
              <w:t>2</w:t>
            </w:r>
          </w:p>
        </w:tc>
        <w:tc>
          <w:tcPr>
            <w:tcW w:w="442" w:type="dxa"/>
            <w:shd w:val="clear" w:color="auto" w:fill="FFFF99"/>
            <w:vAlign w:val="center"/>
          </w:tcPr>
          <w:p w:rsidR="00B57E01" w:rsidRPr="00B57E01" w:rsidRDefault="00B57E01" w:rsidP="00BA0013">
            <w:pPr>
              <w:jc w:val="center"/>
              <w:rPr>
                <w:sz w:val="20"/>
                <w:szCs w:val="20"/>
              </w:rPr>
            </w:pPr>
            <w:r w:rsidRPr="00B57E01">
              <w:rPr>
                <w:sz w:val="20"/>
                <w:szCs w:val="20"/>
              </w:rPr>
              <w:t>3</w:t>
            </w:r>
          </w:p>
        </w:tc>
        <w:tc>
          <w:tcPr>
            <w:tcW w:w="442" w:type="dxa"/>
            <w:shd w:val="clear" w:color="auto" w:fill="FFFF99"/>
            <w:vAlign w:val="center"/>
          </w:tcPr>
          <w:p w:rsidR="00B57E01" w:rsidRPr="00B57E01" w:rsidRDefault="00B57E01" w:rsidP="00BA0013">
            <w:pPr>
              <w:jc w:val="center"/>
              <w:rPr>
                <w:sz w:val="20"/>
                <w:szCs w:val="20"/>
              </w:rPr>
            </w:pPr>
            <w:r w:rsidRPr="00B57E01">
              <w:rPr>
                <w:sz w:val="20"/>
                <w:szCs w:val="20"/>
              </w:rPr>
              <w:t>4</w:t>
            </w:r>
          </w:p>
        </w:tc>
        <w:tc>
          <w:tcPr>
            <w:tcW w:w="441" w:type="dxa"/>
            <w:shd w:val="clear" w:color="auto" w:fill="FFFF99"/>
            <w:vAlign w:val="center"/>
          </w:tcPr>
          <w:p w:rsidR="00B57E01" w:rsidRPr="00B57E01" w:rsidRDefault="00B57E01" w:rsidP="00BA0013">
            <w:pPr>
              <w:jc w:val="center"/>
              <w:rPr>
                <w:sz w:val="20"/>
                <w:szCs w:val="20"/>
              </w:rPr>
            </w:pPr>
            <w:r w:rsidRPr="00B57E01">
              <w:rPr>
                <w:sz w:val="20"/>
                <w:szCs w:val="20"/>
              </w:rPr>
              <w:t>5</w:t>
            </w:r>
          </w:p>
        </w:tc>
        <w:tc>
          <w:tcPr>
            <w:tcW w:w="442" w:type="dxa"/>
            <w:shd w:val="clear" w:color="auto" w:fill="FFFF99"/>
            <w:vAlign w:val="center"/>
          </w:tcPr>
          <w:p w:rsidR="00B57E01" w:rsidRPr="00B57E01" w:rsidRDefault="00B57E01" w:rsidP="00BA0013">
            <w:pPr>
              <w:jc w:val="center"/>
              <w:rPr>
                <w:sz w:val="20"/>
                <w:szCs w:val="20"/>
              </w:rPr>
            </w:pPr>
            <w:r w:rsidRPr="00B57E01">
              <w:rPr>
                <w:sz w:val="20"/>
                <w:szCs w:val="20"/>
              </w:rPr>
              <w:t>6</w:t>
            </w:r>
          </w:p>
        </w:tc>
        <w:tc>
          <w:tcPr>
            <w:tcW w:w="442" w:type="dxa"/>
            <w:shd w:val="clear" w:color="auto" w:fill="FFFF99"/>
            <w:vAlign w:val="center"/>
          </w:tcPr>
          <w:p w:rsidR="00B57E01" w:rsidRPr="00B57E01" w:rsidRDefault="00B57E01" w:rsidP="00BA0013">
            <w:pPr>
              <w:jc w:val="center"/>
              <w:rPr>
                <w:sz w:val="20"/>
                <w:szCs w:val="20"/>
              </w:rPr>
            </w:pPr>
            <w:r w:rsidRPr="00B57E01">
              <w:rPr>
                <w:sz w:val="20"/>
                <w:szCs w:val="20"/>
              </w:rPr>
              <w:t>7</w:t>
            </w:r>
          </w:p>
        </w:tc>
        <w:tc>
          <w:tcPr>
            <w:tcW w:w="444" w:type="dxa"/>
            <w:shd w:val="clear" w:color="auto" w:fill="FFFF99"/>
            <w:vAlign w:val="center"/>
          </w:tcPr>
          <w:p w:rsidR="00B57E01" w:rsidRPr="00B57E01" w:rsidRDefault="00B57E01" w:rsidP="00BA0013">
            <w:pPr>
              <w:jc w:val="center"/>
              <w:rPr>
                <w:sz w:val="20"/>
                <w:szCs w:val="20"/>
              </w:rPr>
            </w:pPr>
            <w:r w:rsidRPr="00B57E01">
              <w:rPr>
                <w:sz w:val="20"/>
                <w:szCs w:val="20"/>
              </w:rPr>
              <w:t>8</w:t>
            </w:r>
          </w:p>
        </w:tc>
      </w:tr>
      <w:tr w:rsidR="00B57E01" w:rsidRPr="00B57E01" w:rsidTr="00BA0013">
        <w:trPr>
          <w:gridAfter w:val="1"/>
          <w:wAfter w:w="157" w:type="dxa"/>
          <w:trHeight w:val="182"/>
        </w:trPr>
        <w:tc>
          <w:tcPr>
            <w:tcW w:w="10014" w:type="dxa"/>
            <w:gridSpan w:val="9"/>
            <w:shd w:val="clear" w:color="auto" w:fill="C6D9F1"/>
            <w:vAlign w:val="center"/>
          </w:tcPr>
          <w:p w:rsidR="00B57E01" w:rsidRPr="00B57E01" w:rsidRDefault="00B57E01" w:rsidP="00BA0013">
            <w:pPr>
              <w:rPr>
                <w:b/>
                <w:sz w:val="20"/>
                <w:szCs w:val="20"/>
              </w:rPr>
            </w:pPr>
            <w:r w:rsidRPr="00B57E01">
              <w:rPr>
                <w:b/>
                <w:sz w:val="20"/>
                <w:szCs w:val="20"/>
              </w:rPr>
              <w:t>Savoirs</w:t>
            </w:r>
          </w:p>
        </w:tc>
      </w:tr>
      <w:tr w:rsidR="00B57E01" w:rsidRPr="00B57E01" w:rsidTr="00BA0013">
        <w:trPr>
          <w:gridAfter w:val="1"/>
          <w:wAfter w:w="157" w:type="dxa"/>
          <w:trHeight w:val="182"/>
        </w:trPr>
        <w:tc>
          <w:tcPr>
            <w:tcW w:w="10014" w:type="dxa"/>
            <w:gridSpan w:val="9"/>
            <w:shd w:val="clear" w:color="auto" w:fill="FFFFFF"/>
            <w:vAlign w:val="center"/>
          </w:tcPr>
          <w:p w:rsidR="00B57E01" w:rsidRPr="00B57E01" w:rsidRDefault="00B57E01" w:rsidP="00BA0013">
            <w:pPr>
              <w:rPr>
                <w:sz w:val="20"/>
                <w:szCs w:val="20"/>
              </w:rPr>
            </w:pPr>
            <w:r w:rsidRPr="00B57E01">
              <w:rPr>
                <w:sz w:val="20"/>
                <w:szCs w:val="20"/>
              </w:rPr>
              <w:t>A. Les principes de communication</w:t>
            </w:r>
          </w:p>
        </w:tc>
      </w:tr>
      <w:tr w:rsidR="00B57E01" w:rsidRPr="00B57E01" w:rsidTr="00BA0013">
        <w:trPr>
          <w:gridAfter w:val="1"/>
          <w:wAfter w:w="157" w:type="dxa"/>
          <w:trHeight w:val="197"/>
        </w:trPr>
        <w:tc>
          <w:tcPr>
            <w:tcW w:w="6478" w:type="dxa"/>
            <w:shd w:val="clear" w:color="auto" w:fill="FFFFFF"/>
          </w:tcPr>
          <w:p w:rsidR="00B57E01" w:rsidRPr="00B57E01" w:rsidRDefault="00B57E01" w:rsidP="00BA0013">
            <w:pPr>
              <w:spacing w:line="276" w:lineRule="auto"/>
              <w:ind w:left="348"/>
              <w:rPr>
                <w:sz w:val="20"/>
                <w:szCs w:val="20"/>
              </w:rPr>
            </w:pPr>
            <w:r w:rsidRPr="00B57E01">
              <w:rPr>
                <w:sz w:val="20"/>
                <w:szCs w:val="20"/>
              </w:rPr>
              <w:t>1. Nommer quelques façons d'être compris par l'autre</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212"/>
        </w:trPr>
        <w:tc>
          <w:tcPr>
            <w:tcW w:w="6478" w:type="dxa"/>
            <w:shd w:val="clear" w:color="auto" w:fill="FFFFFF"/>
          </w:tcPr>
          <w:p w:rsidR="00B57E01" w:rsidRPr="00B57E01" w:rsidRDefault="00B57E01" w:rsidP="00BA0013">
            <w:pPr>
              <w:spacing w:line="276" w:lineRule="auto"/>
              <w:ind w:left="348"/>
              <w:rPr>
                <w:sz w:val="20"/>
                <w:szCs w:val="20"/>
              </w:rPr>
            </w:pPr>
            <w:r w:rsidRPr="00B57E01">
              <w:rPr>
                <w:sz w:val="20"/>
                <w:szCs w:val="20"/>
              </w:rPr>
              <w:t>2. Nommer quelques façons d'être réceptif aux messages des autres</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10014" w:type="dxa"/>
            <w:gridSpan w:val="9"/>
            <w:shd w:val="clear" w:color="auto" w:fill="FFFFFF"/>
            <w:vAlign w:val="center"/>
          </w:tcPr>
          <w:p w:rsidR="00B57E01" w:rsidRPr="00B57E01" w:rsidRDefault="00B57E01" w:rsidP="00BA0013">
            <w:pPr>
              <w:rPr>
                <w:sz w:val="20"/>
                <w:szCs w:val="20"/>
              </w:rPr>
            </w:pPr>
            <w:r w:rsidRPr="00B57E01">
              <w:rPr>
                <w:sz w:val="20"/>
                <w:szCs w:val="20"/>
              </w:rPr>
              <w:t>B. Les modes de communication</w:t>
            </w:r>
          </w:p>
        </w:tc>
      </w:tr>
      <w:tr w:rsidR="00B57E01" w:rsidRPr="00B57E01" w:rsidTr="00BA0013">
        <w:trPr>
          <w:gridAfter w:val="1"/>
          <w:wAfter w:w="157" w:type="dxa"/>
          <w:trHeight w:val="182"/>
        </w:trPr>
        <w:tc>
          <w:tcPr>
            <w:tcW w:w="6478" w:type="dxa"/>
            <w:shd w:val="clear" w:color="auto" w:fill="FFFFFF"/>
          </w:tcPr>
          <w:p w:rsidR="00B57E01" w:rsidRPr="00B57E01" w:rsidRDefault="00B57E01" w:rsidP="00BA0013">
            <w:pPr>
              <w:ind w:left="348"/>
              <w:rPr>
                <w:sz w:val="20"/>
                <w:szCs w:val="20"/>
              </w:rPr>
            </w:pPr>
            <w:proofErr w:type="gramStart"/>
            <w:r w:rsidRPr="00B57E01">
              <w:rPr>
                <w:sz w:val="20"/>
                <w:szCs w:val="20"/>
              </w:rPr>
              <w:t>1.Nommer</w:t>
            </w:r>
            <w:proofErr w:type="gramEnd"/>
            <w:r w:rsidRPr="00B57E01">
              <w:rPr>
                <w:sz w:val="20"/>
                <w:szCs w:val="20"/>
              </w:rPr>
              <w:t xml:space="preserve"> différentes façons de communiquer</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10014" w:type="dxa"/>
            <w:gridSpan w:val="9"/>
            <w:shd w:val="clear" w:color="auto" w:fill="FFFFFF"/>
            <w:vAlign w:val="center"/>
          </w:tcPr>
          <w:p w:rsidR="00B57E01" w:rsidRPr="00B57E01" w:rsidRDefault="00B57E01" w:rsidP="00BA0013">
            <w:pPr>
              <w:rPr>
                <w:sz w:val="20"/>
                <w:szCs w:val="20"/>
              </w:rPr>
            </w:pPr>
            <w:r w:rsidRPr="00B57E01">
              <w:rPr>
                <w:sz w:val="20"/>
                <w:szCs w:val="20"/>
              </w:rPr>
              <w:t>C. Les principes de synchronisation</w:t>
            </w:r>
          </w:p>
        </w:tc>
      </w:tr>
      <w:tr w:rsidR="00B57E01" w:rsidRPr="00B57E01" w:rsidTr="00BA0013">
        <w:trPr>
          <w:gridAfter w:val="1"/>
          <w:wAfter w:w="157" w:type="dxa"/>
          <w:trHeight w:val="364"/>
        </w:trPr>
        <w:tc>
          <w:tcPr>
            <w:tcW w:w="6478" w:type="dxa"/>
            <w:tcBorders>
              <w:right w:val="nil"/>
            </w:tcBorders>
            <w:shd w:val="clear" w:color="auto" w:fill="FFFFFF"/>
          </w:tcPr>
          <w:p w:rsidR="00B57E01" w:rsidRPr="00B57E01" w:rsidRDefault="00B57E01" w:rsidP="00BA0013">
            <w:pPr>
              <w:ind w:left="348"/>
              <w:rPr>
                <w:sz w:val="20"/>
                <w:szCs w:val="20"/>
              </w:rPr>
            </w:pPr>
            <w:r w:rsidRPr="00B57E01">
              <w:rPr>
                <w:sz w:val="20"/>
                <w:szCs w:val="20"/>
              </w:rPr>
              <w:t>1. Indiquer quelques façons de synchroniser ses mouvements, exécuter des actions ou des mouvements au bon endroit, au bon moment</w:t>
            </w: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4" w:type="dxa"/>
            <w:tcBorders>
              <w:left w:val="nil"/>
            </w:tcBorders>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6478" w:type="dxa"/>
            <w:shd w:val="clear" w:color="auto" w:fill="FFFFFF"/>
          </w:tcPr>
          <w:p w:rsidR="00B57E01" w:rsidRPr="00B57E01" w:rsidRDefault="00B57E01" w:rsidP="00BA0013">
            <w:pPr>
              <w:ind w:left="348"/>
              <w:rPr>
                <w:sz w:val="20"/>
                <w:szCs w:val="20"/>
              </w:rPr>
            </w:pPr>
            <w:r w:rsidRPr="00B57E01">
              <w:rPr>
                <w:sz w:val="20"/>
                <w:szCs w:val="20"/>
              </w:rPr>
              <w:t>a. lors de la projection d'un objet</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6478" w:type="dxa"/>
            <w:shd w:val="clear" w:color="auto" w:fill="FFFFFF"/>
          </w:tcPr>
          <w:p w:rsidR="00B57E01" w:rsidRPr="00B57E01" w:rsidRDefault="00B57E01" w:rsidP="00BA0013">
            <w:pPr>
              <w:ind w:left="348"/>
              <w:rPr>
                <w:sz w:val="20"/>
                <w:szCs w:val="20"/>
              </w:rPr>
            </w:pPr>
            <w:r w:rsidRPr="00B57E01">
              <w:rPr>
                <w:sz w:val="20"/>
                <w:szCs w:val="20"/>
              </w:rPr>
              <w:t>b. lors de la réception d'un objet</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p>
        </w:tc>
        <w:tc>
          <w:tcPr>
            <w:tcW w:w="444" w:type="dxa"/>
            <w:tcBorders>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6478" w:type="dxa"/>
            <w:tcBorders>
              <w:right w:val="nil"/>
            </w:tcBorders>
            <w:shd w:val="clear" w:color="auto" w:fill="FFFFFF"/>
          </w:tcPr>
          <w:p w:rsidR="00B57E01" w:rsidRPr="00B57E01" w:rsidRDefault="00B57E01" w:rsidP="00BA0013">
            <w:pPr>
              <w:ind w:left="348"/>
              <w:rPr>
                <w:sz w:val="20"/>
                <w:szCs w:val="20"/>
              </w:rPr>
            </w:pPr>
            <w:r w:rsidRPr="00B57E01">
              <w:rPr>
                <w:sz w:val="20"/>
                <w:szCs w:val="20"/>
              </w:rPr>
              <w:t>D. Les rôles à jouer</w:t>
            </w: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4" w:type="dxa"/>
            <w:tcBorders>
              <w:left w:val="nil"/>
            </w:tcBorders>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94"/>
        </w:trPr>
        <w:tc>
          <w:tcPr>
            <w:tcW w:w="6478" w:type="dxa"/>
            <w:shd w:val="clear" w:color="auto" w:fill="FFFFFF"/>
          </w:tcPr>
          <w:p w:rsidR="00B57E01" w:rsidRPr="00B57E01" w:rsidRDefault="00B57E01" w:rsidP="00BA0013">
            <w:pPr>
              <w:ind w:left="348"/>
              <w:rPr>
                <w:sz w:val="20"/>
                <w:szCs w:val="20"/>
              </w:rPr>
            </w:pPr>
            <w:r w:rsidRPr="00B57E01">
              <w:rPr>
                <w:sz w:val="20"/>
                <w:szCs w:val="20"/>
              </w:rPr>
              <w:t>6. Nommer les principales positions occupées dans une activité particulière</w:t>
            </w:r>
          </w:p>
        </w:tc>
        <w:tc>
          <w:tcPr>
            <w:tcW w:w="441" w:type="dxa"/>
            <w:shd w:val="clear" w:color="auto" w:fill="FFFFFF"/>
            <w:vAlign w:val="center"/>
          </w:tcPr>
          <w:p w:rsidR="00B57E01" w:rsidRPr="00B57E01" w:rsidRDefault="006E7E43" w:rsidP="00BA0013">
            <w:pPr>
              <w:jc w:val="center"/>
              <w:rPr>
                <w:sz w:val="20"/>
                <w:szCs w:val="20"/>
              </w:rPr>
            </w:pPr>
            <w:r>
              <w:rPr>
                <w:sz w:val="20"/>
                <w:szCs w:val="20"/>
              </w:rPr>
              <w:t>X</w:t>
            </w:r>
          </w:p>
        </w:tc>
        <w:tc>
          <w:tcPr>
            <w:tcW w:w="442" w:type="dxa"/>
            <w:shd w:val="clear" w:color="auto" w:fill="FFFFFF"/>
            <w:vAlign w:val="center"/>
          </w:tcPr>
          <w:p w:rsidR="00B57E01" w:rsidRPr="00B57E01" w:rsidRDefault="006E7E43" w:rsidP="00BA0013">
            <w:pPr>
              <w:jc w:val="center"/>
              <w:rPr>
                <w:sz w:val="20"/>
                <w:szCs w:val="20"/>
              </w:rPr>
            </w:pPr>
            <w:r>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10014" w:type="dxa"/>
            <w:gridSpan w:val="9"/>
            <w:shd w:val="clear" w:color="auto" w:fill="C6D9F1"/>
            <w:vAlign w:val="center"/>
          </w:tcPr>
          <w:p w:rsidR="00B57E01" w:rsidRPr="00B57E01" w:rsidRDefault="00B57E01" w:rsidP="00BA0013">
            <w:pPr>
              <w:rPr>
                <w:b/>
                <w:sz w:val="20"/>
                <w:szCs w:val="20"/>
              </w:rPr>
            </w:pPr>
            <w:r w:rsidRPr="00B57E01">
              <w:rPr>
                <w:b/>
                <w:sz w:val="20"/>
                <w:szCs w:val="20"/>
              </w:rPr>
              <w:t>Stratégies</w:t>
            </w:r>
          </w:p>
        </w:tc>
      </w:tr>
      <w:tr w:rsidR="00B57E01" w:rsidRPr="00B57E01" w:rsidTr="00BA0013">
        <w:trPr>
          <w:gridAfter w:val="1"/>
          <w:wAfter w:w="157" w:type="dxa"/>
          <w:trHeight w:val="182"/>
        </w:trPr>
        <w:tc>
          <w:tcPr>
            <w:tcW w:w="10014" w:type="dxa"/>
            <w:gridSpan w:val="9"/>
            <w:shd w:val="clear" w:color="auto" w:fill="FFFFFF"/>
            <w:vAlign w:val="center"/>
          </w:tcPr>
          <w:p w:rsidR="00B57E01" w:rsidRPr="00B57E01" w:rsidRDefault="00B57E01" w:rsidP="00BA0013">
            <w:pPr>
              <w:rPr>
                <w:sz w:val="20"/>
                <w:szCs w:val="20"/>
              </w:rPr>
            </w:pPr>
            <w:r w:rsidRPr="00B57E01">
              <w:rPr>
                <w:sz w:val="20"/>
                <w:szCs w:val="20"/>
              </w:rPr>
              <w:t>C. Les principes d'action lors d'activités collectives dans un espace commun</w:t>
            </w:r>
          </w:p>
        </w:tc>
      </w:tr>
      <w:tr w:rsidR="00B57E01" w:rsidRPr="00B57E01" w:rsidTr="00BA0013">
        <w:trPr>
          <w:gridAfter w:val="1"/>
          <w:wAfter w:w="157" w:type="dxa"/>
          <w:trHeight w:val="182"/>
        </w:trPr>
        <w:tc>
          <w:tcPr>
            <w:tcW w:w="6478" w:type="dxa"/>
            <w:shd w:val="clear" w:color="auto" w:fill="FFFFFF"/>
          </w:tcPr>
          <w:p w:rsidR="00B57E01" w:rsidRPr="00B57E01" w:rsidRDefault="00B57E01" w:rsidP="00BA0013">
            <w:pPr>
              <w:ind w:left="348"/>
              <w:rPr>
                <w:sz w:val="20"/>
                <w:szCs w:val="20"/>
              </w:rPr>
            </w:pPr>
            <w:r w:rsidRPr="00B57E01">
              <w:rPr>
                <w:sz w:val="20"/>
                <w:szCs w:val="20"/>
              </w:rPr>
              <w:t>1. Nommer quelques principes d'action en situation offensive</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6E7E43" w:rsidP="00BA0013">
            <w:pPr>
              <w:jc w:val="center"/>
              <w:rPr>
                <w:sz w:val="20"/>
                <w:szCs w:val="20"/>
              </w:rPr>
            </w:pPr>
            <w:r>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6478" w:type="dxa"/>
            <w:shd w:val="clear" w:color="auto" w:fill="FFFFFF"/>
          </w:tcPr>
          <w:p w:rsidR="00B57E01" w:rsidRPr="00B57E01" w:rsidRDefault="00B57E01" w:rsidP="00BA0013">
            <w:pPr>
              <w:ind w:left="348"/>
              <w:rPr>
                <w:sz w:val="20"/>
                <w:szCs w:val="20"/>
              </w:rPr>
            </w:pPr>
            <w:r w:rsidRPr="00B57E01">
              <w:rPr>
                <w:sz w:val="20"/>
                <w:szCs w:val="20"/>
              </w:rPr>
              <w:t>2. Nommer quelques principes d'action en situation défensive</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6E7E43" w:rsidP="00BA0013">
            <w:pPr>
              <w:jc w:val="center"/>
              <w:rPr>
                <w:sz w:val="20"/>
                <w:szCs w:val="20"/>
              </w:rPr>
            </w:pPr>
            <w:r>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182"/>
        </w:trPr>
        <w:tc>
          <w:tcPr>
            <w:tcW w:w="10014" w:type="dxa"/>
            <w:gridSpan w:val="9"/>
            <w:shd w:val="clear" w:color="auto" w:fill="C6D9F1"/>
          </w:tcPr>
          <w:p w:rsidR="00B57E01" w:rsidRPr="00B57E01" w:rsidRDefault="00B57E01" w:rsidP="00BA0013">
            <w:pPr>
              <w:rPr>
                <w:b/>
                <w:sz w:val="20"/>
                <w:szCs w:val="20"/>
              </w:rPr>
            </w:pPr>
            <w:r w:rsidRPr="00B57E01">
              <w:rPr>
                <w:b/>
                <w:sz w:val="20"/>
                <w:szCs w:val="20"/>
              </w:rPr>
              <w:t>Savoir-faire</w:t>
            </w:r>
          </w:p>
        </w:tc>
      </w:tr>
      <w:tr w:rsidR="00B57E01" w:rsidRPr="00B57E01" w:rsidTr="00BA0013">
        <w:trPr>
          <w:gridAfter w:val="1"/>
          <w:wAfter w:w="157" w:type="dxa"/>
          <w:trHeight w:val="182"/>
        </w:trPr>
        <w:tc>
          <w:tcPr>
            <w:tcW w:w="10014" w:type="dxa"/>
            <w:gridSpan w:val="9"/>
            <w:tcBorders>
              <w:bottom w:val="single" w:sz="4" w:space="0" w:color="auto"/>
            </w:tcBorders>
            <w:shd w:val="clear" w:color="auto" w:fill="FFFFFF"/>
            <w:vAlign w:val="center"/>
          </w:tcPr>
          <w:p w:rsidR="00B57E01" w:rsidRPr="00B57E01" w:rsidRDefault="00B57E01" w:rsidP="00BA0013">
            <w:pPr>
              <w:rPr>
                <w:sz w:val="20"/>
                <w:szCs w:val="20"/>
              </w:rPr>
            </w:pPr>
            <w:r w:rsidRPr="00B57E01">
              <w:rPr>
                <w:sz w:val="20"/>
                <w:szCs w:val="20"/>
              </w:rPr>
              <w:t>A. Les actions de coopération</w:t>
            </w:r>
          </w:p>
        </w:tc>
      </w:tr>
      <w:tr w:rsidR="00B57E01" w:rsidRPr="00B57E01" w:rsidTr="00BA0013">
        <w:trPr>
          <w:gridAfter w:val="1"/>
          <w:wAfter w:w="157" w:type="dxa"/>
          <w:trHeight w:val="364"/>
        </w:trPr>
        <w:tc>
          <w:tcPr>
            <w:tcW w:w="6478" w:type="dxa"/>
            <w:tcBorders>
              <w:left w:val="single" w:sz="4" w:space="0" w:color="auto"/>
              <w:right w:val="nil"/>
            </w:tcBorders>
            <w:shd w:val="clear" w:color="auto" w:fill="FFFFFF"/>
          </w:tcPr>
          <w:p w:rsidR="00B57E01" w:rsidRPr="00B57E01" w:rsidRDefault="00B57E01" w:rsidP="00BA0013">
            <w:pPr>
              <w:ind w:left="1068"/>
              <w:rPr>
                <w:sz w:val="20"/>
                <w:szCs w:val="20"/>
              </w:rPr>
            </w:pPr>
            <w:r w:rsidRPr="00B57E01">
              <w:rPr>
                <w:sz w:val="20"/>
                <w:szCs w:val="20"/>
              </w:rPr>
              <w:t>1. Collaborer avec un ou plusieurs partenaires en exécutant des mouvements ou des actions motrices au bon moment, au bon endroit</w:t>
            </w: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4" w:type="dxa"/>
            <w:tcBorders>
              <w:left w:val="nil"/>
            </w:tcBorders>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 xml:space="preserve">a. Projeter un objet vers une cible mobile </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444" w:type="dxa"/>
            <w:shd w:val="clear" w:color="auto" w:fill="FFFFFF"/>
            <w:vAlign w:val="center"/>
          </w:tcPr>
          <w:p w:rsidR="00B57E01" w:rsidRPr="00B57E01" w:rsidRDefault="00B57E01" w:rsidP="00BA0013">
            <w:pPr>
              <w:jc w:val="center"/>
              <w:rPr>
                <w:sz w:val="20"/>
                <w:szCs w:val="20"/>
              </w:rPr>
            </w:pPr>
          </w:p>
        </w:tc>
      </w:tr>
      <w:tr w:rsidR="00B57E01" w:rsidRPr="00B57E01" w:rsidTr="00BA0013">
        <w:trPr>
          <w:gridAfter w:val="1"/>
          <w:wAfter w:w="157" w:type="dxa"/>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 xml:space="preserve">b. Recevoir un objet en se déplaçant </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p>
        </w:tc>
        <w:tc>
          <w:tcPr>
            <w:tcW w:w="444" w:type="dxa"/>
            <w:tcBorders>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1C2822">
        <w:trPr>
          <w:gridAfter w:val="9"/>
          <w:wAfter w:w="3693" w:type="dxa"/>
          <w:trHeight w:val="182"/>
        </w:trPr>
        <w:tc>
          <w:tcPr>
            <w:tcW w:w="6478" w:type="dxa"/>
            <w:tcBorders>
              <w:right w:val="nil"/>
            </w:tcBorders>
            <w:shd w:val="clear" w:color="auto" w:fill="A6A6A6"/>
            <w:vAlign w:val="center"/>
          </w:tcPr>
          <w:p w:rsidR="00B57E01" w:rsidRPr="00B57E01" w:rsidRDefault="00B57E01" w:rsidP="00BA0013">
            <w:pPr>
              <w:rPr>
                <w:sz w:val="20"/>
                <w:szCs w:val="20"/>
              </w:rPr>
            </w:pPr>
            <w:r w:rsidRPr="00B57E01">
              <w:rPr>
                <w:sz w:val="20"/>
                <w:szCs w:val="20"/>
              </w:rPr>
              <w:t xml:space="preserve">C. </w:t>
            </w:r>
            <w:commentRangeStart w:id="4"/>
            <w:r w:rsidRPr="00B57E01">
              <w:rPr>
                <w:sz w:val="20"/>
                <w:szCs w:val="20"/>
              </w:rPr>
              <w:t>Les actions de coopération-opposition</w:t>
            </w:r>
            <w:commentRangeEnd w:id="4"/>
            <w:r w:rsidR="00021096">
              <w:rPr>
                <w:rStyle w:val="Marquedecommentaire"/>
                <w:lang w:val="x-none"/>
              </w:rPr>
              <w:commentReference w:id="4"/>
            </w:r>
          </w:p>
        </w:tc>
      </w:tr>
      <w:tr w:rsidR="00B57E01" w:rsidRPr="00B57E01" w:rsidTr="001C2822">
        <w:trPr>
          <w:trHeight w:val="424"/>
        </w:trPr>
        <w:tc>
          <w:tcPr>
            <w:tcW w:w="6478" w:type="dxa"/>
            <w:tcBorders>
              <w:right w:val="nil"/>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1. Les actions de coopération-opposition lors d'activités collectives dans un espace commun</w:t>
            </w:r>
          </w:p>
        </w:tc>
        <w:tc>
          <w:tcPr>
            <w:tcW w:w="441"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1"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nil"/>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212"/>
        </w:trPr>
        <w:tc>
          <w:tcPr>
            <w:tcW w:w="6478" w:type="dxa"/>
            <w:tcBorders>
              <w:right w:val="single" w:sz="4" w:space="0" w:color="auto"/>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b. Faire circuler l'objet (passer à un joueur libre)</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single" w:sz="4" w:space="0" w:color="auto"/>
              <w:bottom w:val="single" w:sz="4" w:space="0" w:color="auto"/>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197"/>
        </w:trPr>
        <w:tc>
          <w:tcPr>
            <w:tcW w:w="6478" w:type="dxa"/>
            <w:tcBorders>
              <w:right w:val="nil"/>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g. Marquer</w:t>
            </w:r>
          </w:p>
        </w:tc>
        <w:tc>
          <w:tcPr>
            <w:tcW w:w="441"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1"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nil"/>
              <w:bottom w:val="single" w:sz="4" w:space="0" w:color="auto"/>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424"/>
        </w:trPr>
        <w:tc>
          <w:tcPr>
            <w:tcW w:w="6478" w:type="dxa"/>
            <w:tcBorders>
              <w:right w:val="single" w:sz="4" w:space="0" w:color="auto"/>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i. Marquer le porteur pour l'empêcher d'attaquer le but adverse, de faire circuler ou progresser l'objet</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single" w:sz="4" w:space="0" w:color="auto"/>
              <w:bottom w:val="single" w:sz="4" w:space="0" w:color="auto"/>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212"/>
        </w:trPr>
        <w:tc>
          <w:tcPr>
            <w:tcW w:w="6478" w:type="dxa"/>
            <w:tcBorders>
              <w:right w:val="single" w:sz="4" w:space="0" w:color="auto"/>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ii. Marquer le non-porteur pour l'empêcher de recevoir l'objet</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single" w:sz="4" w:space="0" w:color="auto"/>
              <w:bottom w:val="single" w:sz="4" w:space="0" w:color="auto"/>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212"/>
        </w:trPr>
        <w:tc>
          <w:tcPr>
            <w:tcW w:w="6478" w:type="dxa"/>
            <w:tcBorders>
              <w:right w:val="nil"/>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h. Protéger le but</w:t>
            </w:r>
          </w:p>
        </w:tc>
        <w:tc>
          <w:tcPr>
            <w:tcW w:w="441"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1"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442" w:type="dxa"/>
            <w:tcBorders>
              <w:left w:val="nil"/>
              <w:right w:val="nil"/>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nil"/>
            </w:tcBorders>
            <w:shd w:val="clear" w:color="auto" w:fill="A6A6A6"/>
            <w:vAlign w:val="center"/>
          </w:tcPr>
          <w:p w:rsidR="00B57E01" w:rsidRPr="00B57E01" w:rsidRDefault="00B57E01" w:rsidP="00BA0013">
            <w:pPr>
              <w:jc w:val="center"/>
              <w:rPr>
                <w:sz w:val="20"/>
                <w:szCs w:val="20"/>
              </w:rPr>
            </w:pPr>
          </w:p>
        </w:tc>
      </w:tr>
      <w:tr w:rsidR="00B57E01" w:rsidRPr="00B57E01" w:rsidTr="001C2822">
        <w:trPr>
          <w:trHeight w:val="212"/>
        </w:trPr>
        <w:tc>
          <w:tcPr>
            <w:tcW w:w="6478" w:type="dxa"/>
            <w:tcBorders>
              <w:right w:val="single" w:sz="4" w:space="0" w:color="auto"/>
            </w:tcBorders>
            <w:shd w:val="clear" w:color="auto" w:fill="A6A6A6"/>
            <w:vAlign w:val="center"/>
          </w:tcPr>
          <w:p w:rsidR="00B57E01" w:rsidRPr="00B57E01" w:rsidRDefault="00B57E01" w:rsidP="00BA0013">
            <w:pPr>
              <w:spacing w:line="276" w:lineRule="auto"/>
              <w:ind w:left="1068"/>
              <w:rPr>
                <w:sz w:val="20"/>
                <w:szCs w:val="20"/>
              </w:rPr>
            </w:pPr>
            <w:r w:rsidRPr="00B57E01">
              <w:rPr>
                <w:sz w:val="20"/>
                <w:szCs w:val="20"/>
              </w:rPr>
              <w:t>i. Se placer entre l'objet et la cible</w:t>
            </w:r>
          </w:p>
        </w:tc>
        <w:tc>
          <w:tcPr>
            <w:tcW w:w="441"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442"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A6A6A6"/>
            <w:vAlign w:val="center"/>
          </w:tcPr>
          <w:p w:rsidR="00B57E01" w:rsidRPr="00B57E01" w:rsidRDefault="00B57E01" w:rsidP="00BA0013">
            <w:pPr>
              <w:jc w:val="center"/>
              <w:rPr>
                <w:sz w:val="20"/>
                <w:szCs w:val="20"/>
              </w:rPr>
            </w:pPr>
          </w:p>
        </w:tc>
        <w:tc>
          <w:tcPr>
            <w:tcW w:w="601" w:type="dxa"/>
            <w:gridSpan w:val="2"/>
            <w:tcBorders>
              <w:left w:val="single" w:sz="4" w:space="0" w:color="auto"/>
            </w:tcBorders>
            <w:shd w:val="clear" w:color="auto" w:fill="A6A6A6"/>
            <w:vAlign w:val="center"/>
          </w:tcPr>
          <w:p w:rsidR="00B57E01" w:rsidRPr="00B57E01" w:rsidRDefault="00B57E01" w:rsidP="00BA0013">
            <w:pPr>
              <w:jc w:val="center"/>
              <w:rPr>
                <w:sz w:val="20"/>
                <w:szCs w:val="20"/>
              </w:rPr>
            </w:pPr>
          </w:p>
        </w:tc>
      </w:tr>
    </w:tbl>
    <w:p w:rsidR="00247CE4" w:rsidRPr="00B57E01" w:rsidRDefault="00247CE4" w:rsidP="00DE4EF5">
      <w:pPr>
        <w:jc w:val="center"/>
        <w:rPr>
          <w:sz w:val="20"/>
          <w:szCs w:val="20"/>
        </w:rPr>
      </w:pPr>
    </w:p>
    <w:p w:rsidR="00247CE4" w:rsidRPr="00B57E01" w:rsidRDefault="00247CE4" w:rsidP="00DE4EF5">
      <w:pPr>
        <w:jc w:val="center"/>
        <w:rPr>
          <w:sz w:val="20"/>
          <w:szCs w:val="20"/>
        </w:rPr>
      </w:pPr>
    </w:p>
    <w:p w:rsidR="00247CE4" w:rsidRPr="00B57E01" w:rsidRDefault="00247CE4" w:rsidP="00DE4EF5">
      <w:pPr>
        <w:jc w:val="center"/>
        <w:rPr>
          <w:sz w:val="20"/>
          <w:szCs w:val="20"/>
        </w:rPr>
      </w:pPr>
    </w:p>
    <w:p w:rsidR="00247CE4" w:rsidRPr="00B57E01" w:rsidRDefault="00247CE4" w:rsidP="00DE4EF5">
      <w:pPr>
        <w:jc w:val="center"/>
        <w:rPr>
          <w:sz w:val="20"/>
          <w:szCs w:val="20"/>
        </w:rPr>
      </w:pPr>
    </w:p>
    <w:tbl>
      <w:tblPr>
        <w:tblpPr w:leftFromText="141" w:rightFromText="141" w:vertAnchor="text" w:horzAnchor="margin" w:tblpY="-134"/>
        <w:tblOverlap w:val="neve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8"/>
        <w:gridCol w:w="441"/>
        <w:gridCol w:w="442"/>
        <w:gridCol w:w="442"/>
        <w:gridCol w:w="442"/>
        <w:gridCol w:w="441"/>
        <w:gridCol w:w="442"/>
        <w:gridCol w:w="442"/>
        <w:gridCol w:w="601"/>
      </w:tblGrid>
      <w:tr w:rsidR="00B57E01" w:rsidRPr="00B57E01" w:rsidTr="00BA0013">
        <w:trPr>
          <w:trHeight w:val="182"/>
        </w:trPr>
        <w:tc>
          <w:tcPr>
            <w:tcW w:w="10171" w:type="dxa"/>
            <w:gridSpan w:val="9"/>
            <w:shd w:val="clear" w:color="auto" w:fill="C6D9F1"/>
            <w:vAlign w:val="center"/>
          </w:tcPr>
          <w:p w:rsidR="00B57E01" w:rsidRPr="00B57E01" w:rsidRDefault="00B57E01" w:rsidP="00BA0013">
            <w:pPr>
              <w:rPr>
                <w:b/>
                <w:sz w:val="20"/>
                <w:szCs w:val="20"/>
              </w:rPr>
            </w:pPr>
            <w:commentRangeStart w:id="5"/>
            <w:r w:rsidRPr="00B57E01">
              <w:rPr>
                <w:b/>
                <w:sz w:val="20"/>
                <w:szCs w:val="20"/>
              </w:rPr>
              <w:lastRenderedPageBreak/>
              <w:t>Savoir-être</w:t>
            </w:r>
            <w:commentRangeEnd w:id="5"/>
            <w:r w:rsidR="00893CA3">
              <w:rPr>
                <w:rStyle w:val="Marquedecommentaire"/>
                <w:lang w:val="x-none"/>
              </w:rPr>
              <w:commentReference w:id="5"/>
            </w:r>
          </w:p>
        </w:tc>
      </w:tr>
      <w:tr w:rsidR="00B57E01" w:rsidRPr="00B57E01" w:rsidTr="00BA0013">
        <w:trPr>
          <w:trHeight w:val="167"/>
        </w:trPr>
        <w:tc>
          <w:tcPr>
            <w:tcW w:w="10171" w:type="dxa"/>
            <w:gridSpan w:val="9"/>
            <w:shd w:val="clear" w:color="auto" w:fill="FFFFFF"/>
            <w:vAlign w:val="center"/>
          </w:tcPr>
          <w:p w:rsidR="00B57E01" w:rsidRPr="00B57E01" w:rsidRDefault="00B57E01" w:rsidP="00BA0013">
            <w:pPr>
              <w:rPr>
                <w:sz w:val="20"/>
                <w:szCs w:val="20"/>
              </w:rPr>
            </w:pPr>
            <w:r w:rsidRPr="00B57E01">
              <w:rPr>
                <w:sz w:val="20"/>
                <w:szCs w:val="20"/>
              </w:rPr>
              <w:t>A. Les éléments liés à l'éthique</w:t>
            </w:r>
          </w:p>
        </w:tc>
      </w:tr>
      <w:tr w:rsidR="00B57E01" w:rsidRPr="00B57E01" w:rsidTr="00BA0013">
        <w:trPr>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1. Expliquer dans ses mots les règles d'éthique relatives à une situation</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601" w:type="dxa"/>
            <w:shd w:val="clear" w:color="auto" w:fill="FFFFFF"/>
            <w:vAlign w:val="center"/>
          </w:tcPr>
          <w:p w:rsidR="00B57E01" w:rsidRPr="00B57E01" w:rsidRDefault="00B57E01" w:rsidP="00BA0013">
            <w:pPr>
              <w:jc w:val="center"/>
              <w:rPr>
                <w:sz w:val="20"/>
                <w:szCs w:val="20"/>
              </w:rPr>
            </w:pPr>
          </w:p>
        </w:tc>
      </w:tr>
      <w:tr w:rsidR="00B57E01" w:rsidRPr="00B57E01" w:rsidTr="00BA0013">
        <w:trPr>
          <w:trHeight w:val="424"/>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 xml:space="preserve">2. Nommer quelques valeurs que peut apporter la participation à des jeux et à des sports </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nil"/>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3. Respecter les pairs</w:t>
            </w: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601" w:type="dxa"/>
            <w:tcBorders>
              <w:left w:val="nil"/>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a. Utiliser un langage qui témoigne du respect envers son partenaire</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601" w:type="dxa"/>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b. Encourager ses partenaires</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601" w:type="dxa"/>
            <w:shd w:val="clear" w:color="auto" w:fill="FFFFFF"/>
            <w:vAlign w:val="center"/>
          </w:tcPr>
          <w:p w:rsidR="00B57E01" w:rsidRPr="00B57E01" w:rsidRDefault="00B57E01" w:rsidP="00BA0013">
            <w:pPr>
              <w:jc w:val="center"/>
              <w:rPr>
                <w:sz w:val="20"/>
                <w:szCs w:val="20"/>
              </w:rPr>
            </w:pPr>
          </w:p>
        </w:tc>
      </w:tr>
      <w:tr w:rsidR="00B57E01" w:rsidRPr="00B57E01" w:rsidTr="00BA0013">
        <w:trPr>
          <w:trHeight w:val="71"/>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c. Respecter le point de vue ou l'idée de l'autre</w:t>
            </w:r>
          </w:p>
        </w:tc>
        <w:tc>
          <w:tcPr>
            <w:tcW w:w="441"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shd w:val="clear" w:color="auto" w:fill="FFFFFF"/>
            <w:vAlign w:val="center"/>
          </w:tcPr>
          <w:p w:rsidR="00B57E01" w:rsidRPr="00B57E01" w:rsidRDefault="00B57E01" w:rsidP="00BA0013">
            <w:pPr>
              <w:jc w:val="center"/>
              <w:rPr>
                <w:sz w:val="20"/>
                <w:szCs w:val="20"/>
              </w:rPr>
            </w:pPr>
          </w:p>
        </w:tc>
        <w:tc>
          <w:tcPr>
            <w:tcW w:w="601" w:type="dxa"/>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4. Respecter les règlements</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p>
        </w:tc>
        <w:tc>
          <w:tcPr>
            <w:tcW w:w="442" w:type="dxa"/>
            <w:tcBorders>
              <w:bottom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bottom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nil"/>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6. Faire preuve d'équité</w:t>
            </w:r>
          </w:p>
        </w:tc>
        <w:tc>
          <w:tcPr>
            <w:tcW w:w="441"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601" w:type="dxa"/>
            <w:tcBorders>
              <w:left w:val="nil"/>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a. Donner à chacun la chance de jouer</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nil"/>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9. Accepter la victoire et la défaite</w:t>
            </w:r>
          </w:p>
        </w:tc>
        <w:tc>
          <w:tcPr>
            <w:tcW w:w="441"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bottom w:val="single" w:sz="4" w:space="0" w:color="auto"/>
              <w:right w:val="nil"/>
            </w:tcBorders>
            <w:shd w:val="clear" w:color="auto" w:fill="FFFFFF"/>
            <w:vAlign w:val="center"/>
          </w:tcPr>
          <w:p w:rsidR="00B57E01" w:rsidRPr="00B57E01" w:rsidRDefault="00B57E01" w:rsidP="00BA0013">
            <w:pPr>
              <w:jc w:val="center"/>
              <w:rPr>
                <w:sz w:val="20"/>
                <w:szCs w:val="20"/>
              </w:rPr>
            </w:pPr>
          </w:p>
        </w:tc>
        <w:tc>
          <w:tcPr>
            <w:tcW w:w="601" w:type="dxa"/>
            <w:tcBorders>
              <w:left w:val="nil"/>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197"/>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a. Accepter la défaite avec dignité</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Respecter l'adversaire dans la victoire</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bottom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bottom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nil"/>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10. Apprécier le jeu de ses pairs</w:t>
            </w: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1"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442" w:type="dxa"/>
            <w:tcBorders>
              <w:left w:val="nil"/>
              <w:right w:val="nil"/>
            </w:tcBorders>
            <w:shd w:val="clear" w:color="auto" w:fill="FFFFFF"/>
            <w:vAlign w:val="center"/>
          </w:tcPr>
          <w:p w:rsidR="00B57E01" w:rsidRPr="00B57E01" w:rsidRDefault="00B57E01" w:rsidP="00BA0013">
            <w:pPr>
              <w:jc w:val="center"/>
              <w:rPr>
                <w:sz w:val="20"/>
                <w:szCs w:val="20"/>
              </w:rPr>
            </w:pPr>
          </w:p>
        </w:tc>
        <w:tc>
          <w:tcPr>
            <w:tcW w:w="601" w:type="dxa"/>
            <w:tcBorders>
              <w:left w:val="nil"/>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a. Apprécier le jeu de son partenaire</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442" w:type="dxa"/>
            <w:tcBorders>
              <w:left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FE610E" w:rsidP="00BA0013">
            <w:pPr>
              <w:jc w:val="center"/>
              <w:rPr>
                <w:sz w:val="20"/>
                <w:szCs w:val="20"/>
              </w:rPr>
            </w:pPr>
            <w:r>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212"/>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 xml:space="preserve">11. Faire preuve d'honnêteté dans son comportement </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BA0013">
        <w:trPr>
          <w:trHeight w:val="197"/>
        </w:trPr>
        <w:tc>
          <w:tcPr>
            <w:tcW w:w="6478" w:type="dxa"/>
            <w:tcBorders>
              <w:right w:val="single" w:sz="4" w:space="0" w:color="auto"/>
            </w:tcBorders>
            <w:shd w:val="clear" w:color="auto" w:fill="FFFFFF"/>
            <w:vAlign w:val="center"/>
          </w:tcPr>
          <w:p w:rsidR="00B57E01" w:rsidRPr="00B57E01" w:rsidRDefault="00B57E01" w:rsidP="00BA0013">
            <w:pPr>
              <w:spacing w:line="276" w:lineRule="auto"/>
              <w:ind w:left="1068"/>
              <w:rPr>
                <w:sz w:val="20"/>
                <w:szCs w:val="20"/>
              </w:rPr>
            </w:pPr>
            <w:r w:rsidRPr="00B57E01">
              <w:rPr>
                <w:sz w:val="20"/>
                <w:szCs w:val="20"/>
              </w:rPr>
              <w:t>12. faire preuve de dignité et de maîtrise de soi</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1"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r w:rsidRPr="00B57E01">
              <w:rPr>
                <w:sz w:val="20"/>
                <w:szCs w:val="20"/>
              </w:rPr>
              <w:t>X</w:t>
            </w:r>
          </w:p>
        </w:tc>
        <w:tc>
          <w:tcPr>
            <w:tcW w:w="442" w:type="dxa"/>
            <w:tcBorders>
              <w:left w:val="single" w:sz="4" w:space="0" w:color="auto"/>
              <w:right w:val="single" w:sz="4" w:space="0" w:color="auto"/>
            </w:tcBorders>
            <w:shd w:val="clear" w:color="auto" w:fill="FFFFFF"/>
            <w:vAlign w:val="center"/>
          </w:tcPr>
          <w:p w:rsidR="00B57E01" w:rsidRPr="00B57E01" w:rsidRDefault="00B57E01" w:rsidP="00BA0013">
            <w:pPr>
              <w:jc w:val="center"/>
              <w:rPr>
                <w:sz w:val="20"/>
                <w:szCs w:val="20"/>
              </w:rPr>
            </w:pPr>
          </w:p>
        </w:tc>
        <w:tc>
          <w:tcPr>
            <w:tcW w:w="601" w:type="dxa"/>
            <w:tcBorders>
              <w:left w:val="single" w:sz="4" w:space="0" w:color="auto"/>
            </w:tcBorders>
            <w:shd w:val="clear" w:color="auto" w:fill="FFFFFF"/>
            <w:vAlign w:val="center"/>
          </w:tcPr>
          <w:p w:rsidR="00B57E01" w:rsidRPr="00B57E01" w:rsidRDefault="00B57E01" w:rsidP="00BA0013">
            <w:pPr>
              <w:jc w:val="center"/>
              <w:rPr>
                <w:sz w:val="20"/>
                <w:szCs w:val="20"/>
              </w:rPr>
            </w:pPr>
          </w:p>
        </w:tc>
      </w:tr>
      <w:tr w:rsidR="00B57E01" w:rsidRPr="00B57E01" w:rsidTr="00893CA3">
        <w:trPr>
          <w:trHeight w:val="182"/>
        </w:trPr>
        <w:tc>
          <w:tcPr>
            <w:tcW w:w="10171" w:type="dxa"/>
            <w:gridSpan w:val="9"/>
            <w:shd w:val="clear" w:color="auto" w:fill="auto"/>
            <w:vAlign w:val="center"/>
          </w:tcPr>
          <w:p w:rsidR="00B57E01" w:rsidRPr="00B57E01" w:rsidRDefault="00B57E01" w:rsidP="00BA0013">
            <w:pPr>
              <w:rPr>
                <w:b/>
                <w:sz w:val="20"/>
                <w:szCs w:val="20"/>
              </w:rPr>
            </w:pPr>
            <w:r w:rsidRPr="00B57E01">
              <w:rPr>
                <w:b/>
                <w:sz w:val="20"/>
                <w:szCs w:val="20"/>
              </w:rPr>
              <w:t>Pratiques sécuritaires</w:t>
            </w:r>
          </w:p>
        </w:tc>
      </w:tr>
      <w:tr w:rsidR="00B57E01" w:rsidRPr="00B57E01" w:rsidTr="00893CA3">
        <w:trPr>
          <w:trHeight w:val="182"/>
        </w:trPr>
        <w:tc>
          <w:tcPr>
            <w:tcW w:w="10171" w:type="dxa"/>
            <w:gridSpan w:val="9"/>
            <w:shd w:val="clear" w:color="auto" w:fill="auto"/>
            <w:vAlign w:val="center"/>
          </w:tcPr>
          <w:p w:rsidR="00B57E01" w:rsidRPr="00B57E01" w:rsidRDefault="00B57E01" w:rsidP="00BA0013">
            <w:pPr>
              <w:rPr>
                <w:sz w:val="20"/>
                <w:szCs w:val="20"/>
              </w:rPr>
            </w:pPr>
          </w:p>
        </w:tc>
      </w:tr>
      <w:tr w:rsidR="00B57E01" w:rsidRPr="00B57E01" w:rsidTr="00893CA3">
        <w:trPr>
          <w:trHeight w:val="212"/>
        </w:trPr>
        <w:tc>
          <w:tcPr>
            <w:tcW w:w="6478" w:type="dxa"/>
            <w:shd w:val="clear" w:color="auto" w:fill="auto"/>
            <w:vAlign w:val="center"/>
          </w:tcPr>
          <w:p w:rsidR="00B57E01" w:rsidRPr="00B57E01" w:rsidRDefault="00B015FC" w:rsidP="00BA0013">
            <w:pPr>
              <w:spacing w:line="276" w:lineRule="auto"/>
              <w:ind w:left="1068"/>
              <w:rPr>
                <w:sz w:val="20"/>
                <w:szCs w:val="20"/>
              </w:rPr>
            </w:pPr>
            <w:r>
              <w:rPr>
                <w:sz w:val="20"/>
                <w:szCs w:val="20"/>
              </w:rPr>
              <w:t>Porter une tenue vestimentaire appropriée lors de la pratique d'une activité physique</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57E01" w:rsidP="00BA0013">
            <w:pPr>
              <w:jc w:val="center"/>
              <w:rPr>
                <w:sz w:val="20"/>
                <w:szCs w:val="20"/>
              </w:rPr>
            </w:pPr>
          </w:p>
        </w:tc>
        <w:tc>
          <w:tcPr>
            <w:tcW w:w="601" w:type="dxa"/>
            <w:shd w:val="clear" w:color="auto" w:fill="auto"/>
            <w:vAlign w:val="center"/>
          </w:tcPr>
          <w:p w:rsidR="00B57E01" w:rsidRPr="00B57E01" w:rsidRDefault="00B57E01" w:rsidP="00BA0013">
            <w:pPr>
              <w:jc w:val="center"/>
              <w:rPr>
                <w:sz w:val="20"/>
                <w:szCs w:val="20"/>
              </w:rPr>
            </w:pPr>
          </w:p>
        </w:tc>
      </w:tr>
      <w:tr w:rsidR="00B57E01" w:rsidRPr="00B57E01" w:rsidTr="00893CA3">
        <w:trPr>
          <w:trHeight w:val="212"/>
        </w:trPr>
        <w:tc>
          <w:tcPr>
            <w:tcW w:w="6478" w:type="dxa"/>
            <w:shd w:val="clear" w:color="auto" w:fill="auto"/>
            <w:vAlign w:val="center"/>
          </w:tcPr>
          <w:p w:rsidR="00B57E01" w:rsidRPr="00B57E01" w:rsidRDefault="00B015FC" w:rsidP="00BA0013">
            <w:pPr>
              <w:spacing w:line="276" w:lineRule="auto"/>
              <w:ind w:left="1068"/>
              <w:rPr>
                <w:sz w:val="20"/>
                <w:szCs w:val="20"/>
              </w:rPr>
            </w:pPr>
            <w:r>
              <w:rPr>
                <w:sz w:val="20"/>
                <w:szCs w:val="20"/>
              </w:rPr>
              <w:t>Placer, utiliser et ranger le matériel de façon appropriée</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57E01" w:rsidP="00BA0013">
            <w:pPr>
              <w:jc w:val="center"/>
              <w:rPr>
                <w:sz w:val="20"/>
                <w:szCs w:val="20"/>
              </w:rPr>
            </w:pPr>
          </w:p>
        </w:tc>
        <w:tc>
          <w:tcPr>
            <w:tcW w:w="601" w:type="dxa"/>
            <w:shd w:val="clear" w:color="auto" w:fill="auto"/>
            <w:vAlign w:val="center"/>
          </w:tcPr>
          <w:p w:rsidR="00B57E01" w:rsidRPr="00B57E01" w:rsidRDefault="00B57E01" w:rsidP="00BA0013">
            <w:pPr>
              <w:jc w:val="center"/>
              <w:rPr>
                <w:sz w:val="20"/>
                <w:szCs w:val="20"/>
              </w:rPr>
            </w:pPr>
          </w:p>
        </w:tc>
      </w:tr>
      <w:tr w:rsidR="00B57E01" w:rsidRPr="00B57E01" w:rsidTr="00893CA3">
        <w:trPr>
          <w:trHeight w:val="70"/>
        </w:trPr>
        <w:tc>
          <w:tcPr>
            <w:tcW w:w="6478" w:type="dxa"/>
            <w:shd w:val="clear" w:color="auto" w:fill="auto"/>
            <w:vAlign w:val="center"/>
          </w:tcPr>
          <w:p w:rsidR="00B57E01" w:rsidRPr="00B57E01" w:rsidRDefault="00B015FC" w:rsidP="00BA0013">
            <w:pPr>
              <w:spacing w:line="276" w:lineRule="auto"/>
              <w:ind w:left="1068"/>
              <w:rPr>
                <w:sz w:val="20"/>
                <w:szCs w:val="20"/>
              </w:rPr>
            </w:pPr>
            <w:r>
              <w:rPr>
                <w:sz w:val="20"/>
                <w:szCs w:val="20"/>
              </w:rPr>
              <w:t>Réagir adéquatement devant des situations potentiellement dangereuses</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1"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015FC" w:rsidP="00BA0013">
            <w:pPr>
              <w:jc w:val="center"/>
              <w:rPr>
                <w:sz w:val="20"/>
                <w:szCs w:val="20"/>
              </w:rPr>
            </w:pPr>
            <w:r>
              <w:rPr>
                <w:sz w:val="20"/>
                <w:szCs w:val="20"/>
              </w:rPr>
              <w:t>X</w:t>
            </w:r>
          </w:p>
        </w:tc>
        <w:tc>
          <w:tcPr>
            <w:tcW w:w="442" w:type="dxa"/>
            <w:shd w:val="clear" w:color="auto" w:fill="auto"/>
            <w:vAlign w:val="center"/>
          </w:tcPr>
          <w:p w:rsidR="00B57E01" w:rsidRPr="00B57E01" w:rsidRDefault="00B57E01" w:rsidP="00BA0013">
            <w:pPr>
              <w:jc w:val="center"/>
              <w:rPr>
                <w:sz w:val="20"/>
                <w:szCs w:val="20"/>
              </w:rPr>
            </w:pPr>
          </w:p>
        </w:tc>
        <w:tc>
          <w:tcPr>
            <w:tcW w:w="601" w:type="dxa"/>
            <w:shd w:val="clear" w:color="auto" w:fill="auto"/>
            <w:vAlign w:val="center"/>
          </w:tcPr>
          <w:p w:rsidR="00B57E01" w:rsidRPr="00B57E01" w:rsidRDefault="00B57E01" w:rsidP="00BA0013">
            <w:pPr>
              <w:jc w:val="center"/>
              <w:rPr>
                <w:sz w:val="20"/>
                <w:szCs w:val="20"/>
              </w:rPr>
            </w:pPr>
          </w:p>
        </w:tc>
      </w:tr>
    </w:tbl>
    <w:p w:rsidR="00247CE4" w:rsidRPr="00B57E01" w:rsidRDefault="00247CE4" w:rsidP="00DE4EF5">
      <w:pPr>
        <w:jc w:val="center"/>
        <w:rPr>
          <w:sz w:val="20"/>
          <w:szCs w:val="20"/>
        </w:rPr>
      </w:pPr>
    </w:p>
    <w:p w:rsidR="00247CE4" w:rsidRPr="00B57E01" w:rsidRDefault="00247CE4" w:rsidP="00DE4EF5">
      <w:pPr>
        <w:jc w:val="center"/>
        <w:rPr>
          <w:sz w:val="20"/>
          <w:szCs w:val="20"/>
        </w:rPr>
      </w:pPr>
    </w:p>
    <w:p w:rsidR="00247CE4" w:rsidRPr="00B57E01" w:rsidRDefault="00247CE4" w:rsidP="00DE4EF5">
      <w:pPr>
        <w:jc w:val="center"/>
        <w:rPr>
          <w:sz w:val="20"/>
          <w:szCs w:val="20"/>
        </w:rPr>
      </w:pPr>
    </w:p>
    <w:p w:rsidR="00247CE4" w:rsidRPr="00B57E01" w:rsidRDefault="00247CE4" w:rsidP="00DE4EF5">
      <w:pPr>
        <w:jc w:val="center"/>
        <w:rPr>
          <w:sz w:val="22"/>
          <w:szCs w:val="22"/>
        </w:rPr>
      </w:pPr>
    </w:p>
    <w:p w:rsidR="00247CE4" w:rsidRPr="00B57E01" w:rsidRDefault="00247CE4" w:rsidP="00DE4EF5">
      <w:pPr>
        <w:jc w:val="center"/>
        <w:rPr>
          <w:sz w:val="22"/>
          <w:szCs w:val="22"/>
        </w:rPr>
      </w:pPr>
    </w:p>
    <w:p w:rsidR="00247CE4" w:rsidRPr="00B57E01" w:rsidRDefault="00247CE4" w:rsidP="00DE4EF5">
      <w:pPr>
        <w:jc w:val="center"/>
        <w:rPr>
          <w:sz w:val="22"/>
          <w:szCs w:val="22"/>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16"/>
          <w:szCs w:val="16"/>
        </w:rPr>
      </w:pPr>
    </w:p>
    <w:p w:rsidR="00247CE4" w:rsidRDefault="00247CE4" w:rsidP="00DE4EF5">
      <w:pPr>
        <w:jc w:val="center"/>
        <w:rPr>
          <w:sz w:val="32"/>
          <w:szCs w:val="32"/>
        </w:rPr>
      </w:pPr>
    </w:p>
    <w:p w:rsidR="00247CE4" w:rsidRDefault="00247CE4" w:rsidP="00DE4EF5">
      <w:pPr>
        <w:jc w:val="center"/>
        <w:rPr>
          <w:sz w:val="32"/>
          <w:szCs w:val="32"/>
        </w:rPr>
      </w:pPr>
    </w:p>
    <w:p w:rsidR="008725F7" w:rsidRPr="003F2FA0" w:rsidRDefault="003E281E" w:rsidP="003E281E">
      <w:pPr>
        <w:jc w:val="center"/>
        <w:rPr>
          <w:sz w:val="16"/>
          <w:szCs w:val="16"/>
        </w:rPr>
      </w:pPr>
      <w:r w:rsidRPr="003F2FA0">
        <w:rPr>
          <w:sz w:val="32"/>
          <w:szCs w:val="32"/>
          <w:u w:val="single"/>
        </w:rPr>
        <w:lastRenderedPageBreak/>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rsidTr="000059D1">
        <w:trPr>
          <w:jc w:val="right"/>
        </w:trPr>
        <w:tc>
          <w:tcPr>
            <w:tcW w:w="2340" w:type="dxa"/>
            <w:shd w:val="clear" w:color="auto" w:fill="A6A6A6"/>
          </w:tcPr>
          <w:p w:rsidR="00460911" w:rsidRPr="003F2FA0" w:rsidRDefault="00460911" w:rsidP="003323E7">
            <w:pPr>
              <w:jc w:val="center"/>
              <w:rPr>
                <w:sz w:val="22"/>
                <w:szCs w:val="22"/>
              </w:rPr>
            </w:pPr>
            <w:r w:rsidRPr="003F2FA0">
              <w:rPr>
                <w:b/>
                <w:bCs/>
                <w:sz w:val="22"/>
                <w:szCs w:val="22"/>
              </w:rPr>
              <w:t>Durée </w:t>
            </w:r>
            <w:r w:rsidRPr="003F2FA0">
              <w:rPr>
                <w:bCs/>
                <w:sz w:val="22"/>
                <w:szCs w:val="22"/>
              </w:rPr>
              <w:t xml:space="preserve">: </w:t>
            </w:r>
            <w:r w:rsidR="00643AB6" w:rsidRPr="003F2FA0">
              <w:rPr>
                <w:bCs/>
                <w:sz w:val="22"/>
                <w:szCs w:val="22"/>
              </w:rPr>
              <w:t xml:space="preserve">  </w:t>
            </w:r>
            <w:r w:rsidR="00C86875">
              <w:rPr>
                <w:bCs/>
                <w:sz w:val="22"/>
                <w:szCs w:val="22"/>
              </w:rPr>
              <w:t>3</w:t>
            </w:r>
            <w:r w:rsidR="00A60598">
              <w:rPr>
                <w:bCs/>
                <w:sz w:val="22"/>
                <w:szCs w:val="22"/>
              </w:rPr>
              <w:t xml:space="preserve"> </w:t>
            </w:r>
            <w:r w:rsidR="003323E7" w:rsidRPr="003F2FA0">
              <w:rPr>
                <w:bCs/>
                <w:sz w:val="22"/>
                <w:szCs w:val="22"/>
              </w:rPr>
              <w:t>séances</w:t>
            </w:r>
          </w:p>
        </w:tc>
      </w:tr>
    </w:tbl>
    <w:p w:rsidR="00460911" w:rsidRPr="003F2FA0" w:rsidRDefault="00460911">
      <w:pPr>
        <w:ind w:right="-900" w:hanging="900"/>
        <w:rPr>
          <w:sz w:val="4"/>
        </w:rPr>
      </w:pPr>
    </w:p>
    <w:tbl>
      <w:tblPr>
        <w:tblW w:w="12423"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23"/>
      </w:tblGrid>
      <w:tr w:rsidR="00460911" w:rsidRPr="003F2FA0" w:rsidTr="00893CA3">
        <w:trPr>
          <w:trHeight w:val="1247"/>
          <w:jc w:val="center"/>
        </w:trPr>
        <w:tc>
          <w:tcPr>
            <w:tcW w:w="12423" w:type="dxa"/>
          </w:tcPr>
          <w:p w:rsidR="00460911" w:rsidRDefault="00460911" w:rsidP="00893CA3">
            <w:pPr>
              <w:spacing w:before="120"/>
              <w:ind w:left="163"/>
              <w:rPr>
                <w:b/>
                <w:bCs/>
                <w:sz w:val="22"/>
              </w:rPr>
            </w:pPr>
            <w:r w:rsidRPr="003F2FA0">
              <w:rPr>
                <w:b/>
                <w:bCs/>
                <w:sz w:val="22"/>
              </w:rPr>
              <w:t>Matériel</w:t>
            </w:r>
            <w:r w:rsidR="00861E90" w:rsidRPr="003F2FA0">
              <w:rPr>
                <w:b/>
                <w:bCs/>
                <w:sz w:val="22"/>
              </w:rPr>
              <w:t> :</w:t>
            </w:r>
            <w:r w:rsidR="006A3E26">
              <w:rPr>
                <w:b/>
                <w:bCs/>
                <w:sz w:val="22"/>
              </w:rPr>
              <w:t xml:space="preserve"> </w:t>
            </w:r>
          </w:p>
          <w:p w:rsidR="00E920DB" w:rsidRDefault="00E920DB" w:rsidP="00893CA3">
            <w:pPr>
              <w:ind w:left="163"/>
              <w:rPr>
                <w:bCs/>
                <w:sz w:val="22"/>
              </w:rPr>
            </w:pPr>
            <w:r>
              <w:rPr>
                <w:b/>
                <w:bCs/>
                <w:sz w:val="22"/>
              </w:rPr>
              <w:t xml:space="preserve">- </w:t>
            </w:r>
            <w:r>
              <w:rPr>
                <w:bCs/>
                <w:sz w:val="22"/>
              </w:rPr>
              <w:t>15 ballons de soccer</w:t>
            </w:r>
          </w:p>
          <w:p w:rsidR="00E920DB" w:rsidRPr="00E920DB" w:rsidRDefault="00E920DB" w:rsidP="00893CA3">
            <w:pPr>
              <w:ind w:left="163"/>
              <w:rPr>
                <w:bCs/>
                <w:sz w:val="22"/>
              </w:rPr>
            </w:pPr>
            <w:r>
              <w:rPr>
                <w:bCs/>
                <w:sz w:val="22"/>
              </w:rPr>
              <w:t>- 1 but de soccer intérieur</w:t>
            </w:r>
          </w:p>
          <w:p w:rsidR="00460911" w:rsidRPr="003F2FA0" w:rsidRDefault="008C188C" w:rsidP="00893CA3">
            <w:pPr>
              <w:spacing w:after="120"/>
              <w:ind w:left="163"/>
              <w:rPr>
                <w:bCs/>
                <w:sz w:val="22"/>
              </w:rPr>
            </w:pPr>
            <w:r>
              <w:rPr>
                <w:bCs/>
                <w:sz w:val="22"/>
              </w:rPr>
              <w:t>- 4 cônes</w:t>
            </w:r>
          </w:p>
        </w:tc>
      </w:tr>
      <w:tr w:rsidR="00460911" w:rsidRPr="003F2FA0" w:rsidTr="00893CA3">
        <w:trPr>
          <w:trHeight w:val="6478"/>
          <w:jc w:val="center"/>
        </w:trPr>
        <w:tc>
          <w:tcPr>
            <w:tcW w:w="11999" w:type="dxa"/>
            <w:shd w:val="clear" w:color="auto" w:fill="FFFFFF"/>
          </w:tcPr>
          <w:p w:rsidR="00E60B54" w:rsidRDefault="00341F60" w:rsidP="00893CA3">
            <w:pPr>
              <w:ind w:left="163" w:right="-900"/>
              <w:rPr>
                <w:b/>
                <w:bCs/>
                <w:sz w:val="22"/>
                <w:szCs w:val="22"/>
              </w:rPr>
            </w:pPr>
            <w:r w:rsidRPr="003F2FA0">
              <w:rPr>
                <w:b/>
                <w:bCs/>
                <w:sz w:val="22"/>
                <w:szCs w:val="22"/>
              </w:rPr>
              <w:t>Description</w:t>
            </w:r>
          </w:p>
          <w:p w:rsidR="00E02418" w:rsidRPr="000B5814" w:rsidRDefault="000B5814" w:rsidP="00893CA3">
            <w:pPr>
              <w:ind w:left="163" w:right="1488"/>
              <w:rPr>
                <w:sz w:val="20"/>
                <w:szCs w:val="20"/>
              </w:rPr>
            </w:pPr>
            <w:r>
              <w:rPr>
                <w:sz w:val="20"/>
                <w:szCs w:val="20"/>
              </w:rPr>
              <w:t>À la fin de la première séance, l</w:t>
            </w:r>
            <w:r w:rsidR="008C38F1">
              <w:rPr>
                <w:sz w:val="20"/>
                <w:szCs w:val="20"/>
              </w:rPr>
              <w:t>'élève sera en mesure de réinvestir ses connaissances concernant l</w:t>
            </w:r>
            <w:r>
              <w:rPr>
                <w:sz w:val="20"/>
                <w:szCs w:val="20"/>
              </w:rPr>
              <w:t>es principes</w:t>
            </w:r>
            <w:r w:rsidR="008C38F1">
              <w:rPr>
                <w:sz w:val="20"/>
                <w:szCs w:val="20"/>
              </w:rPr>
              <w:t xml:space="preserve"> </w:t>
            </w:r>
            <w:r>
              <w:rPr>
                <w:sz w:val="20"/>
                <w:szCs w:val="20"/>
              </w:rPr>
              <w:t>de communication tels que : nommer quelque faço</w:t>
            </w:r>
            <w:r w:rsidR="00C86875">
              <w:rPr>
                <w:sz w:val="20"/>
                <w:szCs w:val="20"/>
              </w:rPr>
              <w:t xml:space="preserve">ns d'être compris par l'autre, </w:t>
            </w:r>
            <w:r>
              <w:rPr>
                <w:sz w:val="20"/>
                <w:szCs w:val="20"/>
              </w:rPr>
              <w:t xml:space="preserve"> nommer quelques façons d'être réceptifs aux messages des autres</w:t>
            </w:r>
            <w:r w:rsidR="00C86875">
              <w:rPr>
                <w:sz w:val="20"/>
                <w:szCs w:val="20"/>
              </w:rPr>
              <w:t xml:space="preserve">. De plus, ils pourront réinvestir leurs apprentissages concernant les modes de communication tels que : le verbale et le non-verbale. </w:t>
            </w:r>
            <w:r>
              <w:rPr>
                <w:sz w:val="20"/>
                <w:szCs w:val="20"/>
              </w:rPr>
              <w:t xml:space="preserve">Ensuite, ils seront en mesure de projeter le ballon vers une cible mobile et immobile, ainsi que recevoir un objet en se déplaçant. </w:t>
            </w:r>
            <w:r w:rsidR="00C86875">
              <w:rPr>
                <w:sz w:val="20"/>
                <w:szCs w:val="20"/>
              </w:rPr>
              <w:t>Aussi, l'élève sera en mesure de connaître les différents rôles qu'il est possible de jouer à l'intérieur d'un match de soccer.  Finalement, l'él</w:t>
            </w:r>
            <w:r w:rsidR="00FB2C8C">
              <w:rPr>
                <w:sz w:val="20"/>
                <w:szCs w:val="20"/>
              </w:rPr>
              <w:t xml:space="preserve">ève sera en mesure de réinvestir </w:t>
            </w:r>
            <w:r w:rsidR="00C86875">
              <w:rPr>
                <w:sz w:val="20"/>
                <w:szCs w:val="20"/>
              </w:rPr>
              <w:t xml:space="preserve"> certaines règles d'éthique appartenant</w:t>
            </w:r>
            <w:r w:rsidR="00FB2C8C">
              <w:rPr>
                <w:sz w:val="20"/>
                <w:szCs w:val="20"/>
              </w:rPr>
              <w:t xml:space="preserve"> aux sports d'équipes</w:t>
            </w:r>
            <w:r w:rsidR="00C86875">
              <w:rPr>
                <w:sz w:val="20"/>
                <w:szCs w:val="20"/>
              </w:rPr>
              <w:t xml:space="preserve">. </w:t>
            </w:r>
          </w:p>
          <w:p w:rsidR="000B5814" w:rsidRDefault="000B5814" w:rsidP="00893CA3">
            <w:pPr>
              <w:ind w:left="163" w:right="-900"/>
              <w:rPr>
                <w:b/>
                <w:bCs/>
                <w:sz w:val="22"/>
                <w:szCs w:val="22"/>
              </w:rPr>
            </w:pPr>
          </w:p>
          <w:p w:rsidR="00E02418" w:rsidRPr="003F2FA0" w:rsidRDefault="00E02418" w:rsidP="00893CA3">
            <w:pPr>
              <w:ind w:left="163" w:right="-900"/>
              <w:rPr>
                <w:b/>
                <w:bCs/>
                <w:sz w:val="22"/>
                <w:szCs w:val="22"/>
              </w:rPr>
            </w:pPr>
            <w:r>
              <w:rPr>
                <w:b/>
                <w:bCs/>
                <w:sz w:val="22"/>
              </w:rPr>
              <w:t>Échauffement (10 minutes)</w:t>
            </w:r>
          </w:p>
          <w:p w:rsidR="00341F60" w:rsidRPr="00E920DB" w:rsidRDefault="00E920DB" w:rsidP="00893CA3">
            <w:pPr>
              <w:pStyle w:val="En-tte"/>
              <w:tabs>
                <w:tab w:val="clear" w:pos="4320"/>
                <w:tab w:val="clear" w:pos="8640"/>
              </w:tabs>
              <w:spacing w:after="60"/>
              <w:ind w:left="163"/>
              <w:jc w:val="both"/>
              <w:rPr>
                <w:sz w:val="22"/>
                <w:szCs w:val="22"/>
                <w:lang w:val="fr-CA"/>
              </w:rPr>
            </w:pPr>
            <w:r>
              <w:rPr>
                <w:bCs/>
                <w:sz w:val="22"/>
                <w:szCs w:val="22"/>
                <w:lang w:val="fr-CA"/>
              </w:rPr>
              <w:t>En entrant dans le gymnase, les élèves effectuent leur échauffement de manière autonome</w:t>
            </w:r>
            <w:r w:rsidR="003252EF">
              <w:rPr>
                <w:bCs/>
                <w:sz w:val="22"/>
                <w:szCs w:val="22"/>
                <w:lang w:val="fr-CA"/>
              </w:rPr>
              <w:t>. En effet, ils font 10 tours de gymnase, avant d'aller s'asseoir devant</w:t>
            </w:r>
            <w:r w:rsidR="00855B6A">
              <w:rPr>
                <w:bCs/>
                <w:sz w:val="22"/>
                <w:szCs w:val="22"/>
                <w:lang w:val="fr-CA"/>
              </w:rPr>
              <w:t xml:space="preserve"> </w:t>
            </w:r>
            <w:r w:rsidR="00855B6A" w:rsidRPr="00021096">
              <w:rPr>
                <w:bCs/>
                <w:sz w:val="22"/>
                <w:szCs w:val="22"/>
                <w:shd w:val="clear" w:color="auto" w:fill="A6A6A6"/>
                <w:lang w:val="fr-CA"/>
              </w:rPr>
              <w:t>l'enseignant</w:t>
            </w:r>
            <w:r w:rsidR="003252EF">
              <w:rPr>
                <w:bCs/>
                <w:sz w:val="22"/>
                <w:szCs w:val="22"/>
                <w:lang w:val="fr-CA"/>
              </w:rPr>
              <w:t>.</w:t>
            </w:r>
          </w:p>
          <w:p w:rsidR="00B24177" w:rsidRDefault="00B24177" w:rsidP="00893CA3">
            <w:pPr>
              <w:ind w:left="163"/>
              <w:jc w:val="both"/>
              <w:rPr>
                <w:b/>
                <w:u w:val="single"/>
              </w:rPr>
            </w:pPr>
            <w:r w:rsidRPr="00F8374F">
              <w:rPr>
                <w:b/>
                <w:u w:val="single"/>
              </w:rPr>
              <w:t>Fonctions et objets de l’évaluation :</w:t>
            </w:r>
          </w:p>
          <w:p w:rsidR="00341F60" w:rsidRPr="00B24177" w:rsidRDefault="00B24177" w:rsidP="00893CA3">
            <w:pPr>
              <w:ind w:left="163"/>
            </w:pPr>
            <w:r>
              <w:t>Aide à l’apprentissage</w:t>
            </w:r>
            <w:r>
              <w:br/>
              <w:t>Pratique sécuritaire d'activité physique</w:t>
            </w:r>
          </w:p>
          <w:p w:rsidR="00B24177" w:rsidRDefault="00B24177" w:rsidP="00893CA3">
            <w:pPr>
              <w:ind w:left="163" w:right="-900"/>
              <w:rPr>
                <w:b/>
                <w:bCs/>
                <w:sz w:val="20"/>
                <w:szCs w:val="20"/>
              </w:rPr>
            </w:pPr>
          </w:p>
          <w:p w:rsidR="00B24177" w:rsidRPr="003F2FA0" w:rsidRDefault="00B24177" w:rsidP="00893CA3">
            <w:pPr>
              <w:ind w:left="163" w:right="-900"/>
              <w:rPr>
                <w:b/>
                <w:bCs/>
                <w:sz w:val="20"/>
                <w:szCs w:val="20"/>
              </w:rPr>
            </w:pPr>
          </w:p>
          <w:p w:rsidR="00F147D4" w:rsidRPr="003F2FA0" w:rsidRDefault="00602E91" w:rsidP="00893CA3">
            <w:pPr>
              <w:ind w:left="163" w:right="-900"/>
              <w:rPr>
                <w:b/>
                <w:bCs/>
                <w:sz w:val="22"/>
              </w:rPr>
            </w:pPr>
            <w:r w:rsidRPr="003F2FA0">
              <w:rPr>
                <w:b/>
                <w:bCs/>
                <w:sz w:val="22"/>
              </w:rPr>
              <w:t>SÉANCE</w:t>
            </w:r>
            <w:r w:rsidR="00341F60" w:rsidRPr="003F2FA0">
              <w:rPr>
                <w:b/>
                <w:bCs/>
                <w:sz w:val="22"/>
              </w:rPr>
              <w:t xml:space="preserve"> </w:t>
            </w:r>
            <w:r w:rsidR="00460911" w:rsidRPr="003F2FA0">
              <w:rPr>
                <w:b/>
                <w:bCs/>
                <w:sz w:val="22"/>
              </w:rPr>
              <w:t>1</w:t>
            </w:r>
            <w:r w:rsidR="0057546F" w:rsidRPr="003F2FA0">
              <w:rPr>
                <w:b/>
                <w:bCs/>
                <w:sz w:val="22"/>
              </w:rPr>
              <w:t xml:space="preserve"> </w:t>
            </w:r>
          </w:p>
          <w:p w:rsidR="00861E90" w:rsidRPr="003F2FA0" w:rsidRDefault="00861E90" w:rsidP="00893CA3">
            <w:pPr>
              <w:ind w:left="163"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w:t>
            </w:r>
            <w:r w:rsidR="00643AB6" w:rsidRPr="003F2FA0">
              <w:rPr>
                <w:b/>
                <w:bCs/>
                <w:sz w:val="20"/>
                <w:szCs w:val="20"/>
              </w:rPr>
              <w:t>de la SEA</w:t>
            </w:r>
          </w:p>
          <w:p w:rsidR="00861E90" w:rsidRPr="003F2FA0" w:rsidRDefault="00861E90" w:rsidP="00893CA3">
            <w:pPr>
              <w:ind w:left="163" w:right="-900"/>
              <w:rPr>
                <w:b/>
                <w:bCs/>
                <w:sz w:val="22"/>
              </w:rPr>
            </w:pPr>
          </w:p>
          <w:p w:rsidR="00127D82" w:rsidRDefault="00861E90" w:rsidP="00893CA3">
            <w:pPr>
              <w:ind w:left="163" w:right="-900"/>
              <w:rPr>
                <w:bCs/>
                <w:sz w:val="22"/>
              </w:rPr>
            </w:pPr>
            <w:r w:rsidRPr="003F2FA0">
              <w:rPr>
                <w:bCs/>
                <w:sz w:val="22"/>
              </w:rPr>
              <w:t xml:space="preserve">Tâche 1 : </w:t>
            </w:r>
            <w:r w:rsidR="00127D82" w:rsidRPr="003F2FA0">
              <w:rPr>
                <w:bCs/>
                <w:sz w:val="22"/>
              </w:rPr>
              <w:t>Activation des connaissances</w:t>
            </w:r>
            <w:r w:rsidR="00270E74" w:rsidRPr="003F2FA0">
              <w:rPr>
                <w:bCs/>
                <w:sz w:val="22"/>
              </w:rPr>
              <w:t xml:space="preserve"> antérieures</w:t>
            </w:r>
            <w:r w:rsidR="00643AB6" w:rsidRPr="003F2FA0">
              <w:rPr>
                <w:bCs/>
                <w:sz w:val="22"/>
              </w:rPr>
              <w:t xml:space="preserve"> </w:t>
            </w:r>
            <w:proofErr w:type="gramStart"/>
            <w:r w:rsidR="00643AB6" w:rsidRPr="003F2FA0">
              <w:rPr>
                <w:bCs/>
                <w:sz w:val="22"/>
              </w:rPr>
              <w:t xml:space="preserve">( </w:t>
            </w:r>
            <w:r w:rsidR="00463F1D">
              <w:rPr>
                <w:bCs/>
                <w:sz w:val="22"/>
              </w:rPr>
              <w:t>5</w:t>
            </w:r>
            <w:proofErr w:type="gramEnd"/>
            <w:r w:rsidR="00643AB6" w:rsidRPr="003F2FA0">
              <w:rPr>
                <w:bCs/>
                <w:sz w:val="22"/>
              </w:rPr>
              <w:t xml:space="preserve"> minutes)</w:t>
            </w:r>
          </w:p>
          <w:p w:rsidR="00E02BF7" w:rsidRDefault="00E02BF7" w:rsidP="00893CA3">
            <w:pPr>
              <w:ind w:left="163" w:right="-900"/>
              <w:rPr>
                <w:bCs/>
                <w:sz w:val="22"/>
              </w:rPr>
            </w:pPr>
            <w:r>
              <w:rPr>
                <w:bCs/>
                <w:sz w:val="22"/>
              </w:rPr>
              <w:t>Les élèves n'ont jamais fait de socce</w:t>
            </w:r>
            <w:r w:rsidR="00E815BE">
              <w:rPr>
                <w:bCs/>
                <w:sz w:val="22"/>
              </w:rPr>
              <w:t>r en éducation physique alors l'enseignant</w:t>
            </w:r>
            <w:r>
              <w:rPr>
                <w:bCs/>
                <w:sz w:val="22"/>
              </w:rPr>
              <w:t xml:space="preserve"> </w:t>
            </w:r>
            <w:r w:rsidRPr="00855B6A">
              <w:rPr>
                <w:bCs/>
                <w:sz w:val="22"/>
              </w:rPr>
              <w:t>fai</w:t>
            </w:r>
            <w:r w:rsidR="00E815BE">
              <w:rPr>
                <w:bCs/>
                <w:sz w:val="22"/>
              </w:rPr>
              <w:t>t</w:t>
            </w:r>
            <w:r w:rsidRPr="00855B6A">
              <w:rPr>
                <w:bCs/>
                <w:sz w:val="22"/>
              </w:rPr>
              <w:t xml:space="preserve"> appel à leur</w:t>
            </w:r>
            <w:r w:rsidR="00855B6A" w:rsidRPr="00855B6A">
              <w:rPr>
                <w:bCs/>
                <w:sz w:val="22"/>
              </w:rPr>
              <w:t>s</w:t>
            </w:r>
            <w:r>
              <w:rPr>
                <w:bCs/>
                <w:sz w:val="22"/>
              </w:rPr>
              <w:t xml:space="preserve"> connaissances et expériences personnelles.</w:t>
            </w:r>
          </w:p>
          <w:p w:rsidR="00E02BF7" w:rsidRDefault="00FD24C7" w:rsidP="00893CA3">
            <w:pPr>
              <w:ind w:left="163" w:right="-900"/>
              <w:rPr>
                <w:bCs/>
                <w:sz w:val="22"/>
              </w:rPr>
            </w:pPr>
            <w:r>
              <w:rPr>
                <w:bCs/>
                <w:sz w:val="22"/>
              </w:rPr>
              <w:t>L'enseignant leur parlera</w:t>
            </w:r>
            <w:r w:rsidR="00E02BF7">
              <w:rPr>
                <w:bCs/>
                <w:sz w:val="22"/>
              </w:rPr>
              <w:t xml:space="preserve"> de </w:t>
            </w:r>
            <w:r w:rsidR="00E02BF7" w:rsidRPr="00855B6A">
              <w:rPr>
                <w:bCs/>
                <w:sz w:val="22"/>
              </w:rPr>
              <w:t>l'</w:t>
            </w:r>
            <w:r w:rsidR="00855B6A" w:rsidRPr="00855B6A">
              <w:rPr>
                <w:bCs/>
                <w:sz w:val="22"/>
              </w:rPr>
              <w:t>I</w:t>
            </w:r>
            <w:r w:rsidR="00E02BF7" w:rsidRPr="00855B6A">
              <w:rPr>
                <w:bCs/>
                <w:sz w:val="22"/>
              </w:rPr>
              <w:t>mpact</w:t>
            </w:r>
            <w:r w:rsidR="00E02BF7">
              <w:rPr>
                <w:bCs/>
                <w:sz w:val="22"/>
              </w:rPr>
              <w:t xml:space="preserve"> de Montréal et de la coupe du monde de soccer</w:t>
            </w:r>
            <w:r w:rsidR="00855B6A">
              <w:rPr>
                <w:bCs/>
                <w:sz w:val="22"/>
              </w:rPr>
              <w:t>,</w:t>
            </w:r>
            <w:r w:rsidR="00E02BF7">
              <w:rPr>
                <w:bCs/>
                <w:sz w:val="22"/>
              </w:rPr>
              <w:t xml:space="preserve"> pour qu'ils se créent des repères culturels en rapport avec</w:t>
            </w:r>
          </w:p>
          <w:p w:rsidR="009E2191" w:rsidRDefault="00FD24C7" w:rsidP="00893CA3">
            <w:pPr>
              <w:ind w:left="163" w:right="-900"/>
              <w:rPr>
                <w:bCs/>
                <w:sz w:val="22"/>
              </w:rPr>
            </w:pPr>
            <w:r>
              <w:rPr>
                <w:bCs/>
                <w:sz w:val="22"/>
              </w:rPr>
              <w:t xml:space="preserve"> le soccer. Par la suite, il</w:t>
            </w:r>
            <w:r w:rsidR="00E02BF7">
              <w:rPr>
                <w:bCs/>
                <w:sz w:val="22"/>
              </w:rPr>
              <w:t xml:space="preserve"> leur </w:t>
            </w:r>
            <w:proofErr w:type="gramStart"/>
            <w:r w:rsidR="00E02BF7">
              <w:rPr>
                <w:bCs/>
                <w:sz w:val="22"/>
              </w:rPr>
              <w:t>demanderai</w:t>
            </w:r>
            <w:proofErr w:type="gramEnd"/>
            <w:r w:rsidR="00E02BF7">
              <w:rPr>
                <w:bCs/>
                <w:sz w:val="22"/>
              </w:rPr>
              <w:t xml:space="preserve"> s'il y a des élèves qui jouent au soccer dans la classe. De plus, </w:t>
            </w:r>
            <w:r>
              <w:rPr>
                <w:bCs/>
                <w:sz w:val="22"/>
              </w:rPr>
              <w:t xml:space="preserve">les élèves </w:t>
            </w:r>
            <w:proofErr w:type="gramStart"/>
            <w:r w:rsidR="00E02BF7" w:rsidRPr="00893CA3">
              <w:rPr>
                <w:bCs/>
                <w:color w:val="FF0000"/>
                <w:sz w:val="22"/>
              </w:rPr>
              <w:t>énumérerons</w:t>
            </w:r>
            <w:proofErr w:type="gramEnd"/>
            <w:r w:rsidR="00E02BF7">
              <w:rPr>
                <w:bCs/>
                <w:sz w:val="22"/>
              </w:rPr>
              <w:t xml:space="preserve"> les </w:t>
            </w:r>
          </w:p>
          <w:p w:rsidR="00E02BF7" w:rsidRDefault="00E02BF7" w:rsidP="00893CA3">
            <w:pPr>
              <w:ind w:left="163" w:right="-900"/>
              <w:rPr>
                <w:bCs/>
                <w:sz w:val="22"/>
              </w:rPr>
            </w:pPr>
            <w:r>
              <w:rPr>
                <w:bCs/>
                <w:sz w:val="22"/>
              </w:rPr>
              <w:t xml:space="preserve">principaux règlements de ce sport. </w:t>
            </w:r>
          </w:p>
          <w:p w:rsidR="00855B6A" w:rsidRDefault="00855B6A" w:rsidP="00893CA3">
            <w:pPr>
              <w:ind w:left="163" w:right="-900"/>
              <w:rPr>
                <w:bCs/>
                <w:sz w:val="22"/>
              </w:rPr>
            </w:pPr>
            <w:r>
              <w:rPr>
                <w:bCs/>
                <w:sz w:val="22"/>
              </w:rPr>
              <w:t>Exemple de questions :</w:t>
            </w:r>
          </w:p>
          <w:p w:rsidR="00855B6A" w:rsidRDefault="00855B6A" w:rsidP="00893CA3">
            <w:pPr>
              <w:ind w:left="163" w:right="-900"/>
              <w:rPr>
                <w:bCs/>
                <w:sz w:val="22"/>
              </w:rPr>
            </w:pPr>
            <w:r>
              <w:rPr>
                <w:bCs/>
                <w:sz w:val="22"/>
              </w:rPr>
              <w:t>- Est-ce qu'il y a des joueurs de soccer dans la classe ?</w:t>
            </w:r>
          </w:p>
          <w:p w:rsidR="00855B6A" w:rsidRDefault="00855B6A" w:rsidP="00893CA3">
            <w:pPr>
              <w:ind w:left="163" w:right="-900"/>
              <w:rPr>
                <w:bCs/>
                <w:sz w:val="22"/>
              </w:rPr>
            </w:pPr>
            <w:r>
              <w:rPr>
                <w:bCs/>
                <w:sz w:val="22"/>
              </w:rPr>
              <w:t xml:space="preserve">- Est-ce qu'il </w:t>
            </w:r>
            <w:r w:rsidR="009A3492">
              <w:rPr>
                <w:bCs/>
                <w:sz w:val="22"/>
              </w:rPr>
              <w:t>y a des élèves qui pourraient</w:t>
            </w:r>
            <w:r w:rsidR="00FF4327">
              <w:rPr>
                <w:bCs/>
                <w:sz w:val="22"/>
              </w:rPr>
              <w:t xml:space="preserve"> nommer</w:t>
            </w:r>
            <w:r>
              <w:rPr>
                <w:bCs/>
                <w:sz w:val="22"/>
              </w:rPr>
              <w:t xml:space="preserve"> quelques règlements au soccer ?</w:t>
            </w:r>
          </w:p>
          <w:p w:rsidR="00855B6A" w:rsidRDefault="00855B6A" w:rsidP="00893CA3">
            <w:pPr>
              <w:ind w:left="163" w:right="-900"/>
              <w:rPr>
                <w:bCs/>
                <w:sz w:val="22"/>
              </w:rPr>
            </w:pPr>
            <w:r>
              <w:rPr>
                <w:bCs/>
                <w:sz w:val="22"/>
              </w:rPr>
              <w:t xml:space="preserve">- </w:t>
            </w:r>
            <w:r w:rsidRPr="00893CA3">
              <w:rPr>
                <w:bCs/>
                <w:sz w:val="22"/>
                <w:highlight w:val="green"/>
              </w:rPr>
              <w:t>Le soccer se retrouve dans quelle compétence</w:t>
            </w:r>
            <w:r>
              <w:rPr>
                <w:bCs/>
                <w:sz w:val="22"/>
              </w:rPr>
              <w:t xml:space="preserve"> ? </w:t>
            </w:r>
          </w:p>
          <w:p w:rsidR="00FB2C8C" w:rsidRDefault="00FB2C8C" w:rsidP="00893CA3">
            <w:pPr>
              <w:ind w:left="163" w:right="-900"/>
              <w:rPr>
                <w:bCs/>
                <w:sz w:val="22"/>
              </w:rPr>
            </w:pPr>
            <w:r>
              <w:rPr>
                <w:bCs/>
                <w:sz w:val="22"/>
              </w:rPr>
              <w:t>L'enseignant fait un retour sur certaines règles liées aux sports d'équipes que les élèves ont déjà vues.</w:t>
            </w:r>
          </w:p>
          <w:p w:rsidR="00FB2C8C" w:rsidRDefault="00FB2C8C" w:rsidP="00893CA3">
            <w:pPr>
              <w:ind w:left="163" w:right="-900"/>
              <w:rPr>
                <w:bCs/>
                <w:sz w:val="22"/>
              </w:rPr>
            </w:pPr>
            <w:r>
              <w:rPr>
                <w:bCs/>
                <w:sz w:val="22"/>
              </w:rPr>
              <w:t>Règles '</w:t>
            </w:r>
          </w:p>
          <w:p w:rsidR="00FB2C8C" w:rsidRDefault="00FB2C8C" w:rsidP="00893CA3">
            <w:pPr>
              <w:ind w:left="163" w:right="-900"/>
              <w:rPr>
                <w:sz w:val="20"/>
                <w:szCs w:val="20"/>
              </w:rPr>
            </w:pPr>
            <w:r>
              <w:rPr>
                <w:bCs/>
                <w:sz w:val="22"/>
              </w:rPr>
              <w:t xml:space="preserve">- </w:t>
            </w:r>
            <w:r w:rsidRPr="00B57E01">
              <w:rPr>
                <w:sz w:val="20"/>
                <w:szCs w:val="20"/>
              </w:rPr>
              <w:t>Expliquer dans ses mots les règles d'éthique relatives à une situation</w:t>
            </w:r>
          </w:p>
          <w:p w:rsidR="00FB2C8C" w:rsidRDefault="00FB2C8C" w:rsidP="00893CA3">
            <w:pPr>
              <w:ind w:left="163" w:right="-900"/>
              <w:rPr>
                <w:sz w:val="20"/>
                <w:szCs w:val="20"/>
              </w:rPr>
            </w:pPr>
            <w:r>
              <w:rPr>
                <w:sz w:val="20"/>
                <w:szCs w:val="20"/>
              </w:rPr>
              <w:t>-</w:t>
            </w:r>
            <w:r w:rsidRPr="00B57E01">
              <w:rPr>
                <w:sz w:val="20"/>
                <w:szCs w:val="20"/>
              </w:rPr>
              <w:t xml:space="preserve"> Nommer quelques valeurs que peut apporter la participation à des jeux et à des sports</w:t>
            </w:r>
          </w:p>
          <w:p w:rsidR="00FB2C8C" w:rsidRDefault="00FB2C8C" w:rsidP="00893CA3">
            <w:pPr>
              <w:ind w:left="163" w:right="-900"/>
              <w:rPr>
                <w:sz w:val="20"/>
                <w:szCs w:val="20"/>
              </w:rPr>
            </w:pPr>
            <w:r>
              <w:rPr>
                <w:sz w:val="20"/>
                <w:szCs w:val="20"/>
              </w:rPr>
              <w:t xml:space="preserve">- </w:t>
            </w:r>
            <w:r w:rsidRPr="00B57E01">
              <w:rPr>
                <w:sz w:val="20"/>
                <w:szCs w:val="20"/>
              </w:rPr>
              <w:t>Utiliser un langage qui témoigne du respect envers son partenaire</w:t>
            </w:r>
          </w:p>
          <w:p w:rsidR="00FB2C8C" w:rsidRDefault="00FB2C8C" w:rsidP="00893CA3">
            <w:pPr>
              <w:ind w:left="163" w:right="-900"/>
              <w:rPr>
                <w:sz w:val="20"/>
                <w:szCs w:val="20"/>
              </w:rPr>
            </w:pPr>
            <w:r>
              <w:rPr>
                <w:sz w:val="20"/>
                <w:szCs w:val="20"/>
              </w:rPr>
              <w:t xml:space="preserve">- </w:t>
            </w:r>
            <w:r w:rsidRPr="00B57E01">
              <w:rPr>
                <w:sz w:val="20"/>
                <w:szCs w:val="20"/>
              </w:rPr>
              <w:t>Encourager ses partenaires</w:t>
            </w:r>
          </w:p>
          <w:p w:rsidR="00FB2C8C" w:rsidRDefault="00FB2C8C" w:rsidP="00893CA3">
            <w:pPr>
              <w:ind w:left="163" w:right="-900"/>
              <w:rPr>
                <w:sz w:val="20"/>
                <w:szCs w:val="20"/>
              </w:rPr>
            </w:pPr>
            <w:r>
              <w:rPr>
                <w:sz w:val="20"/>
                <w:szCs w:val="20"/>
              </w:rPr>
              <w:t xml:space="preserve">- </w:t>
            </w:r>
            <w:r w:rsidRPr="00B57E01">
              <w:rPr>
                <w:sz w:val="20"/>
                <w:szCs w:val="20"/>
              </w:rPr>
              <w:t>Faire preuve d'honnêteté dans son comportement</w:t>
            </w:r>
          </w:p>
          <w:p w:rsidR="00FB2C8C" w:rsidRDefault="00FB2C8C" w:rsidP="00893CA3">
            <w:pPr>
              <w:ind w:left="163" w:right="-900"/>
              <w:rPr>
                <w:sz w:val="20"/>
                <w:szCs w:val="20"/>
              </w:rPr>
            </w:pPr>
            <w:r>
              <w:rPr>
                <w:sz w:val="20"/>
                <w:szCs w:val="20"/>
              </w:rPr>
              <w:t>- F</w:t>
            </w:r>
            <w:r w:rsidRPr="00B57E01">
              <w:rPr>
                <w:sz w:val="20"/>
                <w:szCs w:val="20"/>
              </w:rPr>
              <w:t>aire preuve de dignité et de maîtrise de soi</w:t>
            </w:r>
          </w:p>
          <w:p w:rsidR="007744A7" w:rsidRDefault="00460911" w:rsidP="00893CA3">
            <w:pPr>
              <w:ind w:left="163"/>
              <w:jc w:val="both"/>
              <w:rPr>
                <w:b/>
                <w:u w:val="single"/>
              </w:rPr>
            </w:pPr>
            <w:r w:rsidRPr="003F2FA0">
              <w:rPr>
                <w:b/>
                <w:bCs/>
                <w:sz w:val="22"/>
              </w:rPr>
              <w:t> </w:t>
            </w:r>
            <w:r w:rsidR="007744A7" w:rsidRPr="00F8374F">
              <w:rPr>
                <w:b/>
                <w:u w:val="single"/>
              </w:rPr>
              <w:t>Fonctions et objets de l’évaluation :</w:t>
            </w:r>
          </w:p>
          <w:p w:rsidR="007744A7" w:rsidRDefault="007744A7" w:rsidP="00893CA3">
            <w:pPr>
              <w:ind w:left="163"/>
            </w:pPr>
            <w:r>
              <w:t>Aide à l’apprentissage</w:t>
            </w:r>
            <w:r>
              <w:br/>
              <w:t xml:space="preserve">apprentissages précédents </w:t>
            </w:r>
          </w:p>
          <w:p w:rsidR="00460911" w:rsidRPr="003F2FA0" w:rsidRDefault="00460911" w:rsidP="00893CA3">
            <w:pPr>
              <w:ind w:left="163" w:right="-900"/>
              <w:rPr>
                <w:b/>
                <w:bCs/>
                <w:sz w:val="22"/>
              </w:rPr>
            </w:pPr>
          </w:p>
          <w:p w:rsidR="00460911" w:rsidRDefault="00861E90" w:rsidP="00893CA3">
            <w:pPr>
              <w:ind w:left="163" w:right="-900"/>
              <w:rPr>
                <w:sz w:val="22"/>
              </w:rPr>
            </w:pPr>
            <w:r w:rsidRPr="003F2FA0">
              <w:rPr>
                <w:bCs/>
                <w:sz w:val="22"/>
              </w:rPr>
              <w:t xml:space="preserve">Tâche </w:t>
            </w:r>
            <w:r w:rsidR="009B1FBD">
              <w:rPr>
                <w:caps/>
                <w:sz w:val="22"/>
              </w:rPr>
              <w:t>2</w:t>
            </w:r>
            <w:r w:rsidRPr="003F2FA0">
              <w:rPr>
                <w:caps/>
                <w:sz w:val="22"/>
              </w:rPr>
              <w:t xml:space="preserve"> : </w:t>
            </w:r>
            <w:r w:rsidRPr="003F2FA0">
              <w:rPr>
                <w:sz w:val="22"/>
              </w:rPr>
              <w:t>Tâche initiale</w:t>
            </w:r>
            <w:r w:rsidR="00341F60" w:rsidRPr="003F2FA0">
              <w:rPr>
                <w:bCs/>
                <w:sz w:val="22"/>
              </w:rPr>
              <w:t xml:space="preserve"> </w:t>
            </w:r>
            <w:r w:rsidRPr="003F2FA0">
              <w:rPr>
                <w:sz w:val="22"/>
              </w:rPr>
              <w:t>à des fins diagnostiques</w:t>
            </w:r>
            <w:r w:rsidR="00643AB6" w:rsidRPr="003F2FA0">
              <w:rPr>
                <w:sz w:val="22"/>
              </w:rPr>
              <w:t xml:space="preserve"> </w:t>
            </w:r>
            <w:proofErr w:type="gramStart"/>
            <w:r w:rsidR="00643AB6" w:rsidRPr="003F2FA0">
              <w:rPr>
                <w:sz w:val="22"/>
              </w:rPr>
              <w:t xml:space="preserve">( </w:t>
            </w:r>
            <w:r w:rsidR="008C188C">
              <w:rPr>
                <w:sz w:val="22"/>
              </w:rPr>
              <w:t>15</w:t>
            </w:r>
            <w:proofErr w:type="gramEnd"/>
            <w:r w:rsidR="00643AB6" w:rsidRPr="003F2FA0">
              <w:rPr>
                <w:sz w:val="22"/>
              </w:rPr>
              <w:t xml:space="preserve">  minutes)</w:t>
            </w:r>
          </w:p>
          <w:p w:rsidR="009E2191" w:rsidRDefault="008C188C" w:rsidP="00893CA3">
            <w:pPr>
              <w:ind w:left="163" w:right="-900"/>
              <w:rPr>
                <w:bCs/>
                <w:sz w:val="22"/>
              </w:rPr>
            </w:pPr>
            <w:r>
              <w:rPr>
                <w:bCs/>
                <w:sz w:val="22"/>
              </w:rPr>
              <w:t xml:space="preserve">Tout d'abord il y a la </w:t>
            </w:r>
            <w:r w:rsidRPr="00893CA3">
              <w:rPr>
                <w:bCs/>
                <w:sz w:val="22"/>
              </w:rPr>
              <w:t>formation des 4 équipes pour la SAE au complet.</w:t>
            </w:r>
            <w:r>
              <w:rPr>
                <w:bCs/>
                <w:sz w:val="22"/>
              </w:rPr>
              <w:t xml:space="preserve"> Ensuite, le gymnase est séparé en 2 terrains et les élèves sont </w:t>
            </w:r>
          </w:p>
          <w:p w:rsidR="009E2191" w:rsidRDefault="008C188C" w:rsidP="00893CA3">
            <w:pPr>
              <w:ind w:left="163" w:right="-900"/>
              <w:rPr>
                <w:bCs/>
                <w:sz w:val="22"/>
              </w:rPr>
            </w:pPr>
            <w:r>
              <w:rPr>
                <w:bCs/>
                <w:sz w:val="22"/>
              </w:rPr>
              <w:t>mis en situation de match dès le départ pour que leurs habiletés générales soi</w:t>
            </w:r>
            <w:r w:rsidR="00021096">
              <w:rPr>
                <w:bCs/>
                <w:sz w:val="22"/>
              </w:rPr>
              <w:t>ent testées. En faisant cela, l'enseignant peut</w:t>
            </w:r>
            <w:r>
              <w:rPr>
                <w:bCs/>
                <w:sz w:val="22"/>
              </w:rPr>
              <w:t xml:space="preserve"> voir comment ils se débrouillent dans</w:t>
            </w:r>
            <w:r w:rsidR="00021096">
              <w:rPr>
                <w:bCs/>
                <w:sz w:val="22"/>
              </w:rPr>
              <w:t xml:space="preserve"> les principes d'action que l'enseignant a</w:t>
            </w:r>
            <w:r>
              <w:rPr>
                <w:bCs/>
                <w:sz w:val="22"/>
              </w:rPr>
              <w:t xml:space="preserve"> l'intention d'évaluer, en plus de voir le niveau du groupe et les </w:t>
            </w:r>
            <w:r w:rsidRPr="00855B6A">
              <w:rPr>
                <w:bCs/>
                <w:sz w:val="22"/>
              </w:rPr>
              <w:t>adaptation</w:t>
            </w:r>
            <w:r w:rsidR="00855B6A" w:rsidRPr="00855B6A">
              <w:rPr>
                <w:bCs/>
                <w:sz w:val="22"/>
              </w:rPr>
              <w:t>s</w:t>
            </w:r>
            <w:r w:rsidRPr="00855B6A">
              <w:rPr>
                <w:bCs/>
                <w:sz w:val="22"/>
              </w:rPr>
              <w:t xml:space="preserve"> éventuel</w:t>
            </w:r>
            <w:r w:rsidR="00855B6A" w:rsidRPr="00855B6A">
              <w:rPr>
                <w:bCs/>
                <w:sz w:val="22"/>
              </w:rPr>
              <w:t>les</w:t>
            </w:r>
          </w:p>
          <w:p w:rsidR="00E02BF7" w:rsidRPr="008C188C" w:rsidRDefault="00021096" w:rsidP="00893CA3">
            <w:pPr>
              <w:ind w:left="163" w:right="-900"/>
              <w:rPr>
                <w:bCs/>
                <w:sz w:val="22"/>
              </w:rPr>
            </w:pPr>
            <w:r>
              <w:rPr>
                <w:bCs/>
                <w:sz w:val="22"/>
              </w:rPr>
              <w:t>que le professeur</w:t>
            </w:r>
            <w:r w:rsidR="008C188C">
              <w:rPr>
                <w:bCs/>
                <w:sz w:val="22"/>
              </w:rPr>
              <w:t xml:space="preserve"> </w:t>
            </w:r>
            <w:proofErr w:type="gramStart"/>
            <w:r w:rsidR="008C188C">
              <w:rPr>
                <w:bCs/>
                <w:sz w:val="22"/>
              </w:rPr>
              <w:t>pourrais</w:t>
            </w:r>
            <w:proofErr w:type="gramEnd"/>
            <w:r w:rsidR="008C188C">
              <w:rPr>
                <w:bCs/>
                <w:sz w:val="22"/>
              </w:rPr>
              <w:t xml:space="preserve"> apporter.</w:t>
            </w:r>
          </w:p>
          <w:p w:rsidR="007744A7" w:rsidRDefault="007744A7" w:rsidP="00893CA3">
            <w:pPr>
              <w:ind w:left="163"/>
              <w:jc w:val="both"/>
              <w:rPr>
                <w:b/>
                <w:u w:val="single"/>
              </w:rPr>
            </w:pPr>
            <w:r w:rsidRPr="00F8374F">
              <w:rPr>
                <w:b/>
                <w:u w:val="single"/>
              </w:rPr>
              <w:t>Fonctions et objets de l’évaluation :</w:t>
            </w:r>
          </w:p>
          <w:p w:rsidR="007744A7" w:rsidRDefault="007744A7" w:rsidP="00893CA3">
            <w:pPr>
              <w:ind w:left="163"/>
            </w:pPr>
            <w:r>
              <w:lastRenderedPageBreak/>
              <w:t>Aide à l’apprentissage</w:t>
            </w:r>
            <w:r>
              <w:br/>
            </w:r>
            <w:r w:rsidRPr="00893CA3">
              <w:rPr>
                <w:highlight w:val="yellow"/>
              </w:rPr>
              <w:t>niveau des élèves</w:t>
            </w:r>
          </w:p>
          <w:p w:rsidR="00460911" w:rsidRDefault="00460911" w:rsidP="00893CA3">
            <w:pPr>
              <w:ind w:left="163" w:right="-900"/>
              <w:rPr>
                <w:bCs/>
                <w:sz w:val="22"/>
                <w:u w:val="single"/>
              </w:rPr>
            </w:pPr>
          </w:p>
          <w:p w:rsidR="00BA6C31" w:rsidRDefault="004800D8" w:rsidP="00893CA3">
            <w:pPr>
              <w:tabs>
                <w:tab w:val="left" w:pos="690"/>
              </w:tabs>
              <w:ind w:left="163" w:right="-70"/>
              <w:rPr>
                <w:bCs/>
                <w:sz w:val="22"/>
              </w:rPr>
            </w:pPr>
            <w:r>
              <w:rPr>
                <w:bCs/>
                <w:sz w:val="22"/>
              </w:rPr>
              <w:t xml:space="preserve">Tâche </w:t>
            </w:r>
            <w:r w:rsidR="00DB42E6">
              <w:rPr>
                <w:bCs/>
                <w:sz w:val="22"/>
              </w:rPr>
              <w:t>3</w:t>
            </w:r>
            <w:r w:rsidR="00861E90" w:rsidRPr="003F2FA0">
              <w:rPr>
                <w:bCs/>
                <w:sz w:val="22"/>
              </w:rPr>
              <w:t xml:space="preserve"> : </w:t>
            </w:r>
            <w:r w:rsidR="009E2191">
              <w:rPr>
                <w:bCs/>
                <w:sz w:val="22"/>
              </w:rPr>
              <w:t xml:space="preserve">Explication de la production attendue </w:t>
            </w:r>
            <w:proofErr w:type="gramStart"/>
            <w:r w:rsidR="009E2191">
              <w:rPr>
                <w:bCs/>
                <w:sz w:val="22"/>
              </w:rPr>
              <w:t>( 3</w:t>
            </w:r>
            <w:proofErr w:type="gramEnd"/>
            <w:r w:rsidR="009E2191">
              <w:rPr>
                <w:bCs/>
                <w:sz w:val="22"/>
              </w:rPr>
              <w:t>-4 minutes)</w:t>
            </w:r>
          </w:p>
          <w:p w:rsidR="009E2191" w:rsidRDefault="00E815BE" w:rsidP="00893CA3">
            <w:pPr>
              <w:tabs>
                <w:tab w:val="left" w:pos="690"/>
              </w:tabs>
              <w:ind w:left="163" w:right="-70"/>
              <w:rPr>
                <w:bCs/>
              </w:rPr>
            </w:pPr>
            <w:r>
              <w:rPr>
                <w:bCs/>
                <w:sz w:val="22"/>
              </w:rPr>
              <w:t>L'enseignant leur dit</w:t>
            </w:r>
            <w:r w:rsidR="009E2191">
              <w:rPr>
                <w:bCs/>
                <w:sz w:val="22"/>
              </w:rPr>
              <w:t xml:space="preserve"> qu'ils devront, en équipe,  </w:t>
            </w:r>
            <w:r w:rsidR="009E2191" w:rsidRPr="00B06A96">
              <w:rPr>
                <w:bCs/>
              </w:rPr>
              <w:t>collaborer à l’élabor</w:t>
            </w:r>
            <w:r w:rsidR="009E2191">
              <w:rPr>
                <w:bCs/>
              </w:rPr>
              <w:t xml:space="preserve">ation d’un plan </w:t>
            </w:r>
            <w:r w:rsidR="009E2191" w:rsidRPr="00B06A96">
              <w:rPr>
                <w:bCs/>
              </w:rPr>
              <w:t>d’action au</w:t>
            </w:r>
            <w:r w:rsidR="009E2191">
              <w:rPr>
                <w:bCs/>
              </w:rPr>
              <w:t xml:space="preserve"> soccer. Aussi, que</w:t>
            </w:r>
            <w:r w:rsidR="009E2191" w:rsidRPr="00B45693">
              <w:rPr>
                <w:bCs/>
              </w:rPr>
              <w:t xml:space="preserve"> </w:t>
            </w:r>
            <w:r w:rsidR="009E2191">
              <w:rPr>
                <w:bCs/>
              </w:rPr>
              <w:t xml:space="preserve">l'équipe devra choisir parmi </w:t>
            </w:r>
            <w:r w:rsidR="009E2191" w:rsidRPr="00B45693">
              <w:rPr>
                <w:bCs/>
              </w:rPr>
              <w:t xml:space="preserve">les principes d’action proposés, tels que </w:t>
            </w:r>
            <w:r w:rsidR="009E2191">
              <w:rPr>
                <w:bCs/>
              </w:rPr>
              <w:t>: projeter un objet vers une cible mobile</w:t>
            </w:r>
            <w:r w:rsidR="009E2191" w:rsidRPr="00B45693">
              <w:rPr>
                <w:bCs/>
              </w:rPr>
              <w:t xml:space="preserve">, </w:t>
            </w:r>
            <w:r w:rsidR="009E2191">
              <w:rPr>
                <w:bCs/>
              </w:rPr>
              <w:t>s'éloigner de l'adversaire</w:t>
            </w:r>
            <w:r w:rsidR="009E2191" w:rsidRPr="00B45693">
              <w:rPr>
                <w:bCs/>
              </w:rPr>
              <w:t xml:space="preserve">, </w:t>
            </w:r>
            <w:r w:rsidR="009E2191">
              <w:rPr>
                <w:bCs/>
              </w:rPr>
              <w:t xml:space="preserve">atteindre l'adversaire, feinter l'adversaire et esquiver l'attaque de l'adversaire, ceux qui leur permettront de marquer un but. </w:t>
            </w:r>
            <w:r w:rsidR="009E2191" w:rsidRPr="00B45693">
              <w:rPr>
                <w:bCs/>
              </w:rPr>
              <w:t xml:space="preserve">De plus, </w:t>
            </w:r>
            <w:r w:rsidR="009E2191">
              <w:rPr>
                <w:bCs/>
              </w:rPr>
              <w:t xml:space="preserve">que </w:t>
            </w:r>
            <w:r w:rsidR="009E2191" w:rsidRPr="00B45693">
              <w:rPr>
                <w:bCs/>
              </w:rPr>
              <w:t>l’équipe devra sélectionner u</w:t>
            </w:r>
            <w:r w:rsidR="009E2191">
              <w:rPr>
                <w:bCs/>
              </w:rPr>
              <w:t>n principe de communication.</w:t>
            </w:r>
            <w:r w:rsidR="009E2191" w:rsidRPr="00B45693">
              <w:rPr>
                <w:bCs/>
              </w:rPr>
              <w:t xml:space="preserve"> Enfin, </w:t>
            </w:r>
            <w:r w:rsidR="009E2191">
              <w:rPr>
                <w:bCs/>
              </w:rPr>
              <w:t>qu'</w:t>
            </w:r>
            <w:r w:rsidR="009E2191" w:rsidRPr="00B45693">
              <w:rPr>
                <w:bCs/>
              </w:rPr>
              <w:t xml:space="preserve">ils exécuteront leur plan d’action selon les règles d'éthique et de sécurité du </w:t>
            </w:r>
            <w:r w:rsidR="009E2191">
              <w:rPr>
                <w:bCs/>
                <w:iCs/>
              </w:rPr>
              <w:t>soccer</w:t>
            </w:r>
            <w:r w:rsidR="009E2191" w:rsidRPr="00B45693">
              <w:rPr>
                <w:bCs/>
              </w:rPr>
              <w:t>. En équipe, ils évalueront leurs différents choix dans le plan d’action, l’efficacité de l’exécution de ce plan. Finalement, ils dégageront les apprentissages réalisés.</w:t>
            </w:r>
          </w:p>
          <w:p w:rsidR="00777607" w:rsidRDefault="00777607" w:rsidP="00893CA3">
            <w:pPr>
              <w:ind w:left="163"/>
              <w:jc w:val="both"/>
              <w:rPr>
                <w:b/>
                <w:u w:val="single"/>
              </w:rPr>
            </w:pPr>
            <w:r w:rsidRPr="00F8374F">
              <w:rPr>
                <w:b/>
                <w:u w:val="single"/>
              </w:rPr>
              <w:t>Fonctions et objets de l’évaluation :</w:t>
            </w:r>
          </w:p>
          <w:p w:rsidR="00777607" w:rsidRPr="00777607" w:rsidRDefault="00777607" w:rsidP="00893CA3">
            <w:pPr>
              <w:ind w:left="163"/>
            </w:pPr>
            <w:r>
              <w:t>Aide à l’apprentissage</w:t>
            </w:r>
            <w:r>
              <w:br/>
              <w:t>Compréhension de la tâche</w:t>
            </w:r>
          </w:p>
          <w:p w:rsidR="00643AB6" w:rsidRPr="003F2FA0" w:rsidRDefault="00643AB6" w:rsidP="00893CA3">
            <w:pPr>
              <w:ind w:left="163" w:right="-900"/>
              <w:rPr>
                <w:sz w:val="20"/>
                <w:szCs w:val="20"/>
              </w:rPr>
            </w:pPr>
          </w:p>
          <w:p w:rsidR="00643AB6" w:rsidRPr="003F2FA0" w:rsidRDefault="00643AB6" w:rsidP="00893CA3">
            <w:pPr>
              <w:ind w:left="163"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643AB6" w:rsidRDefault="00643AB6" w:rsidP="00893CA3">
            <w:pPr>
              <w:ind w:left="163" w:right="-900"/>
              <w:rPr>
                <w:bCs/>
                <w:sz w:val="20"/>
                <w:szCs w:val="20"/>
              </w:rPr>
            </w:pPr>
          </w:p>
          <w:p w:rsidR="00DB42E6" w:rsidRPr="00DB42E6" w:rsidRDefault="00DB42E6" w:rsidP="00893CA3">
            <w:pPr>
              <w:ind w:left="163"/>
            </w:pPr>
            <w:r w:rsidRPr="00DB42E6">
              <w:t>Tâche#</w:t>
            </w:r>
            <w:r>
              <w:t>4</w:t>
            </w:r>
            <w:r w:rsidRPr="00DB42E6">
              <w:t>: Acquisi</w:t>
            </w:r>
            <w:r>
              <w:t>tion de savoirs (8</w:t>
            </w:r>
            <w:r w:rsidRPr="00DB42E6">
              <w:t xml:space="preserve"> minutes)</w:t>
            </w:r>
          </w:p>
          <w:p w:rsidR="00DB42E6" w:rsidRPr="00DB42E6" w:rsidRDefault="00DB42E6" w:rsidP="00893CA3">
            <w:pPr>
              <w:ind w:left="163"/>
            </w:pPr>
            <w:r w:rsidRPr="00DB42E6">
              <w:t>L'enseignant explique les différents rôles à jouer à l'intérieur d'une partie de soccer,</w:t>
            </w:r>
          </w:p>
          <w:p w:rsidR="00DB42E6" w:rsidRPr="00DB42E6" w:rsidRDefault="00DB42E6" w:rsidP="00893CA3">
            <w:pPr>
              <w:ind w:left="163"/>
            </w:pPr>
            <w:r w:rsidRPr="00DB42E6">
              <w:t>Exemple :</w:t>
            </w:r>
          </w:p>
          <w:p w:rsidR="00DB42E6" w:rsidRPr="00DB42E6" w:rsidRDefault="00DB42E6" w:rsidP="00893CA3">
            <w:pPr>
              <w:ind w:left="163"/>
            </w:pPr>
            <w:r w:rsidRPr="00DB42E6">
              <w:t>- Attaquant (ailiers, avant-centre)</w:t>
            </w:r>
          </w:p>
          <w:p w:rsidR="00DB42E6" w:rsidRPr="00DB42E6" w:rsidRDefault="00DB42E6" w:rsidP="00893CA3">
            <w:pPr>
              <w:ind w:left="163"/>
            </w:pPr>
            <w:r w:rsidRPr="00DB42E6">
              <w:t>- Demi (offensif, défensif)</w:t>
            </w:r>
          </w:p>
          <w:p w:rsidR="00DB42E6" w:rsidRPr="00DB42E6" w:rsidRDefault="00DB42E6" w:rsidP="00893CA3">
            <w:pPr>
              <w:ind w:left="163"/>
            </w:pPr>
            <w:r w:rsidRPr="00DB42E6">
              <w:t>- Défenseur (gauche, droite)</w:t>
            </w:r>
          </w:p>
          <w:p w:rsidR="00DB42E6" w:rsidRPr="00DB42E6" w:rsidRDefault="00DB42E6" w:rsidP="00893CA3">
            <w:pPr>
              <w:ind w:left="163"/>
            </w:pPr>
            <w:r w:rsidRPr="00DB42E6">
              <w:t>-Gardien</w:t>
            </w:r>
            <w:r w:rsidRPr="00DB42E6">
              <w:tab/>
            </w:r>
          </w:p>
          <w:p w:rsidR="00DB42E6" w:rsidRPr="00DB42E6" w:rsidRDefault="00DB42E6" w:rsidP="00893CA3">
            <w:pPr>
              <w:ind w:left="163"/>
            </w:pPr>
            <w:r w:rsidRPr="00DB42E6">
              <w:t>-Arbitre</w:t>
            </w:r>
          </w:p>
          <w:p w:rsidR="00503D2D" w:rsidRDefault="00DB42E6" w:rsidP="00893CA3">
            <w:pPr>
              <w:ind w:left="163" w:right="-900"/>
              <w:rPr>
                <w:bCs/>
                <w:sz w:val="22"/>
                <w:szCs w:val="22"/>
              </w:rPr>
            </w:pPr>
            <w:r>
              <w:rPr>
                <w:bCs/>
                <w:sz w:val="22"/>
                <w:szCs w:val="22"/>
              </w:rPr>
              <w:t>Ensuite, l</w:t>
            </w:r>
            <w:r w:rsidR="00E815BE">
              <w:rPr>
                <w:bCs/>
                <w:sz w:val="22"/>
                <w:szCs w:val="22"/>
              </w:rPr>
              <w:t>'enseignant</w:t>
            </w:r>
            <w:r w:rsidR="009E2191">
              <w:rPr>
                <w:bCs/>
                <w:sz w:val="22"/>
                <w:szCs w:val="22"/>
              </w:rPr>
              <w:t xml:space="preserve"> leur explique les principaux critères de réalisation d'une passe et d'une réception au soccer. </w:t>
            </w:r>
          </w:p>
          <w:p w:rsidR="00503D2D" w:rsidRDefault="00503D2D" w:rsidP="00893CA3">
            <w:pPr>
              <w:ind w:left="163" w:right="-900"/>
              <w:rPr>
                <w:bCs/>
                <w:sz w:val="22"/>
                <w:szCs w:val="22"/>
              </w:rPr>
            </w:pPr>
            <w:r>
              <w:rPr>
                <w:bCs/>
                <w:sz w:val="22"/>
                <w:szCs w:val="22"/>
              </w:rPr>
              <w:t>Critères :</w:t>
            </w:r>
          </w:p>
          <w:p w:rsidR="00503D2D" w:rsidRDefault="00503D2D" w:rsidP="00893CA3">
            <w:pPr>
              <w:ind w:left="163" w:right="-900"/>
              <w:rPr>
                <w:bCs/>
                <w:sz w:val="22"/>
                <w:szCs w:val="22"/>
              </w:rPr>
            </w:pPr>
            <w:r>
              <w:rPr>
                <w:bCs/>
                <w:sz w:val="22"/>
                <w:szCs w:val="22"/>
              </w:rPr>
              <w:t xml:space="preserve">- Le pied d'appui doit se retrouver à égalité du ballon au moment du contact, ainsi que pointer le plus possible vers la cible. </w:t>
            </w:r>
          </w:p>
          <w:p w:rsidR="00503D2D" w:rsidRDefault="00503D2D" w:rsidP="00893CA3">
            <w:pPr>
              <w:ind w:left="163" w:right="-900"/>
              <w:rPr>
                <w:bCs/>
                <w:sz w:val="22"/>
                <w:szCs w:val="22"/>
              </w:rPr>
            </w:pPr>
            <w:r>
              <w:rPr>
                <w:bCs/>
                <w:sz w:val="22"/>
                <w:szCs w:val="22"/>
              </w:rPr>
              <w:t>- La passe s'effectue avec l'intérieur du pied.</w:t>
            </w:r>
          </w:p>
          <w:p w:rsidR="00503D2D" w:rsidRDefault="00503D2D" w:rsidP="00893CA3">
            <w:pPr>
              <w:ind w:left="163" w:right="-900"/>
              <w:rPr>
                <w:bCs/>
                <w:sz w:val="22"/>
                <w:szCs w:val="22"/>
              </w:rPr>
            </w:pPr>
            <w:r>
              <w:rPr>
                <w:bCs/>
                <w:sz w:val="22"/>
                <w:szCs w:val="22"/>
              </w:rPr>
              <w:t>- On termine le mouvement du pied vers notre cible.</w:t>
            </w:r>
          </w:p>
          <w:p w:rsidR="00503D2D" w:rsidRDefault="00503D2D" w:rsidP="00893CA3">
            <w:pPr>
              <w:ind w:left="163" w:right="-900"/>
              <w:rPr>
                <w:bCs/>
                <w:sz w:val="22"/>
                <w:szCs w:val="22"/>
              </w:rPr>
            </w:pPr>
            <w:r>
              <w:rPr>
                <w:bCs/>
                <w:sz w:val="22"/>
                <w:szCs w:val="22"/>
              </w:rPr>
              <w:t>- Léger transfert de poids avant-arrière.</w:t>
            </w:r>
          </w:p>
          <w:p w:rsidR="00503D2D" w:rsidRDefault="00503D2D" w:rsidP="00893CA3">
            <w:pPr>
              <w:ind w:left="163" w:right="-900"/>
              <w:rPr>
                <w:bCs/>
                <w:sz w:val="22"/>
                <w:szCs w:val="22"/>
              </w:rPr>
            </w:pPr>
            <w:r>
              <w:rPr>
                <w:bCs/>
                <w:sz w:val="22"/>
                <w:szCs w:val="22"/>
              </w:rPr>
              <w:t>- On absorbe le ballon lors de la réception de la passe.</w:t>
            </w:r>
          </w:p>
          <w:p w:rsidR="00503D2D" w:rsidRDefault="00503D2D" w:rsidP="00893CA3">
            <w:pPr>
              <w:ind w:left="163" w:right="-900"/>
              <w:rPr>
                <w:bCs/>
                <w:sz w:val="22"/>
                <w:szCs w:val="22"/>
              </w:rPr>
            </w:pPr>
            <w:r>
              <w:rPr>
                <w:bCs/>
                <w:sz w:val="22"/>
                <w:szCs w:val="22"/>
              </w:rPr>
              <w:t xml:space="preserve">- L'absorption se fait avec l'intérieur du pied. </w:t>
            </w:r>
          </w:p>
          <w:p w:rsidR="00503D2D" w:rsidRDefault="00503D2D" w:rsidP="00893CA3">
            <w:pPr>
              <w:ind w:left="163" w:right="-900"/>
              <w:rPr>
                <w:bCs/>
                <w:sz w:val="22"/>
                <w:szCs w:val="22"/>
              </w:rPr>
            </w:pPr>
          </w:p>
          <w:p w:rsidR="009E2191" w:rsidRDefault="00E815BE" w:rsidP="00893CA3">
            <w:pPr>
              <w:ind w:left="163" w:right="-900"/>
              <w:rPr>
                <w:bCs/>
                <w:sz w:val="22"/>
                <w:szCs w:val="22"/>
              </w:rPr>
            </w:pPr>
            <w:r>
              <w:rPr>
                <w:bCs/>
                <w:sz w:val="22"/>
                <w:szCs w:val="22"/>
              </w:rPr>
              <w:t>Les</w:t>
            </w:r>
            <w:r w:rsidR="009E2191">
              <w:rPr>
                <w:bCs/>
                <w:sz w:val="22"/>
                <w:szCs w:val="22"/>
              </w:rPr>
              <w:t xml:space="preserve"> explications sont </w:t>
            </w:r>
            <w:proofErr w:type="gramStart"/>
            <w:r w:rsidR="009E2191" w:rsidRPr="00893CA3">
              <w:rPr>
                <w:bCs/>
                <w:color w:val="FF0000"/>
                <w:sz w:val="22"/>
                <w:szCs w:val="22"/>
              </w:rPr>
              <w:t>suivis</w:t>
            </w:r>
            <w:proofErr w:type="gramEnd"/>
            <w:r w:rsidR="009E2191">
              <w:rPr>
                <w:bCs/>
                <w:sz w:val="22"/>
                <w:szCs w:val="22"/>
              </w:rPr>
              <w:t xml:space="preserve"> d'une démonstration pour les aider à mieux comprendre le principe.</w:t>
            </w:r>
            <w:r>
              <w:rPr>
                <w:bCs/>
                <w:sz w:val="22"/>
                <w:szCs w:val="22"/>
              </w:rPr>
              <w:t xml:space="preserve"> De plus, les élèves</w:t>
            </w:r>
            <w:r w:rsidR="00517D26">
              <w:rPr>
                <w:bCs/>
                <w:sz w:val="22"/>
                <w:szCs w:val="22"/>
              </w:rPr>
              <w:t xml:space="preserve"> nomment des principes de communication qu'ils trouvent approprié dans le contexte d'une équipe de soccer. </w:t>
            </w:r>
          </w:p>
          <w:p w:rsidR="00777607" w:rsidRDefault="00777607" w:rsidP="00893CA3">
            <w:pPr>
              <w:ind w:left="163"/>
              <w:jc w:val="both"/>
              <w:rPr>
                <w:b/>
                <w:u w:val="single"/>
              </w:rPr>
            </w:pPr>
            <w:r w:rsidRPr="00F8374F">
              <w:rPr>
                <w:b/>
                <w:u w:val="single"/>
              </w:rPr>
              <w:t>Fonctions et objets de l’évaluation :</w:t>
            </w:r>
          </w:p>
          <w:p w:rsidR="00777607" w:rsidRDefault="00777607" w:rsidP="00893CA3">
            <w:pPr>
              <w:ind w:left="163"/>
            </w:pPr>
            <w:r>
              <w:t>Aide à l’apprentissage</w:t>
            </w:r>
            <w:r>
              <w:br/>
            </w:r>
            <w:r w:rsidRPr="00893CA3">
              <w:rPr>
                <w:highlight w:val="green"/>
              </w:rPr>
              <w:t>compréhension du savoir</w:t>
            </w:r>
          </w:p>
          <w:p w:rsidR="0002395C" w:rsidRDefault="0002395C" w:rsidP="00893CA3">
            <w:pPr>
              <w:ind w:left="163" w:right="-900"/>
              <w:rPr>
                <w:bCs/>
                <w:sz w:val="22"/>
                <w:szCs w:val="22"/>
              </w:rPr>
            </w:pPr>
          </w:p>
          <w:p w:rsidR="0002395C" w:rsidRDefault="004800D8" w:rsidP="00893CA3">
            <w:pPr>
              <w:ind w:left="163" w:right="-900"/>
              <w:rPr>
                <w:bCs/>
                <w:sz w:val="22"/>
                <w:szCs w:val="22"/>
              </w:rPr>
            </w:pPr>
            <w:r>
              <w:rPr>
                <w:bCs/>
                <w:sz w:val="22"/>
                <w:szCs w:val="22"/>
              </w:rPr>
              <w:t>Tâche#</w:t>
            </w:r>
            <w:r w:rsidR="00DB42E6">
              <w:rPr>
                <w:bCs/>
                <w:sz w:val="22"/>
                <w:szCs w:val="22"/>
              </w:rPr>
              <w:t>5</w:t>
            </w:r>
            <w:r w:rsidR="0002395C">
              <w:rPr>
                <w:bCs/>
                <w:sz w:val="22"/>
                <w:szCs w:val="22"/>
              </w:rPr>
              <w:t>: Entrainement systématique (15 minutes)</w:t>
            </w:r>
          </w:p>
          <w:p w:rsidR="003D1F26" w:rsidRDefault="00615FC9" w:rsidP="00893CA3">
            <w:pPr>
              <w:ind w:left="163" w:right="-900"/>
              <w:rPr>
                <w:bCs/>
                <w:sz w:val="22"/>
                <w:szCs w:val="22"/>
              </w:rPr>
            </w:pPr>
            <w:r w:rsidRPr="003D1F26">
              <w:rPr>
                <w:bCs/>
                <w:sz w:val="22"/>
                <w:szCs w:val="22"/>
              </w:rPr>
              <w:t xml:space="preserve">Cette tâche est </w:t>
            </w:r>
            <w:r w:rsidRPr="00503D2D">
              <w:rPr>
                <w:bCs/>
                <w:sz w:val="22"/>
                <w:szCs w:val="22"/>
              </w:rPr>
              <w:t>séparé</w:t>
            </w:r>
            <w:r w:rsidR="00503D2D" w:rsidRPr="00503D2D">
              <w:rPr>
                <w:bCs/>
                <w:sz w:val="22"/>
                <w:szCs w:val="22"/>
              </w:rPr>
              <w:t>e</w:t>
            </w:r>
            <w:r w:rsidRPr="003D1F26">
              <w:rPr>
                <w:bCs/>
                <w:sz w:val="22"/>
                <w:szCs w:val="22"/>
              </w:rPr>
              <w:t xml:space="preserve"> en 2 éducatifs de passes. Dans le premier éducatif, les élèves sont placés en équipe de deux, face à face</w:t>
            </w:r>
            <w:r w:rsidR="00503D2D">
              <w:rPr>
                <w:bCs/>
                <w:sz w:val="22"/>
                <w:szCs w:val="22"/>
              </w:rPr>
              <w:t>,</w:t>
            </w:r>
            <w:r w:rsidRPr="003D1F26">
              <w:rPr>
                <w:bCs/>
                <w:sz w:val="22"/>
                <w:szCs w:val="22"/>
              </w:rPr>
              <w:t xml:space="preserve"> à une </w:t>
            </w:r>
          </w:p>
          <w:p w:rsidR="003D1F26" w:rsidRDefault="00615FC9" w:rsidP="00893CA3">
            <w:pPr>
              <w:ind w:left="163" w:right="-900"/>
              <w:rPr>
                <w:bCs/>
                <w:sz w:val="22"/>
                <w:szCs w:val="22"/>
              </w:rPr>
            </w:pPr>
            <w:r w:rsidRPr="003D1F26">
              <w:rPr>
                <w:bCs/>
                <w:sz w:val="22"/>
                <w:szCs w:val="22"/>
              </w:rPr>
              <w:t xml:space="preserve">bonne distance l'un de l'autre.  Les élèves restent à leur place et se font des passes entre eux. Dans le deuxième éducatif, </w:t>
            </w:r>
            <w:r w:rsidR="003D1F26" w:rsidRPr="003D1F26">
              <w:rPr>
                <w:bCs/>
                <w:sz w:val="22"/>
                <w:szCs w:val="22"/>
              </w:rPr>
              <w:t xml:space="preserve">les élèves se </w:t>
            </w:r>
          </w:p>
          <w:p w:rsidR="003D1F26" w:rsidRDefault="003D1F26" w:rsidP="00893CA3">
            <w:pPr>
              <w:ind w:left="163" w:right="-900"/>
              <w:rPr>
                <w:bCs/>
                <w:sz w:val="22"/>
                <w:szCs w:val="22"/>
              </w:rPr>
            </w:pPr>
            <w:r w:rsidRPr="003D1F26">
              <w:rPr>
                <w:bCs/>
                <w:sz w:val="22"/>
                <w:szCs w:val="22"/>
              </w:rPr>
              <w:t xml:space="preserve">placent en deux </w:t>
            </w:r>
            <w:r w:rsidRPr="00503D2D">
              <w:rPr>
                <w:bCs/>
                <w:sz w:val="22"/>
                <w:szCs w:val="22"/>
              </w:rPr>
              <w:t>ligne</w:t>
            </w:r>
            <w:r w:rsidR="00503D2D" w:rsidRPr="00503D2D">
              <w:rPr>
                <w:bCs/>
                <w:sz w:val="22"/>
                <w:szCs w:val="22"/>
              </w:rPr>
              <w:t>s</w:t>
            </w:r>
            <w:r w:rsidRPr="003D1F26">
              <w:rPr>
                <w:bCs/>
                <w:sz w:val="22"/>
                <w:szCs w:val="22"/>
              </w:rPr>
              <w:t xml:space="preserve"> de nombre équivalent, à un bout  du gymnase. Ensuite, deux par deux ils partent avec un ballon et se font des </w:t>
            </w:r>
          </w:p>
          <w:p w:rsidR="003D1F26" w:rsidRDefault="003D1F26" w:rsidP="00893CA3">
            <w:pPr>
              <w:ind w:left="163" w:right="-900"/>
              <w:rPr>
                <w:bCs/>
                <w:sz w:val="22"/>
                <w:szCs w:val="22"/>
              </w:rPr>
            </w:pPr>
            <w:r w:rsidRPr="003D1F26">
              <w:rPr>
                <w:bCs/>
                <w:sz w:val="22"/>
                <w:szCs w:val="22"/>
              </w:rPr>
              <w:t xml:space="preserve">passes en mouvement jusqu'à l'autre bout du gymnase. À l'autre bout sera placé un but de soccer intérieur où les élèves pourront tirer </w:t>
            </w:r>
          </w:p>
          <w:p w:rsidR="00503D2D" w:rsidRDefault="003D1F26" w:rsidP="00893CA3">
            <w:pPr>
              <w:ind w:left="163" w:right="-900"/>
              <w:rPr>
                <w:bCs/>
                <w:sz w:val="22"/>
                <w:szCs w:val="22"/>
              </w:rPr>
            </w:pPr>
            <w:r w:rsidRPr="003D1F26">
              <w:rPr>
                <w:bCs/>
                <w:sz w:val="22"/>
                <w:szCs w:val="22"/>
              </w:rPr>
              <w:t>après avoir effectué un minimum de 3 passes.</w:t>
            </w:r>
            <w:r w:rsidR="00503D2D">
              <w:rPr>
                <w:bCs/>
                <w:sz w:val="22"/>
                <w:szCs w:val="22"/>
              </w:rPr>
              <w:t xml:space="preserve"> </w:t>
            </w:r>
          </w:p>
          <w:p w:rsidR="0002395C" w:rsidRDefault="00503D2D" w:rsidP="00893CA3">
            <w:pPr>
              <w:ind w:left="163" w:right="-900"/>
              <w:rPr>
                <w:bCs/>
                <w:sz w:val="22"/>
                <w:szCs w:val="22"/>
              </w:rPr>
            </w:pPr>
            <w:r>
              <w:rPr>
                <w:bCs/>
                <w:sz w:val="22"/>
                <w:szCs w:val="22"/>
              </w:rPr>
              <w:t>De plus, dans chacun des éducatifs, l'élève n'ayant pas possession de la balle devra faire un appel de ballon.</w:t>
            </w:r>
          </w:p>
          <w:p w:rsidR="00777607" w:rsidRDefault="00777607" w:rsidP="00893CA3">
            <w:pPr>
              <w:ind w:left="163"/>
              <w:jc w:val="both"/>
              <w:rPr>
                <w:b/>
                <w:u w:val="single"/>
              </w:rPr>
            </w:pPr>
            <w:r w:rsidRPr="00F8374F">
              <w:rPr>
                <w:b/>
                <w:u w:val="single"/>
              </w:rPr>
              <w:t>Fonctions et objets de l’évaluation :</w:t>
            </w:r>
          </w:p>
          <w:p w:rsidR="00777607" w:rsidRDefault="00777607" w:rsidP="00893CA3">
            <w:pPr>
              <w:ind w:left="163"/>
            </w:pPr>
            <w:r>
              <w:t>Aide à l’apprentissage</w:t>
            </w:r>
            <w:r>
              <w:br/>
            </w:r>
            <w:r w:rsidRPr="00893CA3">
              <w:rPr>
                <w:highlight w:val="yellow"/>
              </w:rPr>
              <w:t>exécution</w:t>
            </w:r>
          </w:p>
          <w:p w:rsidR="00111B53" w:rsidRDefault="00111B53" w:rsidP="00893CA3">
            <w:pPr>
              <w:ind w:left="163" w:right="-900"/>
              <w:rPr>
                <w:bCs/>
                <w:sz w:val="22"/>
                <w:szCs w:val="22"/>
              </w:rPr>
            </w:pPr>
          </w:p>
          <w:p w:rsidR="00893CA3" w:rsidRDefault="00893CA3" w:rsidP="00893CA3">
            <w:pPr>
              <w:ind w:left="163" w:right="-900"/>
              <w:rPr>
                <w:bCs/>
                <w:sz w:val="22"/>
                <w:szCs w:val="22"/>
              </w:rPr>
            </w:pPr>
          </w:p>
          <w:p w:rsidR="00893CA3" w:rsidRDefault="00893CA3" w:rsidP="00893CA3">
            <w:pPr>
              <w:ind w:left="163" w:right="-900"/>
              <w:rPr>
                <w:bCs/>
                <w:sz w:val="22"/>
                <w:szCs w:val="22"/>
              </w:rPr>
            </w:pPr>
          </w:p>
          <w:p w:rsidR="00893CA3" w:rsidRDefault="00893CA3" w:rsidP="00893CA3">
            <w:pPr>
              <w:ind w:left="163" w:right="-900"/>
              <w:rPr>
                <w:bCs/>
                <w:sz w:val="22"/>
                <w:szCs w:val="22"/>
              </w:rPr>
            </w:pPr>
          </w:p>
          <w:p w:rsidR="00643AB6" w:rsidRPr="003F2FA0" w:rsidRDefault="00643AB6" w:rsidP="00893CA3">
            <w:pPr>
              <w:ind w:left="163" w:right="-900"/>
              <w:rPr>
                <w:b/>
                <w:bCs/>
                <w:sz w:val="20"/>
                <w:szCs w:val="20"/>
              </w:rPr>
            </w:pPr>
            <w:r w:rsidRPr="003F2FA0">
              <w:rPr>
                <w:b/>
                <w:sz w:val="20"/>
                <w:szCs w:val="20"/>
              </w:rPr>
              <w:lastRenderedPageBreak/>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643AB6" w:rsidRPr="003F2FA0" w:rsidRDefault="00643AB6" w:rsidP="00893CA3">
            <w:pPr>
              <w:ind w:left="163" w:right="-900"/>
              <w:rPr>
                <w:bCs/>
                <w:sz w:val="20"/>
                <w:szCs w:val="20"/>
              </w:rPr>
            </w:pPr>
          </w:p>
          <w:p w:rsidR="00643AB6" w:rsidRDefault="004800D8" w:rsidP="00893CA3">
            <w:pPr>
              <w:ind w:left="163" w:right="-900"/>
              <w:rPr>
                <w:bCs/>
                <w:sz w:val="22"/>
                <w:szCs w:val="22"/>
              </w:rPr>
            </w:pPr>
            <w:r>
              <w:rPr>
                <w:bCs/>
                <w:sz w:val="20"/>
                <w:szCs w:val="20"/>
              </w:rPr>
              <w:t>Tâche #</w:t>
            </w:r>
            <w:r w:rsidR="00DB42E6">
              <w:rPr>
                <w:bCs/>
                <w:sz w:val="20"/>
                <w:szCs w:val="20"/>
              </w:rPr>
              <w:t>6</w:t>
            </w:r>
            <w:r w:rsidR="00643AB6" w:rsidRPr="003F2FA0">
              <w:rPr>
                <w:bCs/>
                <w:sz w:val="20"/>
                <w:szCs w:val="20"/>
              </w:rPr>
              <w:t> :</w:t>
            </w:r>
            <w:r w:rsidR="003D1F26">
              <w:rPr>
                <w:bCs/>
                <w:sz w:val="20"/>
                <w:szCs w:val="20"/>
              </w:rPr>
              <w:t xml:space="preserve"> </w:t>
            </w:r>
            <w:r w:rsidR="003D1F26" w:rsidRPr="003D1F26">
              <w:rPr>
                <w:bCs/>
                <w:sz w:val="22"/>
                <w:szCs w:val="22"/>
              </w:rPr>
              <w:t xml:space="preserve">Retour sur les apprentissages faits </w:t>
            </w:r>
            <w:proofErr w:type="gramStart"/>
            <w:r w:rsidR="003D1F26" w:rsidRPr="003D1F26">
              <w:rPr>
                <w:bCs/>
                <w:sz w:val="22"/>
                <w:szCs w:val="22"/>
              </w:rPr>
              <w:t>( 3</w:t>
            </w:r>
            <w:proofErr w:type="gramEnd"/>
            <w:r w:rsidR="003D1F26" w:rsidRPr="003D1F26">
              <w:rPr>
                <w:bCs/>
                <w:sz w:val="22"/>
                <w:szCs w:val="22"/>
              </w:rPr>
              <w:t>-4 minutes)</w:t>
            </w:r>
          </w:p>
          <w:p w:rsidR="00CC6D1B" w:rsidRDefault="00E815BE" w:rsidP="00893CA3">
            <w:pPr>
              <w:ind w:left="163" w:right="-900"/>
              <w:rPr>
                <w:bCs/>
                <w:sz w:val="22"/>
                <w:szCs w:val="22"/>
              </w:rPr>
            </w:pPr>
            <w:r>
              <w:rPr>
                <w:bCs/>
                <w:sz w:val="22"/>
                <w:szCs w:val="22"/>
              </w:rPr>
              <w:t>L'enseignant</w:t>
            </w:r>
            <w:r w:rsidR="00CC6D1B">
              <w:rPr>
                <w:bCs/>
                <w:sz w:val="22"/>
                <w:szCs w:val="22"/>
              </w:rPr>
              <w:t xml:space="preserve"> demande aux élèves de me rappeler les différents critères de réalisation d'une réception de passe et d'une passe. Je leur demande </w:t>
            </w:r>
          </w:p>
          <w:p w:rsidR="003D1F26" w:rsidRDefault="00CC6D1B" w:rsidP="00893CA3">
            <w:pPr>
              <w:ind w:left="163" w:right="-900"/>
              <w:rPr>
                <w:bCs/>
                <w:sz w:val="22"/>
                <w:szCs w:val="22"/>
              </w:rPr>
            </w:pPr>
            <w:r>
              <w:rPr>
                <w:bCs/>
                <w:sz w:val="22"/>
                <w:szCs w:val="22"/>
              </w:rPr>
              <w:t xml:space="preserve">également ce qu'ils ont trouvé difficile et ce qu'ils ont trouvé facile dans les éducatifs que je leur ai proposé. </w:t>
            </w:r>
          </w:p>
          <w:p w:rsidR="00E02418" w:rsidRDefault="00503D2D" w:rsidP="00893CA3">
            <w:pPr>
              <w:ind w:left="163" w:right="-900"/>
              <w:rPr>
                <w:bCs/>
                <w:sz w:val="22"/>
                <w:szCs w:val="22"/>
              </w:rPr>
            </w:pPr>
            <w:r>
              <w:rPr>
                <w:bCs/>
                <w:sz w:val="22"/>
                <w:szCs w:val="22"/>
              </w:rPr>
              <w:t>Exemple de questions :</w:t>
            </w:r>
          </w:p>
          <w:p w:rsidR="00503D2D" w:rsidRDefault="00503D2D" w:rsidP="00893CA3">
            <w:pPr>
              <w:ind w:left="163" w:right="-900"/>
              <w:rPr>
                <w:bCs/>
                <w:sz w:val="22"/>
                <w:szCs w:val="22"/>
              </w:rPr>
            </w:pPr>
            <w:r>
              <w:rPr>
                <w:bCs/>
                <w:sz w:val="22"/>
                <w:szCs w:val="22"/>
              </w:rPr>
              <w:t xml:space="preserve">- </w:t>
            </w:r>
            <w:r w:rsidR="00CD3661">
              <w:rPr>
                <w:bCs/>
                <w:sz w:val="22"/>
                <w:szCs w:val="22"/>
              </w:rPr>
              <w:t xml:space="preserve">Comment </w:t>
            </w:r>
            <w:proofErr w:type="gramStart"/>
            <w:r w:rsidR="00CD3661" w:rsidRPr="00893CA3">
              <w:rPr>
                <w:bCs/>
                <w:color w:val="FF0000"/>
                <w:sz w:val="22"/>
                <w:szCs w:val="22"/>
              </w:rPr>
              <w:t>place-</w:t>
            </w:r>
            <w:proofErr w:type="spellStart"/>
            <w:r w:rsidR="00CD3661" w:rsidRPr="00893CA3">
              <w:rPr>
                <w:bCs/>
                <w:color w:val="FF0000"/>
                <w:sz w:val="22"/>
                <w:szCs w:val="22"/>
              </w:rPr>
              <w:t>t'on</w:t>
            </w:r>
            <w:proofErr w:type="spellEnd"/>
            <w:proofErr w:type="gramEnd"/>
            <w:r w:rsidR="00CD3661">
              <w:rPr>
                <w:bCs/>
                <w:sz w:val="22"/>
                <w:szCs w:val="22"/>
              </w:rPr>
              <w:t xml:space="preserve"> le pied lors d'une réception de passe ?</w:t>
            </w:r>
          </w:p>
          <w:p w:rsidR="00CD3661" w:rsidRDefault="00CD3661" w:rsidP="00893CA3">
            <w:pPr>
              <w:ind w:left="163" w:right="-900"/>
              <w:rPr>
                <w:bCs/>
                <w:sz w:val="22"/>
                <w:szCs w:val="22"/>
              </w:rPr>
            </w:pPr>
            <w:r>
              <w:rPr>
                <w:bCs/>
                <w:sz w:val="22"/>
                <w:szCs w:val="22"/>
              </w:rPr>
              <w:t>- Avec quelle partie de mon pied, dois-je effectuer ma passe ?</w:t>
            </w:r>
          </w:p>
          <w:p w:rsidR="00CD3661" w:rsidRDefault="00CD3661" w:rsidP="00893CA3">
            <w:pPr>
              <w:ind w:left="163" w:right="-900"/>
              <w:rPr>
                <w:bCs/>
                <w:sz w:val="22"/>
                <w:szCs w:val="22"/>
              </w:rPr>
            </w:pPr>
            <w:r>
              <w:rPr>
                <w:bCs/>
                <w:sz w:val="22"/>
                <w:szCs w:val="22"/>
              </w:rPr>
              <w:t>- Comment dois-je terminer mon mouvement lors d'une passe ?</w:t>
            </w:r>
          </w:p>
          <w:p w:rsidR="00503D2D" w:rsidRDefault="00503D2D" w:rsidP="00893CA3">
            <w:pPr>
              <w:ind w:left="163" w:right="-900"/>
              <w:rPr>
                <w:bCs/>
                <w:sz w:val="22"/>
                <w:szCs w:val="22"/>
              </w:rPr>
            </w:pPr>
          </w:p>
          <w:p w:rsidR="00331458" w:rsidRDefault="00331458" w:rsidP="00893CA3">
            <w:pPr>
              <w:ind w:left="163"/>
              <w:jc w:val="both"/>
              <w:rPr>
                <w:b/>
                <w:u w:val="single"/>
              </w:rPr>
            </w:pPr>
            <w:r w:rsidRPr="00F8374F">
              <w:rPr>
                <w:b/>
                <w:u w:val="single"/>
              </w:rPr>
              <w:t>Fonctions et objets de l’évaluation :</w:t>
            </w:r>
          </w:p>
          <w:p w:rsidR="00331458" w:rsidRDefault="00331458" w:rsidP="00893CA3">
            <w:pPr>
              <w:ind w:left="163"/>
            </w:pPr>
            <w:r>
              <w:t>Aide à l’apprentissage</w:t>
            </w:r>
          </w:p>
          <w:p w:rsidR="00331458" w:rsidRDefault="00331458" w:rsidP="00893CA3">
            <w:pPr>
              <w:ind w:left="163" w:right="-900"/>
              <w:rPr>
                <w:bCs/>
                <w:sz w:val="22"/>
                <w:szCs w:val="22"/>
              </w:rPr>
            </w:pPr>
            <w:r>
              <w:t>Degré d’acquisition des apprentissages</w:t>
            </w:r>
          </w:p>
          <w:p w:rsidR="00331458" w:rsidRDefault="00331458" w:rsidP="00893CA3">
            <w:pPr>
              <w:ind w:left="163" w:right="-900"/>
              <w:rPr>
                <w:bCs/>
                <w:sz w:val="22"/>
                <w:szCs w:val="22"/>
              </w:rPr>
            </w:pPr>
          </w:p>
          <w:p w:rsidR="00CC6D1B" w:rsidRDefault="00CC6D1B" w:rsidP="00893CA3">
            <w:pPr>
              <w:ind w:left="163" w:right="-900"/>
              <w:rPr>
                <w:bCs/>
                <w:sz w:val="22"/>
                <w:szCs w:val="22"/>
              </w:rPr>
            </w:pPr>
            <w:r>
              <w:rPr>
                <w:bCs/>
                <w:sz w:val="22"/>
                <w:szCs w:val="22"/>
              </w:rPr>
              <w:t>Retour au calme</w:t>
            </w:r>
            <w:r w:rsidR="00E02418">
              <w:rPr>
                <w:bCs/>
                <w:sz w:val="22"/>
                <w:szCs w:val="22"/>
              </w:rPr>
              <w:t xml:space="preserve"> (1 minute)</w:t>
            </w:r>
          </w:p>
          <w:p w:rsidR="00CC6D1B" w:rsidRDefault="00CC6D1B" w:rsidP="00893CA3">
            <w:pPr>
              <w:ind w:left="163" w:right="-900"/>
              <w:rPr>
                <w:bCs/>
                <w:sz w:val="22"/>
                <w:szCs w:val="22"/>
              </w:rPr>
            </w:pPr>
            <w:r>
              <w:rPr>
                <w:bCs/>
                <w:sz w:val="22"/>
                <w:szCs w:val="22"/>
              </w:rPr>
              <w:t>Le contenu du prochain cours est énoncé aux élèves. Ensuite, les élèves rangent le matériel et peuvent se diriger vers les vestiaires.</w:t>
            </w:r>
          </w:p>
          <w:p w:rsidR="00A15F91" w:rsidRDefault="00A15F91" w:rsidP="00893CA3">
            <w:pPr>
              <w:ind w:left="163"/>
              <w:jc w:val="both"/>
              <w:rPr>
                <w:b/>
                <w:u w:val="single"/>
              </w:rPr>
            </w:pPr>
            <w:r w:rsidRPr="00F8374F">
              <w:rPr>
                <w:b/>
                <w:u w:val="single"/>
              </w:rPr>
              <w:t>Fonctions et objets de l’évaluation :</w:t>
            </w:r>
          </w:p>
          <w:p w:rsidR="00A15F91" w:rsidRDefault="00A15F91" w:rsidP="00893CA3">
            <w:pPr>
              <w:ind w:left="163"/>
            </w:pPr>
            <w:r>
              <w:t>Aide à l’apprentissage</w:t>
            </w:r>
          </w:p>
          <w:p w:rsidR="00CC6D1B" w:rsidRPr="003D1F26" w:rsidRDefault="00CC6D1B" w:rsidP="00893CA3">
            <w:pPr>
              <w:ind w:left="163" w:right="-900"/>
              <w:rPr>
                <w:bCs/>
                <w:sz w:val="22"/>
                <w:szCs w:val="22"/>
              </w:rPr>
            </w:pPr>
          </w:p>
          <w:p w:rsidR="00643AB6" w:rsidRDefault="00602E91" w:rsidP="00893CA3">
            <w:pPr>
              <w:ind w:left="163"/>
              <w:jc w:val="both"/>
              <w:rPr>
                <w:b/>
                <w:sz w:val="22"/>
                <w:szCs w:val="22"/>
              </w:rPr>
            </w:pPr>
            <w:r w:rsidRPr="003F2FA0">
              <w:rPr>
                <w:b/>
                <w:sz w:val="22"/>
                <w:szCs w:val="22"/>
              </w:rPr>
              <w:t>SÉANCE</w:t>
            </w:r>
            <w:r w:rsidR="00643AB6" w:rsidRPr="003F2FA0">
              <w:rPr>
                <w:b/>
                <w:sz w:val="22"/>
                <w:szCs w:val="22"/>
              </w:rPr>
              <w:t xml:space="preserve"> 2</w:t>
            </w:r>
          </w:p>
          <w:p w:rsidR="00CC6D1B" w:rsidRPr="003F2FA0" w:rsidRDefault="00CC6D1B" w:rsidP="00893CA3">
            <w:pPr>
              <w:ind w:left="163"/>
              <w:jc w:val="both"/>
              <w:rPr>
                <w:b/>
                <w:sz w:val="22"/>
                <w:szCs w:val="22"/>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73"/>
            </w:tblGrid>
            <w:tr w:rsidR="00CC6D1B" w:rsidRPr="003F2FA0" w:rsidTr="003E5D0A">
              <w:trPr>
                <w:trHeight w:val="1247"/>
                <w:jc w:val="center"/>
              </w:trPr>
              <w:tc>
                <w:tcPr>
                  <w:tcW w:w="12273" w:type="dxa"/>
                </w:tcPr>
                <w:p w:rsidR="00CC6D1B" w:rsidRDefault="00CC6D1B" w:rsidP="00893CA3">
                  <w:pPr>
                    <w:spacing w:before="120"/>
                    <w:ind w:left="163"/>
                    <w:rPr>
                      <w:b/>
                      <w:bCs/>
                      <w:sz w:val="22"/>
                    </w:rPr>
                  </w:pPr>
                  <w:r w:rsidRPr="003F2FA0">
                    <w:rPr>
                      <w:b/>
                      <w:bCs/>
                      <w:sz w:val="22"/>
                    </w:rPr>
                    <w:t>Matériel :</w:t>
                  </w:r>
                  <w:r>
                    <w:rPr>
                      <w:b/>
                      <w:bCs/>
                      <w:sz w:val="22"/>
                    </w:rPr>
                    <w:t xml:space="preserve"> </w:t>
                  </w:r>
                </w:p>
                <w:p w:rsidR="00CC6D1B" w:rsidRDefault="00CC6D1B" w:rsidP="00893CA3">
                  <w:pPr>
                    <w:ind w:left="163"/>
                    <w:rPr>
                      <w:bCs/>
                      <w:sz w:val="22"/>
                    </w:rPr>
                  </w:pPr>
                  <w:r>
                    <w:rPr>
                      <w:b/>
                      <w:bCs/>
                      <w:sz w:val="22"/>
                    </w:rPr>
                    <w:t xml:space="preserve">- </w:t>
                  </w:r>
                  <w:r w:rsidR="00181DB3">
                    <w:rPr>
                      <w:bCs/>
                      <w:sz w:val="22"/>
                    </w:rPr>
                    <w:t>10</w:t>
                  </w:r>
                  <w:r>
                    <w:rPr>
                      <w:bCs/>
                      <w:sz w:val="22"/>
                    </w:rPr>
                    <w:t xml:space="preserve"> ballons de soccer</w:t>
                  </w:r>
                </w:p>
                <w:p w:rsidR="00CC6D1B" w:rsidRPr="003F2FA0" w:rsidRDefault="00181DB3" w:rsidP="00893CA3">
                  <w:pPr>
                    <w:spacing w:after="120"/>
                    <w:ind w:left="163"/>
                    <w:rPr>
                      <w:bCs/>
                      <w:sz w:val="22"/>
                    </w:rPr>
                  </w:pPr>
                  <w:r>
                    <w:rPr>
                      <w:bCs/>
                      <w:sz w:val="22"/>
                    </w:rPr>
                    <w:t>- 28 cônes assiettes</w:t>
                  </w:r>
                </w:p>
              </w:tc>
            </w:tr>
            <w:tr w:rsidR="00CC6D1B" w:rsidRPr="003F2FA0" w:rsidTr="003E5D0A">
              <w:trPr>
                <w:trHeight w:val="6478"/>
                <w:jc w:val="center"/>
              </w:trPr>
              <w:tc>
                <w:tcPr>
                  <w:tcW w:w="12273" w:type="dxa"/>
                </w:tcPr>
                <w:p w:rsidR="00CC6D1B" w:rsidRDefault="00CC6D1B" w:rsidP="00893CA3">
                  <w:pPr>
                    <w:ind w:left="163" w:right="-900"/>
                    <w:rPr>
                      <w:b/>
                      <w:bCs/>
                      <w:sz w:val="22"/>
                      <w:szCs w:val="22"/>
                    </w:rPr>
                  </w:pPr>
                  <w:r w:rsidRPr="003F2FA0">
                    <w:rPr>
                      <w:b/>
                      <w:bCs/>
                      <w:sz w:val="22"/>
                      <w:szCs w:val="22"/>
                    </w:rPr>
                    <w:t>Description</w:t>
                  </w:r>
                </w:p>
                <w:p w:rsidR="00E02418" w:rsidRPr="000B5814" w:rsidRDefault="000B5814" w:rsidP="00893CA3">
                  <w:pPr>
                    <w:ind w:left="163"/>
                    <w:rPr>
                      <w:sz w:val="20"/>
                      <w:szCs w:val="20"/>
                    </w:rPr>
                  </w:pPr>
                  <w:r>
                    <w:rPr>
                      <w:sz w:val="20"/>
                      <w:szCs w:val="20"/>
                    </w:rPr>
                    <w:t>À la fin de la deuxième séance, l'élève sera capable de faire circuler le ballon adéquatement, avec ou sans opposant</w:t>
                  </w:r>
                  <w:proofErr w:type="gramStart"/>
                  <w:r>
                    <w:rPr>
                      <w:sz w:val="20"/>
                      <w:szCs w:val="20"/>
                    </w:rPr>
                    <w:t>..</w:t>
                  </w:r>
                  <w:proofErr w:type="gramEnd"/>
                  <w:r>
                    <w:rPr>
                      <w:sz w:val="20"/>
                      <w:szCs w:val="20"/>
                    </w:rPr>
                    <w:t xml:space="preserve"> Il sera </w:t>
                  </w:r>
                  <w:r w:rsidR="009A5F5F">
                    <w:rPr>
                      <w:sz w:val="20"/>
                      <w:szCs w:val="20"/>
                    </w:rPr>
                    <w:t>également en mesure de réinvestir certaines règles d'éthique</w:t>
                  </w:r>
                  <w:r>
                    <w:rPr>
                      <w:sz w:val="20"/>
                      <w:szCs w:val="20"/>
                    </w:rPr>
                    <w:t xml:space="preserve"> et de nommer des valeurs en rapport avec la participation à des sports d'équipe. </w:t>
                  </w:r>
                  <w:r w:rsidR="008C2398">
                    <w:rPr>
                      <w:sz w:val="20"/>
                      <w:szCs w:val="20"/>
                    </w:rPr>
                    <w:t xml:space="preserve">De plus, l'élève sera capable de nommer deux stratégies offensives en lien avec la circulation de l'objet. </w:t>
                  </w:r>
                </w:p>
                <w:p w:rsidR="000B5814" w:rsidRDefault="000B5814" w:rsidP="00893CA3">
                  <w:pPr>
                    <w:ind w:left="163" w:right="-900"/>
                    <w:rPr>
                      <w:b/>
                      <w:bCs/>
                      <w:sz w:val="22"/>
                      <w:szCs w:val="22"/>
                    </w:rPr>
                  </w:pPr>
                </w:p>
                <w:p w:rsidR="00E02418" w:rsidRPr="003F2FA0" w:rsidRDefault="00E02418" w:rsidP="00893CA3">
                  <w:pPr>
                    <w:ind w:left="163" w:right="-900"/>
                    <w:rPr>
                      <w:b/>
                      <w:bCs/>
                      <w:sz w:val="22"/>
                      <w:szCs w:val="22"/>
                    </w:rPr>
                  </w:pPr>
                  <w:r>
                    <w:rPr>
                      <w:b/>
                      <w:bCs/>
                      <w:sz w:val="22"/>
                    </w:rPr>
                    <w:t>Échauffement (10 minutes)</w:t>
                  </w:r>
                </w:p>
                <w:p w:rsidR="00CC6D1B" w:rsidRPr="00E920DB" w:rsidRDefault="00CC6D1B" w:rsidP="00893CA3">
                  <w:pPr>
                    <w:pStyle w:val="En-tte"/>
                    <w:tabs>
                      <w:tab w:val="clear" w:pos="4320"/>
                      <w:tab w:val="clear" w:pos="8640"/>
                    </w:tabs>
                    <w:spacing w:after="60"/>
                    <w:ind w:left="163"/>
                    <w:jc w:val="both"/>
                    <w:rPr>
                      <w:sz w:val="22"/>
                      <w:szCs w:val="22"/>
                      <w:lang w:val="fr-CA"/>
                    </w:rPr>
                  </w:pPr>
                  <w:r>
                    <w:rPr>
                      <w:bCs/>
                      <w:sz w:val="22"/>
                      <w:szCs w:val="22"/>
                      <w:lang w:val="fr-CA"/>
                    </w:rPr>
                    <w:t xml:space="preserve">En entrant dans le gymnase, les élèves effectuent leur échauffement de manière autonome. En effet, ils font 10 tours de gymnase, avant d'entamer leurs étirements avec </w:t>
                  </w:r>
                  <w:r w:rsidR="00517D26">
                    <w:rPr>
                      <w:bCs/>
                      <w:sz w:val="22"/>
                      <w:szCs w:val="22"/>
                      <w:lang w:val="fr-CA"/>
                    </w:rPr>
                    <w:t xml:space="preserve">leur équipe dans laquelle ils ont été </w:t>
                  </w:r>
                  <w:proofErr w:type="gramStart"/>
                  <w:r w:rsidR="00517D26">
                    <w:rPr>
                      <w:bCs/>
                      <w:sz w:val="22"/>
                      <w:szCs w:val="22"/>
                      <w:lang w:val="fr-CA"/>
                    </w:rPr>
                    <w:t>attribué</w:t>
                  </w:r>
                  <w:proofErr w:type="gramEnd"/>
                  <w:r w:rsidR="00517D26">
                    <w:rPr>
                      <w:bCs/>
                      <w:sz w:val="22"/>
                      <w:szCs w:val="22"/>
                      <w:lang w:val="fr-CA"/>
                    </w:rPr>
                    <w:t xml:space="preserve"> au cours précédent. </w:t>
                  </w:r>
                </w:p>
                <w:p w:rsidR="00B24177" w:rsidRDefault="00B24177" w:rsidP="00893CA3">
                  <w:pPr>
                    <w:ind w:left="163"/>
                    <w:jc w:val="both"/>
                    <w:rPr>
                      <w:b/>
                      <w:u w:val="single"/>
                    </w:rPr>
                  </w:pPr>
                  <w:r w:rsidRPr="00F8374F">
                    <w:rPr>
                      <w:b/>
                      <w:u w:val="single"/>
                    </w:rPr>
                    <w:t>Fonctions et objets de l’évaluation :</w:t>
                  </w:r>
                </w:p>
                <w:p w:rsidR="00CC6D1B" w:rsidRPr="00B24177" w:rsidRDefault="00B24177" w:rsidP="00893CA3">
                  <w:pPr>
                    <w:ind w:left="163"/>
                  </w:pPr>
                  <w:r>
                    <w:t>Aide à l’apprentissage</w:t>
                  </w:r>
                  <w:r>
                    <w:br/>
                    <w:t>Pratique sécuritaire d'activité physique</w:t>
                  </w:r>
                </w:p>
                <w:p w:rsidR="00B24177" w:rsidRPr="003F2FA0" w:rsidRDefault="00B24177" w:rsidP="00893CA3">
                  <w:pPr>
                    <w:ind w:left="163" w:right="-900"/>
                    <w:rPr>
                      <w:b/>
                      <w:bCs/>
                      <w:sz w:val="22"/>
                    </w:rPr>
                  </w:pPr>
                </w:p>
                <w:p w:rsidR="00CC6D1B" w:rsidRPr="003F2FA0" w:rsidRDefault="00CC6D1B" w:rsidP="00893CA3">
                  <w:pPr>
                    <w:ind w:left="163"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CC6D1B" w:rsidRPr="003F2FA0" w:rsidRDefault="00CC6D1B" w:rsidP="00893CA3">
                  <w:pPr>
                    <w:ind w:left="163" w:right="-900"/>
                    <w:rPr>
                      <w:b/>
                      <w:bCs/>
                      <w:sz w:val="22"/>
                    </w:rPr>
                  </w:pPr>
                </w:p>
                <w:p w:rsidR="00CC6D1B" w:rsidRDefault="00CC6D1B" w:rsidP="00893CA3">
                  <w:pPr>
                    <w:ind w:left="163" w:right="-900"/>
                    <w:rPr>
                      <w:bCs/>
                      <w:sz w:val="22"/>
                    </w:rPr>
                  </w:pPr>
                  <w:r w:rsidRPr="003F2FA0">
                    <w:rPr>
                      <w:bCs/>
                      <w:sz w:val="22"/>
                    </w:rPr>
                    <w:t xml:space="preserve">Tâche 1 : Activation des connaissances antérieures </w:t>
                  </w:r>
                  <w:proofErr w:type="gramStart"/>
                  <w:r w:rsidRPr="003F2FA0">
                    <w:rPr>
                      <w:bCs/>
                      <w:sz w:val="22"/>
                    </w:rPr>
                    <w:t xml:space="preserve">( </w:t>
                  </w:r>
                  <w:r>
                    <w:rPr>
                      <w:bCs/>
                      <w:sz w:val="22"/>
                    </w:rPr>
                    <w:t>5</w:t>
                  </w:r>
                  <w:proofErr w:type="gramEnd"/>
                  <w:r w:rsidRPr="003F2FA0">
                    <w:rPr>
                      <w:bCs/>
                      <w:sz w:val="22"/>
                    </w:rPr>
                    <w:t xml:space="preserve"> minutes)</w:t>
                  </w:r>
                </w:p>
                <w:p w:rsidR="00181DB3" w:rsidRDefault="00181DB3" w:rsidP="00893CA3">
                  <w:pPr>
                    <w:ind w:left="163" w:right="-900"/>
                    <w:rPr>
                      <w:bCs/>
                      <w:sz w:val="22"/>
                    </w:rPr>
                  </w:pPr>
                  <w:r>
                    <w:rPr>
                      <w:bCs/>
                      <w:sz w:val="22"/>
                    </w:rPr>
                    <w:t xml:space="preserve">Je </w:t>
                  </w:r>
                  <w:r w:rsidRPr="000E7C84">
                    <w:rPr>
                      <w:bCs/>
                      <w:sz w:val="22"/>
                    </w:rPr>
                    <w:t>pose des questions</w:t>
                  </w:r>
                  <w:r>
                    <w:rPr>
                      <w:bCs/>
                      <w:sz w:val="22"/>
                    </w:rPr>
                    <w:t xml:space="preserve"> aux élèves</w:t>
                  </w:r>
                  <w:r w:rsidR="000E7C84">
                    <w:rPr>
                      <w:bCs/>
                      <w:sz w:val="22"/>
                    </w:rPr>
                    <w:t>,</w:t>
                  </w:r>
                  <w:r>
                    <w:rPr>
                      <w:bCs/>
                      <w:sz w:val="22"/>
                    </w:rPr>
                    <w:t xml:space="preserve"> concernant leurs apprentissages du dernier cours. En effet, j'essaie de voir s'ils ont assimilé les </w:t>
                  </w:r>
                </w:p>
                <w:p w:rsidR="000E7C84" w:rsidRDefault="00181DB3" w:rsidP="00893CA3">
                  <w:pPr>
                    <w:ind w:left="163" w:right="-900"/>
                    <w:rPr>
                      <w:bCs/>
                      <w:sz w:val="22"/>
                    </w:rPr>
                  </w:pPr>
                  <w:r>
                    <w:rPr>
                      <w:bCs/>
                      <w:sz w:val="22"/>
                    </w:rPr>
                    <w:t xml:space="preserve">critères de réalisation d'une passe et d'une réception au soccer.  </w:t>
                  </w:r>
                </w:p>
                <w:p w:rsidR="000E7C84" w:rsidRDefault="00181DB3" w:rsidP="00893CA3">
                  <w:pPr>
                    <w:ind w:left="163" w:right="-900"/>
                    <w:rPr>
                      <w:bCs/>
                      <w:sz w:val="22"/>
                    </w:rPr>
                  </w:pPr>
                  <w:r>
                    <w:rPr>
                      <w:bCs/>
                      <w:sz w:val="22"/>
                    </w:rPr>
                    <w:t xml:space="preserve">Par exemple : </w:t>
                  </w:r>
                </w:p>
                <w:p w:rsidR="00CC6D1B" w:rsidRDefault="000E7C84" w:rsidP="00893CA3">
                  <w:pPr>
                    <w:ind w:left="163" w:right="-900"/>
                    <w:rPr>
                      <w:bCs/>
                      <w:sz w:val="22"/>
                    </w:rPr>
                  </w:pPr>
                  <w:r>
                    <w:rPr>
                      <w:bCs/>
                      <w:sz w:val="22"/>
                    </w:rPr>
                    <w:t>C</w:t>
                  </w:r>
                  <w:r w:rsidR="00181DB3">
                    <w:rPr>
                      <w:bCs/>
                      <w:sz w:val="22"/>
                    </w:rPr>
                    <w:t>omment doivent-ils entr</w:t>
                  </w:r>
                  <w:r>
                    <w:rPr>
                      <w:bCs/>
                      <w:sz w:val="22"/>
                    </w:rPr>
                    <w:t>er en contact avec le ballon ?;</w:t>
                  </w:r>
                </w:p>
                <w:p w:rsidR="000E7C84" w:rsidRDefault="000E7C84" w:rsidP="00893CA3">
                  <w:pPr>
                    <w:ind w:left="163" w:right="-900"/>
                    <w:rPr>
                      <w:bCs/>
                      <w:sz w:val="22"/>
                    </w:rPr>
                  </w:pPr>
                  <w:r>
                    <w:rPr>
                      <w:bCs/>
                      <w:sz w:val="22"/>
                    </w:rPr>
                    <w:t>D</w:t>
                  </w:r>
                  <w:r w:rsidR="00181DB3">
                    <w:rPr>
                      <w:bCs/>
                      <w:sz w:val="22"/>
                    </w:rPr>
                    <w:t>e quelle manière do</w:t>
                  </w:r>
                  <w:r>
                    <w:rPr>
                      <w:bCs/>
                      <w:sz w:val="22"/>
                    </w:rPr>
                    <w:t>ivent être placé leurs pieds ?;</w:t>
                  </w:r>
                </w:p>
                <w:p w:rsidR="00CC6D1B" w:rsidRDefault="000E7C84" w:rsidP="00893CA3">
                  <w:pPr>
                    <w:ind w:left="163" w:right="-900"/>
                    <w:rPr>
                      <w:bCs/>
                      <w:sz w:val="22"/>
                    </w:rPr>
                  </w:pPr>
                  <w:r>
                    <w:rPr>
                      <w:bCs/>
                      <w:sz w:val="22"/>
                    </w:rPr>
                    <w:t>Que doivent-ils regarder ?</w:t>
                  </w:r>
                </w:p>
                <w:p w:rsidR="00F14E0A" w:rsidRDefault="00F14E0A" w:rsidP="00893CA3">
                  <w:pPr>
                    <w:ind w:left="163" w:right="-900"/>
                    <w:rPr>
                      <w:bCs/>
                      <w:sz w:val="22"/>
                    </w:rPr>
                  </w:pPr>
                  <w:r>
                    <w:rPr>
                      <w:bCs/>
                      <w:sz w:val="22"/>
                    </w:rPr>
                    <w:t>L'enseignant fait un retour sur certaines règles d'éthique déjà vues.</w:t>
                  </w:r>
                </w:p>
                <w:p w:rsidR="00F14E0A" w:rsidRDefault="00F14E0A" w:rsidP="00893CA3">
                  <w:pPr>
                    <w:ind w:left="163" w:right="-900"/>
                    <w:rPr>
                      <w:bCs/>
                      <w:sz w:val="22"/>
                    </w:rPr>
                  </w:pPr>
                  <w:proofErr w:type="gramStart"/>
                  <w:r>
                    <w:rPr>
                      <w:bCs/>
                      <w:sz w:val="22"/>
                    </w:rPr>
                    <w:t>Règles</w:t>
                  </w:r>
                  <w:proofErr w:type="gramEnd"/>
                  <w:r>
                    <w:rPr>
                      <w:bCs/>
                      <w:sz w:val="22"/>
                    </w:rPr>
                    <w:t xml:space="preserve"> :</w:t>
                  </w:r>
                </w:p>
                <w:p w:rsidR="00F14E0A" w:rsidRDefault="00F14E0A" w:rsidP="00893CA3">
                  <w:pPr>
                    <w:ind w:left="163" w:right="-900"/>
                    <w:rPr>
                      <w:sz w:val="20"/>
                      <w:szCs w:val="20"/>
                    </w:rPr>
                  </w:pPr>
                  <w:r>
                    <w:rPr>
                      <w:bCs/>
                      <w:sz w:val="22"/>
                    </w:rPr>
                    <w:t xml:space="preserve">- </w:t>
                  </w:r>
                  <w:r w:rsidRPr="00B57E01">
                    <w:rPr>
                      <w:sz w:val="20"/>
                      <w:szCs w:val="20"/>
                    </w:rPr>
                    <w:t>Respecter les règlements</w:t>
                  </w:r>
                </w:p>
                <w:p w:rsidR="00F14E0A" w:rsidRDefault="00F14E0A" w:rsidP="00893CA3">
                  <w:pPr>
                    <w:ind w:left="163" w:right="-900"/>
                    <w:rPr>
                      <w:sz w:val="20"/>
                      <w:szCs w:val="20"/>
                    </w:rPr>
                  </w:pPr>
                  <w:r>
                    <w:rPr>
                      <w:sz w:val="20"/>
                      <w:szCs w:val="20"/>
                    </w:rPr>
                    <w:t xml:space="preserve">- </w:t>
                  </w:r>
                  <w:r w:rsidRPr="00B57E01">
                    <w:rPr>
                      <w:sz w:val="20"/>
                      <w:szCs w:val="20"/>
                    </w:rPr>
                    <w:t>Donner à chacun la chance de jouer</w:t>
                  </w:r>
                </w:p>
                <w:p w:rsidR="00F14E0A" w:rsidRDefault="00F14E0A" w:rsidP="00893CA3">
                  <w:pPr>
                    <w:ind w:left="163" w:right="-900"/>
                    <w:rPr>
                      <w:sz w:val="20"/>
                      <w:szCs w:val="20"/>
                    </w:rPr>
                  </w:pPr>
                  <w:r>
                    <w:rPr>
                      <w:sz w:val="20"/>
                      <w:szCs w:val="20"/>
                    </w:rPr>
                    <w:t xml:space="preserve">- </w:t>
                  </w:r>
                  <w:r w:rsidRPr="00B57E01">
                    <w:rPr>
                      <w:sz w:val="20"/>
                      <w:szCs w:val="20"/>
                    </w:rPr>
                    <w:t>Accepter la défaite avec dignité</w:t>
                  </w:r>
                </w:p>
                <w:p w:rsidR="00F14E0A" w:rsidRDefault="00F14E0A" w:rsidP="00893CA3">
                  <w:pPr>
                    <w:ind w:left="163" w:right="-900"/>
                    <w:rPr>
                      <w:sz w:val="20"/>
                      <w:szCs w:val="20"/>
                    </w:rPr>
                  </w:pPr>
                  <w:r>
                    <w:rPr>
                      <w:sz w:val="20"/>
                      <w:szCs w:val="20"/>
                    </w:rPr>
                    <w:t xml:space="preserve">- </w:t>
                  </w:r>
                  <w:r w:rsidRPr="00B57E01">
                    <w:rPr>
                      <w:sz w:val="20"/>
                      <w:szCs w:val="20"/>
                    </w:rPr>
                    <w:t>Respecter l'adversaire dans la victoire</w:t>
                  </w:r>
                </w:p>
                <w:p w:rsidR="00F14E0A" w:rsidRDefault="00F14E0A" w:rsidP="00893CA3">
                  <w:pPr>
                    <w:ind w:left="163" w:right="-900"/>
                    <w:rPr>
                      <w:bCs/>
                      <w:sz w:val="22"/>
                    </w:rPr>
                  </w:pPr>
                  <w:r>
                    <w:rPr>
                      <w:sz w:val="20"/>
                      <w:szCs w:val="20"/>
                    </w:rPr>
                    <w:t>- Apprécier le jeu de ses partenaires</w:t>
                  </w:r>
                </w:p>
                <w:p w:rsidR="007744A7" w:rsidRDefault="007744A7" w:rsidP="00893CA3">
                  <w:pPr>
                    <w:ind w:left="163"/>
                    <w:jc w:val="both"/>
                    <w:rPr>
                      <w:b/>
                      <w:u w:val="single"/>
                    </w:rPr>
                  </w:pPr>
                  <w:r w:rsidRPr="00F8374F">
                    <w:rPr>
                      <w:b/>
                      <w:u w:val="single"/>
                    </w:rPr>
                    <w:t>Fonctions et objets de l’évaluation :</w:t>
                  </w:r>
                </w:p>
                <w:p w:rsidR="007744A7" w:rsidRDefault="007744A7" w:rsidP="00893CA3">
                  <w:pPr>
                    <w:ind w:left="163"/>
                  </w:pPr>
                  <w:r>
                    <w:lastRenderedPageBreak/>
                    <w:t>Aide à l’apprentissage</w:t>
                  </w:r>
                  <w:r>
                    <w:br/>
                    <w:t xml:space="preserve">apprentissages précédents </w:t>
                  </w:r>
                </w:p>
                <w:p w:rsidR="00CC6D1B" w:rsidRPr="003F2FA0" w:rsidRDefault="00CC6D1B" w:rsidP="00893CA3">
                  <w:pPr>
                    <w:ind w:left="163" w:right="-900"/>
                    <w:rPr>
                      <w:sz w:val="20"/>
                      <w:szCs w:val="20"/>
                    </w:rPr>
                  </w:pPr>
                </w:p>
                <w:p w:rsidR="00CC6D1B" w:rsidRPr="003F2FA0" w:rsidRDefault="00CC6D1B" w:rsidP="00893CA3">
                  <w:pPr>
                    <w:ind w:left="163"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CC6D1B" w:rsidRPr="003F2FA0" w:rsidRDefault="00CC6D1B" w:rsidP="00893CA3">
                  <w:pPr>
                    <w:ind w:left="163" w:right="-900"/>
                    <w:rPr>
                      <w:bCs/>
                      <w:sz w:val="20"/>
                      <w:szCs w:val="20"/>
                    </w:rPr>
                  </w:pPr>
                </w:p>
                <w:p w:rsidR="00CC6D1B" w:rsidRDefault="00181DB3" w:rsidP="00893CA3">
                  <w:pPr>
                    <w:ind w:left="163" w:right="-900"/>
                    <w:rPr>
                      <w:bCs/>
                      <w:sz w:val="22"/>
                      <w:szCs w:val="22"/>
                    </w:rPr>
                  </w:pPr>
                  <w:r>
                    <w:rPr>
                      <w:bCs/>
                      <w:sz w:val="20"/>
                      <w:szCs w:val="20"/>
                    </w:rPr>
                    <w:t>Tâche #2</w:t>
                  </w:r>
                  <w:r w:rsidR="00CC6D1B" w:rsidRPr="003F2FA0">
                    <w:rPr>
                      <w:bCs/>
                      <w:sz w:val="20"/>
                      <w:szCs w:val="20"/>
                    </w:rPr>
                    <w:t> </w:t>
                  </w:r>
                  <w:r w:rsidR="00CC6D1B" w:rsidRPr="009E2191">
                    <w:rPr>
                      <w:bCs/>
                      <w:sz w:val="22"/>
                      <w:szCs w:val="22"/>
                    </w:rPr>
                    <w:t>: Acquisition de savoirs</w:t>
                  </w:r>
                  <w:r w:rsidR="00CC6D1B">
                    <w:rPr>
                      <w:bCs/>
                      <w:sz w:val="22"/>
                      <w:szCs w:val="22"/>
                    </w:rPr>
                    <w:t xml:space="preserve"> </w:t>
                  </w:r>
                  <w:proofErr w:type="gramStart"/>
                  <w:r w:rsidR="00CC6D1B">
                    <w:rPr>
                      <w:bCs/>
                      <w:sz w:val="22"/>
                      <w:szCs w:val="22"/>
                    </w:rPr>
                    <w:t>( 3</w:t>
                  </w:r>
                  <w:proofErr w:type="gramEnd"/>
                  <w:r w:rsidR="00CC6D1B">
                    <w:rPr>
                      <w:bCs/>
                      <w:sz w:val="22"/>
                      <w:szCs w:val="22"/>
                    </w:rPr>
                    <w:t>-4 minutes)</w:t>
                  </w:r>
                </w:p>
                <w:p w:rsidR="00181DB3" w:rsidRDefault="00E815BE" w:rsidP="00893CA3">
                  <w:pPr>
                    <w:ind w:left="163" w:right="-900"/>
                    <w:rPr>
                      <w:bCs/>
                      <w:sz w:val="22"/>
                      <w:szCs w:val="22"/>
                    </w:rPr>
                  </w:pPr>
                  <w:r>
                    <w:rPr>
                      <w:bCs/>
                      <w:sz w:val="22"/>
                      <w:szCs w:val="22"/>
                    </w:rPr>
                    <w:t>L'enseignant</w:t>
                  </w:r>
                  <w:r w:rsidR="00791DAF">
                    <w:rPr>
                      <w:bCs/>
                      <w:sz w:val="22"/>
                      <w:szCs w:val="22"/>
                    </w:rPr>
                    <w:t xml:space="preserve"> leur explique ce qu'il veut</w:t>
                  </w:r>
                  <w:r w:rsidR="00181DB3">
                    <w:rPr>
                      <w:bCs/>
                      <w:sz w:val="22"/>
                      <w:szCs w:val="22"/>
                    </w:rPr>
                    <w:t xml:space="preserve"> voir de leur part lorsqu'ils vont faire circuler le ballon. </w:t>
                  </w:r>
                  <w:r w:rsidR="00791DAF">
                    <w:rPr>
                      <w:bCs/>
                      <w:sz w:val="22"/>
                      <w:szCs w:val="22"/>
                    </w:rPr>
                    <w:t>Il fait</w:t>
                  </w:r>
                  <w:r w:rsidR="00181DB3">
                    <w:rPr>
                      <w:bCs/>
                      <w:sz w:val="22"/>
                      <w:szCs w:val="22"/>
                    </w:rPr>
                    <w:t xml:space="preserve"> ressortir les principaux critères de </w:t>
                  </w:r>
                </w:p>
                <w:p w:rsidR="00573F9B" w:rsidRDefault="00181DB3" w:rsidP="00893CA3">
                  <w:pPr>
                    <w:ind w:left="163" w:right="-900"/>
                    <w:rPr>
                      <w:bCs/>
                      <w:sz w:val="22"/>
                      <w:szCs w:val="22"/>
                    </w:rPr>
                  </w:pPr>
                  <w:r>
                    <w:rPr>
                      <w:bCs/>
                      <w:sz w:val="22"/>
                      <w:szCs w:val="22"/>
                    </w:rPr>
                    <w:t>réalisation reliés à leur niveau de compréhension</w:t>
                  </w:r>
                  <w:r w:rsidR="006B7900">
                    <w:rPr>
                      <w:bCs/>
                      <w:sz w:val="22"/>
                      <w:szCs w:val="22"/>
                    </w:rPr>
                    <w:t>.</w:t>
                  </w:r>
                  <w:r w:rsidR="00747041" w:rsidRPr="00747041">
                    <w:rPr>
                      <w:bCs/>
                      <w:sz w:val="22"/>
                      <w:szCs w:val="22"/>
                    </w:rPr>
                    <w:t xml:space="preserve"> </w:t>
                  </w:r>
                  <w:r w:rsidR="00063F91">
                    <w:rPr>
                      <w:bCs/>
                      <w:sz w:val="22"/>
                      <w:szCs w:val="22"/>
                    </w:rPr>
                    <w:t>Les</w:t>
                  </w:r>
                  <w:r w:rsidR="00747041">
                    <w:rPr>
                      <w:bCs/>
                      <w:sz w:val="22"/>
                      <w:szCs w:val="22"/>
                    </w:rPr>
                    <w:t xml:space="preserve"> stratégie</w:t>
                  </w:r>
                  <w:r w:rsidR="00063F91">
                    <w:rPr>
                      <w:bCs/>
                      <w:sz w:val="22"/>
                      <w:szCs w:val="22"/>
                    </w:rPr>
                    <w:t>s</w:t>
                  </w:r>
                  <w:r w:rsidR="00747041">
                    <w:rPr>
                      <w:bCs/>
                      <w:sz w:val="22"/>
                      <w:szCs w:val="22"/>
                    </w:rPr>
                    <w:t xml:space="preserve"> o</w:t>
                  </w:r>
                  <w:r w:rsidR="00A33FB4">
                    <w:rPr>
                      <w:bCs/>
                      <w:sz w:val="22"/>
                      <w:szCs w:val="22"/>
                    </w:rPr>
                    <w:t>ffensive</w:t>
                  </w:r>
                  <w:r w:rsidR="00063F91">
                    <w:rPr>
                      <w:bCs/>
                      <w:sz w:val="22"/>
                      <w:szCs w:val="22"/>
                    </w:rPr>
                    <w:t xml:space="preserve">s du 1-2, ainsi que </w:t>
                  </w:r>
                  <w:r w:rsidR="00573F9B">
                    <w:rPr>
                      <w:bCs/>
                      <w:sz w:val="22"/>
                      <w:szCs w:val="22"/>
                    </w:rPr>
                    <w:t xml:space="preserve"> le support en largeur sont enseignées aux `</w:t>
                  </w:r>
                </w:p>
                <w:p w:rsidR="008C2398" w:rsidRDefault="00573F9B" w:rsidP="00893CA3">
                  <w:pPr>
                    <w:ind w:left="163" w:right="-900"/>
                    <w:rPr>
                      <w:bCs/>
                      <w:sz w:val="22"/>
                      <w:szCs w:val="22"/>
                    </w:rPr>
                  </w:pPr>
                  <w:r>
                    <w:rPr>
                      <w:bCs/>
                      <w:sz w:val="22"/>
                      <w:szCs w:val="22"/>
                    </w:rPr>
                    <w:t>élèves.</w:t>
                  </w:r>
                  <w:r w:rsidR="006B7900">
                    <w:rPr>
                      <w:bCs/>
                      <w:sz w:val="22"/>
                      <w:szCs w:val="22"/>
                    </w:rPr>
                    <w:t xml:space="preserve"> </w:t>
                  </w:r>
                </w:p>
                <w:p w:rsidR="008C2398" w:rsidRDefault="008C2398" w:rsidP="00893CA3">
                  <w:pPr>
                    <w:ind w:left="163" w:right="-900"/>
                    <w:rPr>
                      <w:bCs/>
                      <w:sz w:val="22"/>
                      <w:szCs w:val="22"/>
                    </w:rPr>
                  </w:pPr>
                  <w:r>
                    <w:rPr>
                      <w:bCs/>
                      <w:sz w:val="22"/>
                      <w:szCs w:val="22"/>
                    </w:rPr>
                    <w:t>Stratégie offensive du 1-2:</w:t>
                  </w:r>
                </w:p>
                <w:p w:rsidR="008C2398" w:rsidRDefault="008C2398" w:rsidP="00893CA3">
                  <w:pPr>
                    <w:ind w:left="163" w:right="-900"/>
                    <w:rPr>
                      <w:bCs/>
                      <w:sz w:val="22"/>
                      <w:szCs w:val="22"/>
                    </w:rPr>
                  </w:pPr>
                  <w:r>
                    <w:rPr>
                      <w:bCs/>
                      <w:sz w:val="22"/>
                      <w:szCs w:val="22"/>
                    </w:rPr>
                    <w:t xml:space="preserve">C'est une passe et va avec un partenaire, pour déjouer un adversaire lors d'un surnombre offensif. Donc, la première passe est effectuée </w:t>
                  </w:r>
                </w:p>
                <w:p w:rsidR="008C2398" w:rsidRDefault="008C2398" w:rsidP="00893CA3">
                  <w:pPr>
                    <w:ind w:left="163" w:right="-900"/>
                    <w:rPr>
                      <w:bCs/>
                      <w:sz w:val="22"/>
                      <w:szCs w:val="22"/>
                    </w:rPr>
                  </w:pPr>
                  <w:r>
                    <w:rPr>
                      <w:bCs/>
                      <w:sz w:val="22"/>
                      <w:szCs w:val="22"/>
                    </w:rPr>
                    <w:t xml:space="preserve">devant l'adversaire et la deuxième est effectuée derrière l'adversaire, toujours à celui qui venait de faire la première passe. Il y aura un </w:t>
                  </w:r>
                </w:p>
                <w:p w:rsidR="008C2398" w:rsidRDefault="008C2398" w:rsidP="00893CA3">
                  <w:pPr>
                    <w:ind w:left="163" w:right="-900"/>
                    <w:rPr>
                      <w:bCs/>
                      <w:sz w:val="22"/>
                      <w:szCs w:val="22"/>
                    </w:rPr>
                  </w:pPr>
                  <w:r>
                    <w:rPr>
                      <w:bCs/>
                      <w:sz w:val="22"/>
                      <w:szCs w:val="22"/>
                    </w:rPr>
                    <w:t>exemple au tableau.</w:t>
                  </w:r>
                </w:p>
                <w:p w:rsidR="008C2398" w:rsidRDefault="008C2398" w:rsidP="00893CA3">
                  <w:pPr>
                    <w:ind w:left="163" w:right="-900"/>
                    <w:rPr>
                      <w:bCs/>
                      <w:sz w:val="22"/>
                      <w:szCs w:val="22"/>
                    </w:rPr>
                  </w:pPr>
                  <w:r>
                    <w:rPr>
                      <w:bCs/>
                      <w:sz w:val="22"/>
                      <w:szCs w:val="22"/>
                    </w:rPr>
                    <w:t>Stratégie offensive du support en largeur :</w:t>
                  </w:r>
                </w:p>
                <w:p w:rsidR="008C2398" w:rsidRDefault="008C2398" w:rsidP="00893CA3">
                  <w:pPr>
                    <w:ind w:left="163" w:right="-900"/>
                    <w:rPr>
                      <w:bCs/>
                      <w:sz w:val="22"/>
                      <w:szCs w:val="22"/>
                    </w:rPr>
                  </w:pPr>
                  <w:r>
                    <w:rPr>
                      <w:bCs/>
                      <w:sz w:val="22"/>
                      <w:szCs w:val="22"/>
                    </w:rPr>
                    <w:t xml:space="preserve">Il s'agit de toujours donner du support au porteur du ballon, et cela, en utilisant tout l'espace disponible sur la largeur du terrain. Cette </w:t>
                  </w:r>
                </w:p>
                <w:p w:rsidR="008C2398" w:rsidRDefault="008C2398" w:rsidP="00893CA3">
                  <w:pPr>
                    <w:ind w:left="163" w:right="-900"/>
                    <w:rPr>
                      <w:bCs/>
                      <w:sz w:val="22"/>
                      <w:szCs w:val="22"/>
                    </w:rPr>
                  </w:pPr>
                  <w:r>
                    <w:rPr>
                      <w:bCs/>
                      <w:sz w:val="22"/>
                      <w:szCs w:val="22"/>
                    </w:rPr>
                    <w:t>stratégie donne beaucoup de mal à l'adversaire quand vient le temps de faire un marquage efficace.</w:t>
                  </w:r>
                </w:p>
                <w:p w:rsidR="002B4DFD" w:rsidRDefault="00747041" w:rsidP="00893CA3">
                  <w:pPr>
                    <w:ind w:left="163" w:right="-900"/>
                    <w:rPr>
                      <w:bCs/>
                      <w:sz w:val="22"/>
                      <w:szCs w:val="22"/>
                    </w:rPr>
                  </w:pPr>
                  <w:r>
                    <w:rPr>
                      <w:bCs/>
                      <w:sz w:val="22"/>
                      <w:szCs w:val="22"/>
                    </w:rPr>
                    <w:t xml:space="preserve">Ensuite, </w:t>
                  </w:r>
                  <w:r w:rsidR="00AE00FA">
                    <w:rPr>
                      <w:bCs/>
                      <w:sz w:val="22"/>
                      <w:szCs w:val="22"/>
                    </w:rPr>
                    <w:t>l</w:t>
                  </w:r>
                  <w:r>
                    <w:rPr>
                      <w:bCs/>
                      <w:sz w:val="22"/>
                      <w:szCs w:val="22"/>
                    </w:rPr>
                    <w:t>'enseignant</w:t>
                  </w:r>
                  <w:r w:rsidR="002B4DFD">
                    <w:rPr>
                      <w:bCs/>
                      <w:sz w:val="22"/>
                      <w:szCs w:val="22"/>
                    </w:rPr>
                    <w:t xml:space="preserve"> leur explique qu'en faisant circuler le ballon ils doivent toujours penser </w:t>
                  </w:r>
                </w:p>
                <w:p w:rsidR="002B4DFD" w:rsidRDefault="002B4DFD" w:rsidP="00893CA3">
                  <w:pPr>
                    <w:ind w:left="163" w:right="-900"/>
                    <w:rPr>
                      <w:bCs/>
                      <w:sz w:val="22"/>
                      <w:szCs w:val="22"/>
                    </w:rPr>
                  </w:pPr>
                  <w:r>
                    <w:rPr>
                      <w:bCs/>
                      <w:sz w:val="22"/>
                      <w:szCs w:val="22"/>
                    </w:rPr>
                    <w:t xml:space="preserve">à faire une passe à un joueur libre ou démarqué. De plus, qu'ils doivent avoir le réflexe de passer le ballon au joueur qui est le mieux </w:t>
                  </w:r>
                </w:p>
                <w:p w:rsidR="008C2398" w:rsidRDefault="002B4DFD" w:rsidP="00893CA3">
                  <w:pPr>
                    <w:ind w:left="163" w:right="-900"/>
                    <w:rPr>
                      <w:bCs/>
                      <w:sz w:val="22"/>
                      <w:szCs w:val="22"/>
                    </w:rPr>
                  </w:pPr>
                  <w:r>
                    <w:rPr>
                      <w:bCs/>
                      <w:sz w:val="22"/>
                      <w:szCs w:val="22"/>
                    </w:rPr>
                    <w:t>placé par rapport à la cible.</w:t>
                  </w:r>
                  <w:r w:rsidR="00884AB0">
                    <w:rPr>
                      <w:bCs/>
                      <w:sz w:val="22"/>
                      <w:szCs w:val="22"/>
                    </w:rPr>
                    <w:t xml:space="preserve"> Ce principe d'action se retrouve avant tous les autres, parce qu'au soccer, la circulation du ballon est utilisée </w:t>
                  </w:r>
                </w:p>
                <w:p w:rsidR="00181DB3" w:rsidRDefault="00884AB0" w:rsidP="00893CA3">
                  <w:pPr>
                    <w:ind w:left="163" w:right="-900"/>
                    <w:rPr>
                      <w:bCs/>
                      <w:sz w:val="22"/>
                      <w:szCs w:val="22"/>
                    </w:rPr>
                  </w:pPr>
                  <w:r>
                    <w:rPr>
                      <w:bCs/>
                      <w:sz w:val="22"/>
                      <w:szCs w:val="22"/>
                    </w:rPr>
                    <w:t xml:space="preserve">autant en défensive qu'en offensive. </w:t>
                  </w:r>
                  <w:r w:rsidR="00747041">
                    <w:rPr>
                      <w:bCs/>
                      <w:sz w:val="22"/>
                      <w:szCs w:val="22"/>
                    </w:rPr>
                    <w:t xml:space="preserve">Aussi, parce que c'est la base du jeu et que les élèves doivent l'acquérir avant de voir autre chose. </w:t>
                  </w:r>
                  <w:r w:rsidR="002B4DFD">
                    <w:rPr>
                      <w:bCs/>
                      <w:sz w:val="22"/>
                      <w:szCs w:val="22"/>
                    </w:rPr>
                    <w:t xml:space="preserve"> </w:t>
                  </w:r>
                </w:p>
                <w:p w:rsidR="00777607" w:rsidRDefault="00777607" w:rsidP="00893CA3">
                  <w:pPr>
                    <w:ind w:left="163"/>
                    <w:jc w:val="both"/>
                    <w:rPr>
                      <w:b/>
                      <w:u w:val="single"/>
                    </w:rPr>
                  </w:pPr>
                  <w:r w:rsidRPr="00F8374F">
                    <w:rPr>
                      <w:b/>
                      <w:u w:val="single"/>
                    </w:rPr>
                    <w:t>Fonctions et objets de l’évaluation :</w:t>
                  </w:r>
                </w:p>
                <w:p w:rsidR="00777607" w:rsidRDefault="00777607" w:rsidP="00893CA3">
                  <w:pPr>
                    <w:ind w:left="163"/>
                  </w:pPr>
                  <w:r>
                    <w:t>Aide à l’apprentissage</w:t>
                  </w:r>
                  <w:r>
                    <w:br/>
                    <w:t>compréhension du savoir</w:t>
                  </w:r>
                </w:p>
                <w:p w:rsidR="00CC6D1B" w:rsidRDefault="00CC6D1B" w:rsidP="00893CA3">
                  <w:pPr>
                    <w:ind w:left="163" w:right="-900"/>
                    <w:rPr>
                      <w:bCs/>
                      <w:sz w:val="22"/>
                      <w:szCs w:val="22"/>
                    </w:rPr>
                  </w:pPr>
                </w:p>
                <w:p w:rsidR="00CC6D1B" w:rsidRPr="00893CA3" w:rsidRDefault="002B4DFD" w:rsidP="00893CA3">
                  <w:pPr>
                    <w:ind w:left="163" w:right="-900"/>
                    <w:rPr>
                      <w:bCs/>
                      <w:sz w:val="22"/>
                      <w:szCs w:val="22"/>
                    </w:rPr>
                  </w:pPr>
                  <w:r w:rsidRPr="00893CA3">
                    <w:rPr>
                      <w:bCs/>
                      <w:sz w:val="22"/>
                      <w:szCs w:val="22"/>
                    </w:rPr>
                    <w:t>Tâche#3: Entrainement systématique</w:t>
                  </w:r>
                  <w:r w:rsidR="003E5D0A" w:rsidRPr="00893CA3">
                    <w:rPr>
                      <w:bCs/>
                      <w:sz w:val="22"/>
                      <w:szCs w:val="22"/>
                    </w:rPr>
                    <w:t xml:space="preserve"> et structuration de savoirs (15</w:t>
                  </w:r>
                  <w:r w:rsidR="00CC6D1B" w:rsidRPr="00893CA3">
                    <w:rPr>
                      <w:bCs/>
                      <w:sz w:val="22"/>
                      <w:szCs w:val="22"/>
                    </w:rPr>
                    <w:t xml:space="preserve"> minutes)</w:t>
                  </w:r>
                </w:p>
                <w:p w:rsidR="002B4DFD" w:rsidRPr="00893CA3" w:rsidRDefault="002B4DFD" w:rsidP="00893CA3">
                  <w:pPr>
                    <w:ind w:left="163" w:right="-900"/>
                    <w:rPr>
                      <w:bCs/>
                      <w:sz w:val="22"/>
                      <w:szCs w:val="22"/>
                    </w:rPr>
                  </w:pPr>
                  <w:r w:rsidRPr="00893CA3">
                    <w:rPr>
                      <w:bCs/>
                      <w:sz w:val="22"/>
                      <w:szCs w:val="22"/>
                    </w:rPr>
                    <w:t xml:space="preserve">La tâche est divisé en 2 éducatifs de 10 minutes chacun. Dans le premier éducatif, les élèves sont disposés en équipes de 4. Chaque </w:t>
                  </w:r>
                </w:p>
                <w:p w:rsidR="008445CF" w:rsidRPr="00893CA3" w:rsidRDefault="002B4DFD" w:rsidP="00893CA3">
                  <w:pPr>
                    <w:ind w:left="163" w:right="-900"/>
                    <w:rPr>
                      <w:bCs/>
                      <w:sz w:val="22"/>
                      <w:szCs w:val="22"/>
                    </w:rPr>
                  </w:pPr>
                  <w:r w:rsidRPr="00893CA3">
                    <w:rPr>
                      <w:bCs/>
                      <w:sz w:val="22"/>
                      <w:szCs w:val="22"/>
                    </w:rPr>
                    <w:t xml:space="preserve">équipe est placé en carré, délimité par 4 cônes. Les quatre joueurs se font des passes et suit autour du carré. Les passes peuvent se </w:t>
                  </w:r>
                </w:p>
                <w:p w:rsidR="008445CF" w:rsidRPr="00893CA3" w:rsidRDefault="002B4DFD" w:rsidP="00893CA3">
                  <w:pPr>
                    <w:ind w:left="163" w:right="-900"/>
                    <w:rPr>
                      <w:bCs/>
                      <w:sz w:val="22"/>
                      <w:szCs w:val="22"/>
                    </w:rPr>
                  </w:pPr>
                  <w:r w:rsidRPr="00893CA3">
                    <w:rPr>
                      <w:bCs/>
                      <w:sz w:val="22"/>
                      <w:szCs w:val="22"/>
                    </w:rPr>
                    <w:t xml:space="preserve">faire en ligne droite ou en diagonale. Cet exercice pratique à la fois les passes et la circulation du ballon. Dans le deuxième éducatif, </w:t>
                  </w:r>
                </w:p>
                <w:p w:rsidR="008C2398" w:rsidRPr="00893CA3" w:rsidRDefault="00F446D1" w:rsidP="00893CA3">
                  <w:pPr>
                    <w:ind w:left="163" w:right="-900"/>
                    <w:rPr>
                      <w:bCs/>
                      <w:sz w:val="22"/>
                      <w:szCs w:val="22"/>
                    </w:rPr>
                  </w:pPr>
                  <w:r w:rsidRPr="00893CA3">
                    <w:rPr>
                      <w:bCs/>
                      <w:sz w:val="22"/>
                      <w:szCs w:val="22"/>
                    </w:rPr>
                    <w:t xml:space="preserve">les élèves sont toujours placés dans leur carré respectif. Toutefois, cette fois ci, 3 joueurs tentent de se passer le ballon et 1 joueur tente </w:t>
                  </w:r>
                </w:p>
                <w:p w:rsidR="008445CF" w:rsidRPr="00893CA3" w:rsidRDefault="00F446D1" w:rsidP="00893CA3">
                  <w:pPr>
                    <w:ind w:left="163" w:right="-900"/>
                    <w:rPr>
                      <w:bCs/>
                      <w:sz w:val="22"/>
                      <w:szCs w:val="22"/>
                    </w:rPr>
                  </w:pPr>
                  <w:r w:rsidRPr="00893CA3">
                    <w:rPr>
                      <w:bCs/>
                      <w:sz w:val="22"/>
                      <w:szCs w:val="22"/>
                    </w:rPr>
                    <w:t>d'intercepter le ballon</w:t>
                  </w:r>
                  <w:r w:rsidR="008445CF" w:rsidRPr="00893CA3">
                    <w:rPr>
                      <w:bCs/>
                      <w:sz w:val="22"/>
                      <w:szCs w:val="22"/>
                    </w:rPr>
                    <w:t xml:space="preserve"> </w:t>
                  </w:r>
                  <w:r w:rsidRPr="00893CA3">
                    <w:rPr>
                      <w:bCs/>
                      <w:sz w:val="22"/>
                      <w:szCs w:val="22"/>
                    </w:rPr>
                    <w:t xml:space="preserve">au centre. Donc, ici, le carré devient plutôt un triangle, puisque seulement 3 joueurs circulent le ballon. </w:t>
                  </w:r>
                  <w:r w:rsidR="00870BA1" w:rsidRPr="00893CA3">
                    <w:rPr>
                      <w:bCs/>
                      <w:sz w:val="22"/>
                      <w:szCs w:val="22"/>
                    </w:rPr>
                    <w:t xml:space="preserve">Aussi, </w:t>
                  </w:r>
                </w:p>
                <w:p w:rsidR="002B4DFD" w:rsidRPr="00893CA3" w:rsidRDefault="00870BA1" w:rsidP="00893CA3">
                  <w:pPr>
                    <w:ind w:left="163" w:right="-900"/>
                    <w:rPr>
                      <w:bCs/>
                      <w:sz w:val="22"/>
                      <w:szCs w:val="22"/>
                    </w:rPr>
                  </w:pPr>
                  <w:r w:rsidRPr="00893CA3">
                    <w:rPr>
                      <w:bCs/>
                      <w:sz w:val="22"/>
                      <w:szCs w:val="22"/>
                    </w:rPr>
                    <w:t xml:space="preserve">tout au long des deux éducatifs, </w:t>
                  </w:r>
                  <w:r w:rsidRPr="00893CA3">
                    <w:rPr>
                      <w:bCs/>
                      <w:sz w:val="22"/>
                      <w:szCs w:val="22"/>
                      <w:shd w:val="clear" w:color="auto" w:fill="00B050"/>
                    </w:rPr>
                    <w:t>les élèves doivent utiliser un mode de communication pour appeler le ballon</w:t>
                  </w:r>
                  <w:r w:rsidRPr="00893CA3">
                    <w:rPr>
                      <w:bCs/>
                      <w:sz w:val="22"/>
                      <w:szCs w:val="22"/>
                    </w:rPr>
                    <w:t>.</w:t>
                  </w:r>
                </w:p>
                <w:p w:rsidR="008C2398" w:rsidRPr="00893CA3" w:rsidRDefault="003E5D0A" w:rsidP="00893CA3">
                  <w:pPr>
                    <w:ind w:left="163" w:right="-900"/>
                    <w:rPr>
                      <w:bCs/>
                      <w:sz w:val="22"/>
                      <w:szCs w:val="22"/>
                    </w:rPr>
                  </w:pPr>
                  <w:r w:rsidRPr="00893CA3">
                    <w:rPr>
                      <w:bCs/>
                      <w:sz w:val="22"/>
                      <w:szCs w:val="22"/>
                    </w:rPr>
                    <w:t>Lors des éducatifs, l'enseignant les arrêtes et</w:t>
                  </w:r>
                  <w:r w:rsidR="00F446D1" w:rsidRPr="00893CA3">
                    <w:rPr>
                      <w:bCs/>
                      <w:sz w:val="22"/>
                      <w:szCs w:val="22"/>
                    </w:rPr>
                    <w:t xml:space="preserve"> leur demande de s'interroger sur le lien qui existe entre la circulation de ballon et leur plan </w:t>
                  </w:r>
                </w:p>
                <w:p w:rsidR="00F446D1" w:rsidRPr="00893CA3" w:rsidRDefault="00F446D1" w:rsidP="00893CA3">
                  <w:pPr>
                    <w:tabs>
                      <w:tab w:val="left" w:pos="3722"/>
                    </w:tabs>
                    <w:ind w:left="163" w:right="-900"/>
                    <w:rPr>
                      <w:bCs/>
                      <w:sz w:val="22"/>
                      <w:szCs w:val="22"/>
                    </w:rPr>
                  </w:pPr>
                  <w:r w:rsidRPr="00893CA3">
                    <w:rPr>
                      <w:bCs/>
                      <w:sz w:val="22"/>
                      <w:szCs w:val="22"/>
                    </w:rPr>
                    <w:t xml:space="preserve">d'action qu'ils auront à planifier au 4e </w:t>
                  </w:r>
                  <w:r w:rsidR="00BD3141" w:rsidRPr="00893CA3">
                    <w:rPr>
                      <w:bCs/>
                      <w:sz w:val="22"/>
                      <w:szCs w:val="22"/>
                    </w:rPr>
                    <w:tab/>
                  </w:r>
                </w:p>
                <w:p w:rsidR="008445CF" w:rsidRPr="00893CA3" w:rsidRDefault="00BD3141" w:rsidP="00893CA3">
                  <w:pPr>
                    <w:ind w:left="163" w:right="-900"/>
                    <w:rPr>
                      <w:bCs/>
                      <w:sz w:val="22"/>
                      <w:szCs w:val="22"/>
                    </w:rPr>
                  </w:pPr>
                  <w:r w:rsidRPr="00893CA3">
                    <w:rPr>
                      <w:bCs/>
                      <w:sz w:val="22"/>
                      <w:szCs w:val="22"/>
                    </w:rPr>
                    <w:t>cours. En effet, Il</w:t>
                  </w:r>
                  <w:r w:rsidR="00F446D1" w:rsidRPr="00893CA3">
                    <w:rPr>
                      <w:bCs/>
                      <w:sz w:val="22"/>
                      <w:szCs w:val="22"/>
                    </w:rPr>
                    <w:t xml:space="preserve"> leur pose des questions sur la pertinence des derniers éducatifs par rapport à </w:t>
                  </w:r>
                  <w:proofErr w:type="gramStart"/>
                  <w:r w:rsidR="00F446D1" w:rsidRPr="00893CA3">
                    <w:rPr>
                      <w:bCs/>
                      <w:sz w:val="22"/>
                      <w:szCs w:val="22"/>
                    </w:rPr>
                    <w:t>leurs futur stratégies</w:t>
                  </w:r>
                  <w:proofErr w:type="gramEnd"/>
                  <w:r w:rsidR="00F446D1" w:rsidRPr="00893CA3">
                    <w:rPr>
                      <w:bCs/>
                      <w:sz w:val="22"/>
                      <w:szCs w:val="22"/>
                    </w:rPr>
                    <w:t xml:space="preserve"> d'équipe. De </w:t>
                  </w:r>
                </w:p>
                <w:p w:rsidR="00870BA1" w:rsidRPr="00893CA3" w:rsidRDefault="00F446D1" w:rsidP="00893CA3">
                  <w:pPr>
                    <w:ind w:left="163" w:right="-900"/>
                    <w:rPr>
                      <w:bCs/>
                      <w:sz w:val="22"/>
                      <w:szCs w:val="22"/>
                    </w:rPr>
                  </w:pPr>
                  <w:r w:rsidRPr="00893CA3">
                    <w:rPr>
                      <w:bCs/>
                      <w:sz w:val="22"/>
                      <w:szCs w:val="22"/>
                    </w:rPr>
                    <w:t xml:space="preserve">cette manière, ils verront mieux l'intérêt </w:t>
                  </w:r>
                  <w:r w:rsidR="00870BA1" w:rsidRPr="00893CA3">
                    <w:rPr>
                      <w:bCs/>
                      <w:sz w:val="22"/>
                      <w:szCs w:val="22"/>
                    </w:rPr>
                    <w:t>des éduc</w:t>
                  </w:r>
                  <w:r w:rsidR="00BD3141" w:rsidRPr="00893CA3">
                    <w:rPr>
                      <w:bCs/>
                      <w:sz w:val="22"/>
                      <w:szCs w:val="22"/>
                    </w:rPr>
                    <w:t>atifs vis-à-vis l'évaluation. Il</w:t>
                  </w:r>
                  <w:r w:rsidR="00870BA1" w:rsidRPr="00893CA3">
                    <w:rPr>
                      <w:bCs/>
                      <w:sz w:val="22"/>
                      <w:szCs w:val="22"/>
                    </w:rPr>
                    <w:t xml:space="preserve"> </w:t>
                  </w:r>
                  <w:proofErr w:type="gramStart"/>
                  <w:r w:rsidR="00870BA1" w:rsidRPr="00893CA3">
                    <w:rPr>
                      <w:bCs/>
                      <w:sz w:val="22"/>
                      <w:szCs w:val="22"/>
                    </w:rPr>
                    <w:t>peux</w:t>
                  </w:r>
                  <w:proofErr w:type="gramEnd"/>
                  <w:r w:rsidR="00870BA1" w:rsidRPr="00893CA3">
                    <w:rPr>
                      <w:bCs/>
                      <w:sz w:val="22"/>
                      <w:szCs w:val="22"/>
                    </w:rPr>
                    <w:t xml:space="preserve"> aussi leur demander s'ils croient qu'ils doivent </w:t>
                  </w:r>
                </w:p>
                <w:p w:rsidR="00F446D1" w:rsidRDefault="00870BA1" w:rsidP="00893CA3">
                  <w:pPr>
                    <w:ind w:left="163" w:right="-900"/>
                    <w:rPr>
                      <w:bCs/>
                      <w:sz w:val="22"/>
                      <w:szCs w:val="22"/>
                    </w:rPr>
                  </w:pPr>
                  <w:r w:rsidRPr="00893CA3">
                    <w:rPr>
                      <w:bCs/>
                      <w:sz w:val="22"/>
                      <w:szCs w:val="22"/>
                    </w:rPr>
                    <w:t>améliorer cette aspect de leur jeu et s'ils comptent s'en servir en vue de leurs stratégies.</w:t>
                  </w:r>
                  <w:r>
                    <w:rPr>
                      <w:bCs/>
                      <w:sz w:val="22"/>
                      <w:szCs w:val="22"/>
                    </w:rPr>
                    <w:t xml:space="preserve"> </w:t>
                  </w:r>
                </w:p>
                <w:p w:rsidR="00777607" w:rsidRDefault="00777607" w:rsidP="00893CA3">
                  <w:pPr>
                    <w:ind w:left="163"/>
                    <w:jc w:val="both"/>
                    <w:rPr>
                      <w:b/>
                      <w:u w:val="single"/>
                    </w:rPr>
                  </w:pPr>
                  <w:r w:rsidRPr="00F8374F">
                    <w:rPr>
                      <w:b/>
                      <w:u w:val="single"/>
                    </w:rPr>
                    <w:t>Fonctions et objets de l’évaluation :</w:t>
                  </w:r>
                </w:p>
                <w:p w:rsidR="00777607" w:rsidRDefault="00777607" w:rsidP="00893CA3">
                  <w:pPr>
                    <w:ind w:left="163"/>
                  </w:pPr>
                  <w:r>
                    <w:t>Aide à l’</w:t>
                  </w:r>
                  <w:r w:rsidR="006F04E9">
                    <w:t>apprentissage</w:t>
                  </w:r>
                  <w:r w:rsidR="006F04E9">
                    <w:br/>
                    <w:t>E</w:t>
                  </w:r>
                  <w:r>
                    <w:t>xécution</w:t>
                  </w:r>
                  <w:r w:rsidR="006F04E9">
                    <w:t xml:space="preserve"> et reconnaissance du lien entre les apprentissages et l'objectif de la séance</w:t>
                  </w:r>
                </w:p>
                <w:p w:rsidR="00FB706D" w:rsidRDefault="00FB706D" w:rsidP="00893CA3">
                  <w:pPr>
                    <w:ind w:left="163" w:right="-900"/>
                    <w:rPr>
                      <w:bCs/>
                      <w:sz w:val="22"/>
                      <w:szCs w:val="22"/>
                    </w:rPr>
                  </w:pPr>
                </w:p>
                <w:p w:rsidR="00FB706D" w:rsidRDefault="00FB706D" w:rsidP="00893CA3">
                  <w:pPr>
                    <w:ind w:left="163" w:right="-900"/>
                    <w:rPr>
                      <w:bCs/>
                      <w:sz w:val="22"/>
                      <w:szCs w:val="22"/>
                    </w:rPr>
                  </w:pPr>
                  <w:r>
                    <w:rPr>
                      <w:bCs/>
                      <w:sz w:val="22"/>
                      <w:szCs w:val="22"/>
                    </w:rPr>
                    <w:t>Tâche#4: Entraînement systématique (10 minutes)</w:t>
                  </w:r>
                </w:p>
                <w:p w:rsidR="00FB706D" w:rsidRDefault="00FB706D" w:rsidP="00893CA3">
                  <w:pPr>
                    <w:ind w:left="163" w:right="-900"/>
                    <w:rPr>
                      <w:bCs/>
                      <w:sz w:val="22"/>
                      <w:szCs w:val="22"/>
                    </w:rPr>
                  </w:pPr>
                  <w:r>
                    <w:rPr>
                      <w:bCs/>
                      <w:sz w:val="22"/>
                      <w:szCs w:val="22"/>
                    </w:rPr>
                    <w:t>Il s'agit d'une situation de match à 5 contre 5, pour vérifier s'ils appliquent bien le principes d'action : circulation de l'objet, à l'intérieur d.'</w:t>
                  </w:r>
                </w:p>
                <w:p w:rsidR="00FB706D" w:rsidRDefault="00FB706D" w:rsidP="00893CA3">
                  <w:pPr>
                    <w:ind w:left="163" w:right="-900"/>
                    <w:rPr>
                      <w:bCs/>
                      <w:sz w:val="22"/>
                      <w:szCs w:val="22"/>
                    </w:rPr>
                  </w:pPr>
                  <w:r>
                    <w:rPr>
                      <w:bCs/>
                      <w:sz w:val="22"/>
                      <w:szCs w:val="22"/>
                    </w:rPr>
                    <w:t>vraie surface de jeu. C'est aussi un moyen pour vérifier s'ils ont bi</w:t>
                  </w:r>
                  <w:r w:rsidR="008D0D43">
                    <w:rPr>
                      <w:bCs/>
                      <w:sz w:val="22"/>
                      <w:szCs w:val="22"/>
                    </w:rPr>
                    <w:t>en assimilés les stratégies offensives</w:t>
                  </w:r>
                  <w:r>
                    <w:rPr>
                      <w:bCs/>
                      <w:sz w:val="22"/>
                      <w:szCs w:val="22"/>
                    </w:rPr>
                    <w:t xml:space="preserve">. </w:t>
                  </w:r>
                  <w:r w:rsidR="00573F9B">
                    <w:rPr>
                      <w:bCs/>
                      <w:sz w:val="22"/>
                      <w:szCs w:val="22"/>
                    </w:rPr>
                    <w:t>En effet, le gymnase est séparé en deux terrains et chaque côté du gymnase doit pratiquer une des deux stratégies offensives.</w:t>
                  </w:r>
                </w:p>
                <w:p w:rsidR="00777607" w:rsidRDefault="00777607" w:rsidP="00893CA3">
                  <w:pPr>
                    <w:ind w:left="163"/>
                    <w:jc w:val="both"/>
                    <w:rPr>
                      <w:b/>
                      <w:u w:val="single"/>
                    </w:rPr>
                  </w:pPr>
                  <w:r w:rsidRPr="00F8374F">
                    <w:rPr>
                      <w:b/>
                      <w:u w:val="single"/>
                    </w:rPr>
                    <w:t>Fonctions et objets de l’évaluation :</w:t>
                  </w:r>
                </w:p>
                <w:p w:rsidR="00777607" w:rsidRDefault="00777607" w:rsidP="00893CA3">
                  <w:pPr>
                    <w:ind w:left="163"/>
                  </w:pPr>
                  <w:r>
                    <w:t>Aide à l’apprentissage</w:t>
                  </w:r>
                  <w:r>
                    <w:br/>
                  </w:r>
                  <w:r w:rsidR="00F13F34">
                    <w:t>Exécution</w:t>
                  </w:r>
                </w:p>
                <w:p w:rsidR="00CC6D1B" w:rsidRPr="003F2FA0" w:rsidRDefault="00CC6D1B" w:rsidP="00893CA3">
                  <w:pPr>
                    <w:ind w:left="163" w:right="-900"/>
                    <w:rPr>
                      <w:bCs/>
                      <w:sz w:val="20"/>
                      <w:szCs w:val="20"/>
                    </w:rPr>
                  </w:pPr>
                </w:p>
                <w:p w:rsidR="00CC6D1B" w:rsidRPr="003F2FA0" w:rsidRDefault="00CC6D1B" w:rsidP="00893CA3">
                  <w:pPr>
                    <w:ind w:left="163"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CC6D1B" w:rsidRPr="003F2FA0" w:rsidRDefault="00CC6D1B" w:rsidP="00893CA3">
                  <w:pPr>
                    <w:ind w:left="163" w:right="-900"/>
                    <w:rPr>
                      <w:bCs/>
                      <w:sz w:val="20"/>
                      <w:szCs w:val="20"/>
                    </w:rPr>
                  </w:pPr>
                </w:p>
                <w:p w:rsidR="00CC6D1B" w:rsidRDefault="00D43372" w:rsidP="00893CA3">
                  <w:pPr>
                    <w:ind w:left="163" w:right="-900"/>
                    <w:rPr>
                      <w:bCs/>
                      <w:sz w:val="22"/>
                      <w:szCs w:val="22"/>
                    </w:rPr>
                  </w:pPr>
                  <w:r>
                    <w:rPr>
                      <w:bCs/>
                      <w:sz w:val="20"/>
                      <w:szCs w:val="20"/>
                    </w:rPr>
                    <w:t>Tâche #5</w:t>
                  </w:r>
                  <w:r w:rsidR="00CC6D1B" w:rsidRPr="003F2FA0">
                    <w:rPr>
                      <w:bCs/>
                      <w:sz w:val="20"/>
                      <w:szCs w:val="20"/>
                    </w:rPr>
                    <w:t> :</w:t>
                  </w:r>
                  <w:r w:rsidR="00CC6D1B">
                    <w:rPr>
                      <w:bCs/>
                      <w:sz w:val="20"/>
                      <w:szCs w:val="20"/>
                    </w:rPr>
                    <w:t xml:space="preserve"> </w:t>
                  </w:r>
                  <w:r w:rsidR="00F13F34">
                    <w:rPr>
                      <w:bCs/>
                      <w:sz w:val="22"/>
                      <w:szCs w:val="22"/>
                    </w:rPr>
                    <w:t>Retour sur les a</w:t>
                  </w:r>
                  <w:r w:rsidR="00CC6D1B" w:rsidRPr="003D1F26">
                    <w:rPr>
                      <w:bCs/>
                      <w:sz w:val="22"/>
                      <w:szCs w:val="22"/>
                    </w:rPr>
                    <w:t xml:space="preserve">pprentissages faits </w:t>
                  </w:r>
                  <w:proofErr w:type="gramStart"/>
                  <w:r w:rsidR="00CC6D1B" w:rsidRPr="003D1F26">
                    <w:rPr>
                      <w:bCs/>
                      <w:sz w:val="22"/>
                      <w:szCs w:val="22"/>
                    </w:rPr>
                    <w:t>( 3</w:t>
                  </w:r>
                  <w:proofErr w:type="gramEnd"/>
                  <w:r w:rsidR="00CC6D1B" w:rsidRPr="003D1F26">
                    <w:rPr>
                      <w:bCs/>
                      <w:sz w:val="22"/>
                      <w:szCs w:val="22"/>
                    </w:rPr>
                    <w:t>-4 minutes)</w:t>
                  </w:r>
                </w:p>
                <w:p w:rsidR="00D43372" w:rsidRDefault="00791DAF" w:rsidP="00893CA3">
                  <w:pPr>
                    <w:ind w:left="163" w:right="-900"/>
                    <w:rPr>
                      <w:bCs/>
                      <w:sz w:val="22"/>
                      <w:szCs w:val="22"/>
                    </w:rPr>
                  </w:pPr>
                  <w:r>
                    <w:rPr>
                      <w:bCs/>
                      <w:sz w:val="22"/>
                      <w:szCs w:val="22"/>
                    </w:rPr>
                    <w:t>L'enseignant</w:t>
                  </w:r>
                  <w:r w:rsidR="00D43372">
                    <w:rPr>
                      <w:bCs/>
                      <w:sz w:val="22"/>
                      <w:szCs w:val="22"/>
                    </w:rPr>
                    <w:t xml:space="preserve"> </w:t>
                  </w:r>
                  <w:r w:rsidR="00D43372" w:rsidRPr="000E7C84">
                    <w:rPr>
                      <w:bCs/>
                      <w:sz w:val="22"/>
                      <w:szCs w:val="22"/>
                    </w:rPr>
                    <w:t>pose</w:t>
                  </w:r>
                  <w:r>
                    <w:rPr>
                      <w:bCs/>
                      <w:sz w:val="22"/>
                      <w:szCs w:val="22"/>
                    </w:rPr>
                    <w:t>ra</w:t>
                  </w:r>
                  <w:r w:rsidR="00D43372" w:rsidRPr="000E7C84">
                    <w:rPr>
                      <w:bCs/>
                      <w:sz w:val="22"/>
                      <w:szCs w:val="22"/>
                    </w:rPr>
                    <w:t xml:space="preserve"> des questions</w:t>
                  </w:r>
                  <w:r w:rsidR="00D43372">
                    <w:rPr>
                      <w:bCs/>
                      <w:sz w:val="22"/>
                      <w:szCs w:val="22"/>
                    </w:rPr>
                    <w:t xml:space="preserve"> aux élèves concernant les différents critères de réalisation que nous avons </w:t>
                  </w:r>
                  <w:proofErr w:type="gramStart"/>
                  <w:r w:rsidR="00D43372">
                    <w:rPr>
                      <w:bCs/>
                      <w:sz w:val="22"/>
                      <w:szCs w:val="22"/>
                    </w:rPr>
                    <w:t>vu</w:t>
                  </w:r>
                  <w:proofErr w:type="gramEnd"/>
                  <w:r w:rsidR="00D43372">
                    <w:rPr>
                      <w:bCs/>
                      <w:sz w:val="22"/>
                      <w:szCs w:val="22"/>
                    </w:rPr>
                    <w:t xml:space="preserve"> lors de la séance</w:t>
                  </w:r>
                  <w:r w:rsidR="008445CF">
                    <w:rPr>
                      <w:bCs/>
                      <w:sz w:val="22"/>
                      <w:szCs w:val="22"/>
                    </w:rPr>
                    <w:t>,</w:t>
                  </w:r>
                  <w:r w:rsidR="00D43372">
                    <w:rPr>
                      <w:bCs/>
                      <w:sz w:val="22"/>
                      <w:szCs w:val="22"/>
                    </w:rPr>
                    <w:t xml:space="preserve"> pour faire </w:t>
                  </w:r>
                </w:p>
                <w:p w:rsidR="008445CF" w:rsidRDefault="00D43372" w:rsidP="00893CA3">
                  <w:pPr>
                    <w:ind w:left="163" w:right="-900"/>
                    <w:rPr>
                      <w:bCs/>
                      <w:sz w:val="22"/>
                      <w:szCs w:val="22"/>
                    </w:rPr>
                  </w:pPr>
                  <w:r>
                    <w:rPr>
                      <w:bCs/>
                      <w:sz w:val="22"/>
                      <w:szCs w:val="22"/>
                    </w:rPr>
                    <w:t>circuler le ballon.</w:t>
                  </w:r>
                  <w:r w:rsidR="008445CF">
                    <w:rPr>
                      <w:bCs/>
                      <w:sz w:val="22"/>
                      <w:szCs w:val="22"/>
                    </w:rPr>
                    <w:t xml:space="preserve"> </w:t>
                  </w:r>
                  <w:r>
                    <w:rPr>
                      <w:bCs/>
                      <w:sz w:val="22"/>
                      <w:szCs w:val="22"/>
                    </w:rPr>
                    <w:t xml:space="preserve"> </w:t>
                  </w:r>
                  <w:r w:rsidR="008445CF">
                    <w:rPr>
                      <w:bCs/>
                      <w:sz w:val="22"/>
                      <w:szCs w:val="22"/>
                    </w:rPr>
                    <w:t xml:space="preserve">Je leur demande de m'énumérer les difficultés et les réussites auxquelles ils ont fait face pendant la tâche </w:t>
                  </w:r>
                </w:p>
                <w:p w:rsidR="00517D26" w:rsidRDefault="008445CF" w:rsidP="00893CA3">
                  <w:pPr>
                    <w:ind w:left="163" w:right="-900"/>
                    <w:rPr>
                      <w:bCs/>
                      <w:sz w:val="22"/>
                      <w:szCs w:val="22"/>
                    </w:rPr>
                  </w:pPr>
                  <w:r>
                    <w:rPr>
                      <w:bCs/>
                      <w:sz w:val="22"/>
                      <w:szCs w:val="22"/>
                    </w:rPr>
                    <w:t xml:space="preserve">d'entrainement systématique. Je leur rappellerai aussi l'importance de la communication lorsqu'on fait circuler le ballon.  </w:t>
                  </w:r>
                </w:p>
                <w:p w:rsidR="00A33FB4" w:rsidRDefault="00A33FB4" w:rsidP="00893CA3">
                  <w:pPr>
                    <w:ind w:left="163" w:right="-900"/>
                    <w:rPr>
                      <w:bCs/>
                      <w:sz w:val="22"/>
                      <w:szCs w:val="22"/>
                    </w:rPr>
                  </w:pPr>
                  <w:r>
                    <w:rPr>
                      <w:bCs/>
                      <w:sz w:val="22"/>
                      <w:szCs w:val="22"/>
                    </w:rPr>
                    <w:lastRenderedPageBreak/>
                    <w:t>Exemple de questions :</w:t>
                  </w:r>
                </w:p>
                <w:p w:rsidR="00A33FB4" w:rsidRDefault="00A33FB4" w:rsidP="00893CA3">
                  <w:pPr>
                    <w:ind w:left="163" w:right="-900"/>
                    <w:rPr>
                      <w:bCs/>
                      <w:sz w:val="22"/>
                      <w:szCs w:val="22"/>
                    </w:rPr>
                  </w:pPr>
                  <w:r>
                    <w:rPr>
                      <w:bCs/>
                      <w:sz w:val="22"/>
                      <w:szCs w:val="22"/>
                    </w:rPr>
                    <w:t>- À qui devez-vous faire une passe lorsque vous circuler le ballon ?</w:t>
                  </w:r>
                </w:p>
                <w:p w:rsidR="008D0D43" w:rsidRDefault="008D0D43" w:rsidP="00893CA3">
                  <w:pPr>
                    <w:ind w:left="163" w:right="-900"/>
                    <w:rPr>
                      <w:bCs/>
                      <w:sz w:val="22"/>
                      <w:szCs w:val="22"/>
                    </w:rPr>
                  </w:pPr>
                  <w:r>
                    <w:rPr>
                      <w:bCs/>
                      <w:sz w:val="22"/>
                      <w:szCs w:val="22"/>
                    </w:rPr>
                    <w:t>- C'est quoi un 1-2 ?</w:t>
                  </w:r>
                </w:p>
                <w:p w:rsidR="00A33FB4" w:rsidRDefault="00A33FB4" w:rsidP="00893CA3">
                  <w:pPr>
                    <w:ind w:left="163" w:right="-900"/>
                    <w:rPr>
                      <w:bCs/>
                      <w:sz w:val="22"/>
                      <w:szCs w:val="22"/>
                    </w:rPr>
                  </w:pPr>
                  <w:r>
                    <w:rPr>
                      <w:bCs/>
                      <w:sz w:val="22"/>
                      <w:szCs w:val="22"/>
                    </w:rPr>
                    <w:t>- Quelles ont été vos réussites et difficultés lors des éducatifs et de la situation de match ?</w:t>
                  </w:r>
                </w:p>
                <w:p w:rsidR="00331458" w:rsidRDefault="00331458" w:rsidP="00893CA3">
                  <w:pPr>
                    <w:ind w:left="163"/>
                    <w:jc w:val="both"/>
                    <w:rPr>
                      <w:b/>
                      <w:u w:val="single"/>
                    </w:rPr>
                  </w:pPr>
                  <w:r w:rsidRPr="00F8374F">
                    <w:rPr>
                      <w:b/>
                      <w:u w:val="single"/>
                    </w:rPr>
                    <w:t>Fonctions et objets de l’évaluation :</w:t>
                  </w:r>
                </w:p>
                <w:p w:rsidR="00331458" w:rsidRDefault="00331458" w:rsidP="00893CA3">
                  <w:pPr>
                    <w:ind w:left="163"/>
                  </w:pPr>
                  <w:r>
                    <w:t>Aide à l’apprentissage</w:t>
                  </w:r>
                </w:p>
                <w:p w:rsidR="00517D26" w:rsidRDefault="00331458" w:rsidP="00893CA3">
                  <w:pPr>
                    <w:ind w:left="163" w:right="-900"/>
                    <w:rPr>
                      <w:bCs/>
                      <w:sz w:val="22"/>
                      <w:szCs w:val="22"/>
                    </w:rPr>
                  </w:pPr>
                  <w:r>
                    <w:t>Degré d’acquisition des apprentissages</w:t>
                  </w:r>
                </w:p>
                <w:p w:rsidR="00331458" w:rsidRDefault="00331458" w:rsidP="00893CA3">
                  <w:pPr>
                    <w:ind w:left="163" w:right="-900"/>
                    <w:rPr>
                      <w:bCs/>
                      <w:sz w:val="22"/>
                      <w:szCs w:val="22"/>
                    </w:rPr>
                  </w:pPr>
                </w:p>
                <w:p w:rsidR="00CC6D1B" w:rsidRDefault="00CC6D1B" w:rsidP="00893CA3">
                  <w:pPr>
                    <w:ind w:left="163" w:right="-900"/>
                    <w:rPr>
                      <w:bCs/>
                      <w:sz w:val="22"/>
                      <w:szCs w:val="22"/>
                    </w:rPr>
                  </w:pPr>
                  <w:r>
                    <w:rPr>
                      <w:bCs/>
                      <w:sz w:val="22"/>
                      <w:szCs w:val="22"/>
                    </w:rPr>
                    <w:t>Retour au calme</w:t>
                  </w:r>
                  <w:r w:rsidR="00E02418">
                    <w:rPr>
                      <w:bCs/>
                      <w:sz w:val="22"/>
                      <w:szCs w:val="22"/>
                    </w:rPr>
                    <w:t xml:space="preserve"> (1 minute)</w:t>
                  </w:r>
                </w:p>
                <w:p w:rsidR="00CC6D1B" w:rsidRDefault="00CC6D1B" w:rsidP="00893CA3">
                  <w:pPr>
                    <w:ind w:left="163" w:right="-900"/>
                    <w:rPr>
                      <w:bCs/>
                      <w:sz w:val="22"/>
                      <w:szCs w:val="22"/>
                    </w:rPr>
                  </w:pPr>
                  <w:r>
                    <w:rPr>
                      <w:bCs/>
                      <w:sz w:val="22"/>
                      <w:szCs w:val="22"/>
                    </w:rPr>
                    <w:t>Le contenu du prochain cours est énoncé aux élèves. Ensuite, les élèves rangent le matériel et peuvent se diriger vers les vestiaires.</w:t>
                  </w:r>
                </w:p>
                <w:p w:rsidR="00A15F91" w:rsidRDefault="00A15F91" w:rsidP="00893CA3">
                  <w:pPr>
                    <w:ind w:left="163"/>
                    <w:jc w:val="both"/>
                    <w:rPr>
                      <w:b/>
                      <w:u w:val="single"/>
                    </w:rPr>
                  </w:pPr>
                  <w:r w:rsidRPr="00F8374F">
                    <w:rPr>
                      <w:b/>
                      <w:u w:val="single"/>
                    </w:rPr>
                    <w:t>Fonctions et objets de l’évaluation :</w:t>
                  </w:r>
                </w:p>
                <w:p w:rsidR="00A15F91" w:rsidRDefault="00A15F91" w:rsidP="00893CA3">
                  <w:pPr>
                    <w:ind w:left="163"/>
                  </w:pPr>
                  <w:r>
                    <w:t>Aide à l’apprentissage</w:t>
                  </w:r>
                </w:p>
                <w:p w:rsidR="00CC6D1B" w:rsidRDefault="00CC6D1B" w:rsidP="00893CA3">
                  <w:pPr>
                    <w:ind w:left="163"/>
                    <w:jc w:val="both"/>
                    <w:rPr>
                      <w:b/>
                      <w:sz w:val="22"/>
                      <w:szCs w:val="22"/>
                    </w:rPr>
                  </w:pPr>
                </w:p>
                <w:p w:rsidR="00CC6D1B" w:rsidRPr="003F2FA0" w:rsidRDefault="00CC6D1B" w:rsidP="00893CA3">
                  <w:pPr>
                    <w:ind w:left="163"/>
                    <w:jc w:val="both"/>
                    <w:rPr>
                      <w:b/>
                      <w:sz w:val="22"/>
                      <w:szCs w:val="22"/>
                    </w:rPr>
                  </w:pPr>
                </w:p>
                <w:p w:rsidR="00CC6D1B" w:rsidRPr="003F2FA0" w:rsidRDefault="00CC6D1B" w:rsidP="00893CA3">
                  <w:pPr>
                    <w:spacing w:after="80"/>
                    <w:ind w:left="163"/>
                    <w:jc w:val="both"/>
                    <w:rPr>
                      <w:sz w:val="22"/>
                      <w:szCs w:val="22"/>
                    </w:rPr>
                  </w:pPr>
                </w:p>
              </w:tc>
            </w:tr>
          </w:tbl>
          <w:p w:rsidR="008D35A8" w:rsidRPr="003F2FA0" w:rsidRDefault="008D35A8" w:rsidP="00893CA3">
            <w:pPr>
              <w:spacing w:after="80"/>
              <w:ind w:left="163"/>
              <w:jc w:val="both"/>
              <w:rPr>
                <w:sz w:val="22"/>
                <w:szCs w:val="22"/>
              </w:rPr>
            </w:pPr>
          </w:p>
        </w:tc>
      </w:tr>
    </w:tbl>
    <w:p w:rsidR="00493629" w:rsidRPr="003F2FA0" w:rsidRDefault="00493629">
      <w:pPr>
        <w:rPr>
          <w:sz w:val="10"/>
          <w:szCs w:val="10"/>
        </w:rPr>
      </w:pPr>
    </w:p>
    <w:p w:rsidR="00643AB6" w:rsidRPr="003F2FA0" w:rsidRDefault="00643AB6">
      <w:pPr>
        <w:rPr>
          <w:sz w:val="10"/>
          <w:szCs w:val="10"/>
        </w:rPr>
      </w:pPr>
      <w:r w:rsidRPr="003F2FA0">
        <w:rPr>
          <w:sz w:val="10"/>
          <w:szCs w:val="10"/>
        </w:rPr>
        <w:br w:type="page"/>
      </w:r>
    </w:p>
    <w:p w:rsidR="00460911" w:rsidRPr="003F2FA0" w:rsidRDefault="00460911">
      <w:pPr>
        <w:ind w:right="-900" w:hanging="900"/>
        <w:rPr>
          <w:sz w:val="4"/>
        </w:rPr>
      </w:pPr>
    </w:p>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5"/>
      </w:tblGrid>
      <w:tr w:rsidR="00460911" w:rsidRPr="003F2FA0">
        <w:trPr>
          <w:jc w:val="center"/>
        </w:trPr>
        <w:tc>
          <w:tcPr>
            <w:tcW w:w="10545" w:type="dxa"/>
          </w:tcPr>
          <w:p w:rsidR="00460911" w:rsidRDefault="00460911" w:rsidP="00882522">
            <w:pPr>
              <w:spacing w:before="120"/>
              <w:rPr>
                <w:bCs/>
                <w:sz w:val="22"/>
              </w:rPr>
            </w:pPr>
            <w:r w:rsidRPr="003F2FA0">
              <w:rPr>
                <w:b/>
                <w:bCs/>
                <w:sz w:val="22"/>
              </w:rPr>
              <w:t>Matériel</w:t>
            </w:r>
            <w:r w:rsidR="00643AB6" w:rsidRPr="003F2FA0">
              <w:rPr>
                <w:b/>
                <w:bCs/>
                <w:sz w:val="22"/>
              </w:rPr>
              <w:t> </w:t>
            </w:r>
            <w:r w:rsidR="00643AB6" w:rsidRPr="003F2FA0">
              <w:rPr>
                <w:bCs/>
                <w:sz w:val="22"/>
              </w:rPr>
              <w:t>:</w:t>
            </w:r>
          </w:p>
          <w:p w:rsidR="003D4BAF" w:rsidRDefault="003D4BAF" w:rsidP="00882522">
            <w:pPr>
              <w:spacing w:before="120"/>
              <w:rPr>
                <w:bCs/>
                <w:sz w:val="22"/>
              </w:rPr>
            </w:pPr>
            <w:r>
              <w:rPr>
                <w:bCs/>
                <w:sz w:val="22"/>
              </w:rPr>
              <w:t xml:space="preserve">- </w:t>
            </w:r>
            <w:r w:rsidR="002450A5">
              <w:rPr>
                <w:bCs/>
                <w:sz w:val="22"/>
              </w:rPr>
              <w:t>28 cônes assiettes</w:t>
            </w:r>
          </w:p>
          <w:p w:rsidR="002450A5" w:rsidRPr="003F2FA0" w:rsidRDefault="002450A5" w:rsidP="00882522">
            <w:pPr>
              <w:spacing w:before="120"/>
              <w:rPr>
                <w:bCs/>
                <w:sz w:val="22"/>
              </w:rPr>
            </w:pPr>
            <w:r>
              <w:rPr>
                <w:bCs/>
                <w:sz w:val="22"/>
              </w:rPr>
              <w:t>- 10 ballons de soccer</w:t>
            </w:r>
          </w:p>
          <w:p w:rsidR="00460911" w:rsidRPr="003F2FA0" w:rsidRDefault="00460911" w:rsidP="00BA6C31">
            <w:pPr>
              <w:spacing w:after="120"/>
              <w:rPr>
                <w:bCs/>
                <w:sz w:val="22"/>
              </w:rPr>
            </w:pPr>
          </w:p>
        </w:tc>
      </w:tr>
      <w:tr w:rsidR="00460911" w:rsidRPr="003F2FA0">
        <w:trPr>
          <w:trHeight w:val="2854"/>
          <w:jc w:val="center"/>
        </w:trPr>
        <w:tc>
          <w:tcPr>
            <w:tcW w:w="10545" w:type="dxa"/>
          </w:tcPr>
          <w:p w:rsidR="00986513" w:rsidRPr="003F2FA0" w:rsidRDefault="00986513" w:rsidP="00DB5BFF">
            <w:pPr>
              <w:tabs>
                <w:tab w:val="left" w:pos="1260"/>
              </w:tabs>
              <w:ind w:right="-28"/>
              <w:rPr>
                <w:b/>
                <w:bCs/>
                <w:sz w:val="22"/>
              </w:rPr>
            </w:pPr>
          </w:p>
          <w:p w:rsidR="00643AB6" w:rsidRDefault="00602E91" w:rsidP="00327F7F">
            <w:pPr>
              <w:ind w:right="-900"/>
              <w:rPr>
                <w:b/>
                <w:caps/>
                <w:sz w:val="22"/>
              </w:rPr>
            </w:pPr>
            <w:r w:rsidRPr="003F2FA0">
              <w:rPr>
                <w:b/>
                <w:caps/>
                <w:sz w:val="22"/>
              </w:rPr>
              <w:t>Séance</w:t>
            </w:r>
            <w:r w:rsidR="002450A5">
              <w:rPr>
                <w:b/>
                <w:caps/>
                <w:sz w:val="22"/>
              </w:rPr>
              <w:t xml:space="preserve"> # 3</w:t>
            </w:r>
          </w:p>
          <w:p w:rsidR="000B5814" w:rsidRDefault="000B5814" w:rsidP="00327F7F">
            <w:pPr>
              <w:ind w:right="-900"/>
              <w:rPr>
                <w:b/>
                <w:caps/>
                <w:sz w:val="22"/>
              </w:rPr>
            </w:pPr>
          </w:p>
          <w:p w:rsidR="000B5814" w:rsidRPr="000B5814" w:rsidRDefault="000B5814" w:rsidP="000B5814">
            <w:pPr>
              <w:rPr>
                <w:sz w:val="20"/>
                <w:szCs w:val="20"/>
              </w:rPr>
            </w:pPr>
            <w:r>
              <w:rPr>
                <w:sz w:val="20"/>
                <w:szCs w:val="20"/>
              </w:rPr>
              <w:t>À la fin de la troisième séance l'élève pourra marquer  un adversaire pour l'empêcher de recevoir une passe. Par le fait même, l'élève sera aussi en mesure de protéger son but.</w:t>
            </w:r>
            <w:r w:rsidR="00D670B1">
              <w:rPr>
                <w:sz w:val="20"/>
                <w:szCs w:val="20"/>
              </w:rPr>
              <w:t xml:space="preserve"> Ensuite, l'élève sera en mesure de nommer deux stratégies défensives en lien avec le marquage et la protection de la cible. </w:t>
            </w:r>
          </w:p>
          <w:p w:rsidR="00BA6C31" w:rsidRDefault="00BA6C31" w:rsidP="00327F7F">
            <w:pPr>
              <w:ind w:right="-900"/>
              <w:rPr>
                <w:b/>
                <w:caps/>
                <w:sz w:val="22"/>
                <w:u w:val="single"/>
              </w:rPr>
            </w:pPr>
          </w:p>
          <w:p w:rsidR="00E02418" w:rsidRPr="003F2FA0" w:rsidRDefault="00E02418" w:rsidP="00327F7F">
            <w:pPr>
              <w:ind w:right="-900"/>
              <w:rPr>
                <w:b/>
                <w:caps/>
                <w:sz w:val="22"/>
                <w:u w:val="single"/>
              </w:rPr>
            </w:pPr>
            <w:r>
              <w:rPr>
                <w:b/>
                <w:bCs/>
                <w:sz w:val="22"/>
              </w:rPr>
              <w:t>Échauffement (10 minutes)</w:t>
            </w:r>
          </w:p>
          <w:p w:rsidR="003A2B19" w:rsidRDefault="00AC65EF" w:rsidP="00643AB6">
            <w:pPr>
              <w:jc w:val="both"/>
              <w:rPr>
                <w:bCs/>
                <w:sz w:val="22"/>
                <w:szCs w:val="22"/>
              </w:rPr>
            </w:pPr>
            <w:r w:rsidRPr="002450A5">
              <w:rPr>
                <w:bCs/>
                <w:sz w:val="22"/>
                <w:szCs w:val="22"/>
              </w:rPr>
              <w:t>En entrant dans le gymnase, les élèves effectuent leur échauffement de manière autonome. En effet, ils font 10 tours de gymnase, avant d'entamer leurs étirements avec leur équipe dan</w:t>
            </w:r>
            <w:r>
              <w:rPr>
                <w:bCs/>
                <w:sz w:val="22"/>
                <w:szCs w:val="22"/>
              </w:rPr>
              <w:t xml:space="preserve">s laquelle ils ont été </w:t>
            </w:r>
            <w:proofErr w:type="gramStart"/>
            <w:r>
              <w:rPr>
                <w:bCs/>
                <w:sz w:val="22"/>
                <w:szCs w:val="22"/>
              </w:rPr>
              <w:t>attribué</w:t>
            </w:r>
            <w:proofErr w:type="gramEnd"/>
            <w:r>
              <w:rPr>
                <w:bCs/>
                <w:sz w:val="22"/>
                <w:szCs w:val="22"/>
              </w:rPr>
              <w:t>.</w:t>
            </w:r>
          </w:p>
          <w:p w:rsidR="00B24177" w:rsidRDefault="00B24177" w:rsidP="00B24177">
            <w:pPr>
              <w:jc w:val="both"/>
              <w:rPr>
                <w:b/>
                <w:u w:val="single"/>
              </w:rPr>
            </w:pPr>
            <w:r w:rsidRPr="00F8374F">
              <w:rPr>
                <w:b/>
                <w:u w:val="single"/>
              </w:rPr>
              <w:t>Fonctions et objets de l’évaluation :</w:t>
            </w:r>
          </w:p>
          <w:p w:rsidR="00B24177" w:rsidRPr="00B24177" w:rsidRDefault="00B24177" w:rsidP="00B24177">
            <w:r>
              <w:t>Aide à l’apprentissage</w:t>
            </w:r>
            <w:r>
              <w:br/>
              <w:t>Pratique sécuritaire d'activité physique</w:t>
            </w:r>
          </w:p>
          <w:p w:rsidR="00B24177" w:rsidRDefault="00B24177" w:rsidP="00643AB6">
            <w:pPr>
              <w:jc w:val="both"/>
              <w:rPr>
                <w:bCs/>
                <w:sz w:val="22"/>
                <w:szCs w:val="22"/>
              </w:rPr>
            </w:pPr>
          </w:p>
          <w:p w:rsidR="00AC65EF" w:rsidRPr="003F2FA0" w:rsidRDefault="00AC65EF" w:rsidP="00AC65EF">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AC65EF" w:rsidRPr="003F2FA0" w:rsidRDefault="00AC65EF" w:rsidP="00AC65EF">
            <w:pPr>
              <w:ind w:right="-900"/>
              <w:rPr>
                <w:b/>
                <w:bCs/>
                <w:sz w:val="22"/>
              </w:rPr>
            </w:pPr>
          </w:p>
          <w:p w:rsidR="00AC65EF" w:rsidRDefault="00AC65EF" w:rsidP="00AC65EF">
            <w:pPr>
              <w:ind w:right="-900"/>
              <w:rPr>
                <w:bCs/>
                <w:sz w:val="22"/>
              </w:rPr>
            </w:pPr>
            <w:r w:rsidRPr="003F2FA0">
              <w:rPr>
                <w:bCs/>
                <w:sz w:val="22"/>
              </w:rPr>
              <w:t>Tâche</w:t>
            </w:r>
            <w:r w:rsidR="006F5CBC">
              <w:rPr>
                <w:bCs/>
                <w:sz w:val="22"/>
              </w:rPr>
              <w:t>#</w:t>
            </w:r>
            <w:r w:rsidRPr="003F2FA0">
              <w:rPr>
                <w:bCs/>
                <w:sz w:val="22"/>
              </w:rPr>
              <w:t xml:space="preserve"> 1 : Activation des connaissances antérieures </w:t>
            </w:r>
            <w:proofErr w:type="gramStart"/>
            <w:r w:rsidRPr="003F2FA0">
              <w:rPr>
                <w:bCs/>
                <w:sz w:val="22"/>
              </w:rPr>
              <w:t xml:space="preserve">( </w:t>
            </w:r>
            <w:r>
              <w:rPr>
                <w:bCs/>
                <w:sz w:val="22"/>
              </w:rPr>
              <w:t>5</w:t>
            </w:r>
            <w:proofErr w:type="gramEnd"/>
            <w:r w:rsidRPr="003F2FA0">
              <w:rPr>
                <w:bCs/>
                <w:sz w:val="22"/>
              </w:rPr>
              <w:t xml:space="preserve"> minutes)</w:t>
            </w:r>
          </w:p>
          <w:p w:rsidR="005B14E4" w:rsidRDefault="00791DAF" w:rsidP="00AC65EF">
            <w:pPr>
              <w:ind w:right="-900"/>
              <w:rPr>
                <w:bCs/>
                <w:sz w:val="22"/>
              </w:rPr>
            </w:pPr>
            <w:r>
              <w:rPr>
                <w:bCs/>
                <w:sz w:val="22"/>
              </w:rPr>
              <w:t>L'enseignant</w:t>
            </w:r>
            <w:r w:rsidR="00AC65EF">
              <w:rPr>
                <w:bCs/>
                <w:sz w:val="22"/>
              </w:rPr>
              <w:t xml:space="preserve"> pose des questions aux élèves concernant leurs apprentissages du dernier cours. </w:t>
            </w:r>
            <w:r w:rsidR="00B01387">
              <w:rPr>
                <w:bCs/>
                <w:sz w:val="22"/>
              </w:rPr>
              <w:t xml:space="preserve">En effet, je veux qu'ils fassent ressortir les éléments les plus </w:t>
            </w:r>
            <w:r w:rsidR="00B01387" w:rsidRPr="004C50D6">
              <w:rPr>
                <w:bCs/>
                <w:sz w:val="22"/>
              </w:rPr>
              <w:t>important</w:t>
            </w:r>
            <w:r w:rsidR="004C50D6" w:rsidRPr="004C50D6">
              <w:rPr>
                <w:bCs/>
                <w:sz w:val="22"/>
              </w:rPr>
              <w:t>s</w:t>
            </w:r>
            <w:r w:rsidR="00B01387">
              <w:rPr>
                <w:bCs/>
                <w:sz w:val="22"/>
              </w:rPr>
              <w:t xml:space="preserve"> d'une bonne circulation de ballon, soit les principaux critères de réalisation. </w:t>
            </w:r>
            <w:r w:rsidR="005B14E4">
              <w:rPr>
                <w:bCs/>
                <w:sz w:val="22"/>
              </w:rPr>
              <w:t xml:space="preserve">De plus, </w:t>
            </w:r>
          </w:p>
          <w:p w:rsidR="00AC65EF" w:rsidRDefault="005B14E4" w:rsidP="00AC65EF">
            <w:pPr>
              <w:ind w:right="-900"/>
              <w:rPr>
                <w:bCs/>
                <w:sz w:val="22"/>
              </w:rPr>
            </w:pPr>
            <w:r>
              <w:rPr>
                <w:bCs/>
                <w:sz w:val="22"/>
              </w:rPr>
              <w:t>l'enseignant fait un retour sur les stratégies offensives vies au dernier cours.</w:t>
            </w:r>
          </w:p>
          <w:p w:rsidR="00B01387" w:rsidRDefault="00B01387" w:rsidP="00AC65EF">
            <w:pPr>
              <w:ind w:right="-900"/>
              <w:rPr>
                <w:bCs/>
                <w:sz w:val="22"/>
              </w:rPr>
            </w:pPr>
            <w:r>
              <w:rPr>
                <w:bCs/>
                <w:sz w:val="22"/>
              </w:rPr>
              <w:t xml:space="preserve">- Quelle est l'importance d'une passe précise en </w:t>
            </w:r>
            <w:r w:rsidRPr="004C50D6">
              <w:rPr>
                <w:bCs/>
                <w:sz w:val="22"/>
              </w:rPr>
              <w:t>pareil</w:t>
            </w:r>
            <w:r w:rsidR="004C50D6" w:rsidRPr="004C50D6">
              <w:rPr>
                <w:bCs/>
                <w:sz w:val="22"/>
              </w:rPr>
              <w:t>le</w:t>
            </w:r>
            <w:r>
              <w:rPr>
                <w:bCs/>
                <w:sz w:val="22"/>
              </w:rPr>
              <w:t xml:space="preserve"> situation ?</w:t>
            </w:r>
          </w:p>
          <w:p w:rsidR="00B01387" w:rsidRDefault="00B01387" w:rsidP="00AC65EF">
            <w:pPr>
              <w:ind w:right="-900"/>
              <w:rPr>
                <w:bCs/>
                <w:sz w:val="22"/>
              </w:rPr>
            </w:pPr>
            <w:r>
              <w:rPr>
                <w:bCs/>
                <w:sz w:val="22"/>
              </w:rPr>
              <w:t>- Qu'est-ce que le porteur du ballon doit chercher en premier lieu ?</w:t>
            </w:r>
          </w:p>
          <w:p w:rsidR="00B01387" w:rsidRDefault="00B01387" w:rsidP="00AC65EF">
            <w:pPr>
              <w:ind w:right="-900"/>
              <w:rPr>
                <w:bCs/>
                <w:sz w:val="22"/>
              </w:rPr>
            </w:pPr>
            <w:r>
              <w:rPr>
                <w:bCs/>
                <w:sz w:val="22"/>
              </w:rPr>
              <w:t xml:space="preserve">- Que doit faire </w:t>
            </w:r>
            <w:r w:rsidR="00374C42">
              <w:rPr>
                <w:bCs/>
                <w:sz w:val="22"/>
              </w:rPr>
              <w:t>le non porteur ?</w:t>
            </w:r>
          </w:p>
          <w:p w:rsidR="00374C42" w:rsidRDefault="00374C42" w:rsidP="00AC65EF">
            <w:pPr>
              <w:ind w:right="-900"/>
              <w:rPr>
                <w:bCs/>
                <w:sz w:val="22"/>
              </w:rPr>
            </w:pPr>
            <w:r>
              <w:rPr>
                <w:bCs/>
                <w:sz w:val="22"/>
              </w:rPr>
              <w:t xml:space="preserve">- La circulation </w:t>
            </w:r>
            <w:r w:rsidRPr="004C50D6">
              <w:rPr>
                <w:bCs/>
                <w:sz w:val="22"/>
              </w:rPr>
              <w:t>vous mène</w:t>
            </w:r>
            <w:r>
              <w:rPr>
                <w:bCs/>
                <w:sz w:val="22"/>
              </w:rPr>
              <w:t xml:space="preserve"> à quel objectif principal ?</w:t>
            </w:r>
          </w:p>
          <w:p w:rsidR="007744A7" w:rsidRDefault="007744A7" w:rsidP="007744A7">
            <w:pPr>
              <w:jc w:val="both"/>
              <w:rPr>
                <w:b/>
                <w:u w:val="single"/>
              </w:rPr>
            </w:pPr>
            <w:r w:rsidRPr="00F8374F">
              <w:rPr>
                <w:b/>
                <w:u w:val="single"/>
              </w:rPr>
              <w:t>Fonctions et objets de l’évaluation :</w:t>
            </w:r>
          </w:p>
          <w:p w:rsidR="007744A7" w:rsidRDefault="007744A7" w:rsidP="007744A7">
            <w:r>
              <w:t>Aide à l’apprentissage</w:t>
            </w:r>
            <w:r>
              <w:br/>
              <w:t xml:space="preserve">apprentissages précédents </w:t>
            </w:r>
          </w:p>
          <w:p w:rsidR="006F5CBC" w:rsidRDefault="006F5CBC" w:rsidP="00AC65EF">
            <w:pPr>
              <w:ind w:right="-900"/>
              <w:rPr>
                <w:bCs/>
                <w:sz w:val="22"/>
              </w:rPr>
            </w:pPr>
          </w:p>
          <w:p w:rsidR="006F5CBC" w:rsidRDefault="006F5CBC" w:rsidP="006F5CBC">
            <w:pPr>
              <w:ind w:right="-900"/>
              <w:rPr>
                <w:bCs/>
                <w:sz w:val="22"/>
              </w:rPr>
            </w:pPr>
            <w:r>
              <w:rPr>
                <w:bCs/>
                <w:sz w:val="22"/>
              </w:rPr>
              <w:t>Tâche#2 Rappel de la production attendue (3-4 minutes)</w:t>
            </w:r>
          </w:p>
          <w:p w:rsidR="006F5CBC" w:rsidRDefault="00791DAF" w:rsidP="006F5CBC">
            <w:pPr>
              <w:ind w:right="-900"/>
              <w:rPr>
                <w:bCs/>
              </w:rPr>
            </w:pPr>
            <w:r>
              <w:rPr>
                <w:bCs/>
                <w:sz w:val="22"/>
              </w:rPr>
              <w:t>L'enseignant</w:t>
            </w:r>
            <w:r w:rsidR="006F5CBC">
              <w:rPr>
                <w:bCs/>
                <w:sz w:val="22"/>
              </w:rPr>
              <w:t xml:space="preserve"> leur rappel qu'ils</w:t>
            </w:r>
            <w:r w:rsidR="006F5CBC">
              <w:rPr>
                <w:bCs/>
              </w:rPr>
              <w:t xml:space="preserve"> </w:t>
            </w:r>
            <w:r w:rsidR="006F5CBC" w:rsidRPr="004C50D6">
              <w:rPr>
                <w:bCs/>
              </w:rPr>
              <w:t>devron</w:t>
            </w:r>
            <w:r w:rsidR="004C50D6" w:rsidRPr="004C50D6">
              <w:rPr>
                <w:bCs/>
              </w:rPr>
              <w:t>t</w:t>
            </w:r>
            <w:r w:rsidR="006F5CBC" w:rsidRPr="004C50D6">
              <w:rPr>
                <w:bCs/>
              </w:rPr>
              <w:t>,</w:t>
            </w:r>
            <w:r w:rsidR="006F5CBC">
              <w:rPr>
                <w:bCs/>
              </w:rPr>
              <w:t xml:space="preserve"> avec leurs</w:t>
            </w:r>
            <w:r w:rsidR="006F5CBC" w:rsidRPr="00B45693">
              <w:rPr>
                <w:bCs/>
              </w:rPr>
              <w:t xml:space="preserve"> partenaires,</w:t>
            </w:r>
            <w:r w:rsidR="006F5CBC">
              <w:t xml:space="preserve"> </w:t>
            </w:r>
            <w:r w:rsidR="006F5CBC" w:rsidRPr="00B06A96">
              <w:rPr>
                <w:bCs/>
              </w:rPr>
              <w:t>collaborer à l’élabor</w:t>
            </w:r>
            <w:r w:rsidR="006F5CBC">
              <w:rPr>
                <w:bCs/>
              </w:rPr>
              <w:t xml:space="preserve">ation d’un plan </w:t>
            </w:r>
            <w:r w:rsidR="006F5CBC" w:rsidRPr="00B06A96">
              <w:rPr>
                <w:bCs/>
              </w:rPr>
              <w:t>d’action au</w:t>
            </w:r>
            <w:r w:rsidR="006F5CBC">
              <w:rPr>
                <w:bCs/>
              </w:rPr>
              <w:t xml:space="preserve"> soccer.</w:t>
            </w:r>
            <w:r w:rsidR="006F5CBC" w:rsidRPr="00B45693">
              <w:rPr>
                <w:bCs/>
              </w:rPr>
              <w:t xml:space="preserve"> </w:t>
            </w:r>
          </w:p>
          <w:p w:rsidR="006F5CBC" w:rsidRDefault="006F5CBC" w:rsidP="006F5CBC">
            <w:pPr>
              <w:ind w:right="-900"/>
              <w:rPr>
                <w:bCs/>
              </w:rPr>
            </w:pPr>
            <w:r>
              <w:rPr>
                <w:bCs/>
              </w:rPr>
              <w:t xml:space="preserve">Que l'équipe devra choisir une stratégie offensive et une stratégie défensive parmi </w:t>
            </w:r>
            <w:r w:rsidRPr="00B45693">
              <w:rPr>
                <w:bCs/>
              </w:rPr>
              <w:t xml:space="preserve">les principes d’action </w:t>
            </w:r>
          </w:p>
          <w:p w:rsidR="006F5CBC" w:rsidRDefault="006F5CBC" w:rsidP="006F5CBC">
            <w:pPr>
              <w:ind w:right="-900"/>
              <w:rPr>
                <w:bCs/>
              </w:rPr>
            </w:pPr>
            <w:r w:rsidRPr="00B45693">
              <w:rPr>
                <w:bCs/>
              </w:rPr>
              <w:t xml:space="preserve">proposés, tels que </w:t>
            </w:r>
            <w:r>
              <w:rPr>
                <w:bCs/>
              </w:rPr>
              <w:t>: projeter un objet vers une cible mobile</w:t>
            </w:r>
            <w:r w:rsidRPr="00B45693">
              <w:rPr>
                <w:bCs/>
              </w:rPr>
              <w:t xml:space="preserve">, </w:t>
            </w:r>
            <w:r>
              <w:rPr>
                <w:bCs/>
              </w:rPr>
              <w:t xml:space="preserve">faire circuler l'objet, se démarquer de </w:t>
            </w:r>
          </w:p>
          <w:p w:rsidR="006F5CBC" w:rsidRDefault="006F5CBC" w:rsidP="006F5CBC">
            <w:pPr>
              <w:ind w:right="-900"/>
              <w:rPr>
                <w:bCs/>
              </w:rPr>
            </w:pPr>
            <w:r>
              <w:rPr>
                <w:bCs/>
              </w:rPr>
              <w:t>l'adversaire</w:t>
            </w:r>
            <w:r w:rsidRPr="00B45693">
              <w:rPr>
                <w:bCs/>
              </w:rPr>
              <w:t xml:space="preserve">, </w:t>
            </w:r>
            <w:r>
              <w:rPr>
                <w:bCs/>
              </w:rPr>
              <w:t xml:space="preserve">marquer l'adversaire et  protéger la cible. </w:t>
            </w:r>
            <w:r w:rsidRPr="00B45693">
              <w:rPr>
                <w:bCs/>
              </w:rPr>
              <w:t>De plus,</w:t>
            </w:r>
            <w:r>
              <w:rPr>
                <w:bCs/>
              </w:rPr>
              <w:t xml:space="preserve"> que</w:t>
            </w:r>
            <w:r w:rsidRPr="00B45693">
              <w:rPr>
                <w:bCs/>
              </w:rPr>
              <w:t xml:space="preserve"> l’équipe devra sélectionner u</w:t>
            </w:r>
            <w:r>
              <w:rPr>
                <w:bCs/>
              </w:rPr>
              <w:t xml:space="preserve">n mode de </w:t>
            </w:r>
          </w:p>
          <w:p w:rsidR="006F5CBC" w:rsidRDefault="006F5CBC" w:rsidP="006F5CBC">
            <w:pPr>
              <w:ind w:right="-900"/>
              <w:rPr>
                <w:bCs/>
              </w:rPr>
            </w:pPr>
            <w:r>
              <w:rPr>
                <w:bCs/>
              </w:rPr>
              <w:t>communication (verbale ou non-verbal) et un rôle à jouer.</w:t>
            </w:r>
            <w:r w:rsidRPr="00B45693">
              <w:rPr>
                <w:bCs/>
              </w:rPr>
              <w:t xml:space="preserve"> Enfin, </w:t>
            </w:r>
            <w:r>
              <w:rPr>
                <w:bCs/>
              </w:rPr>
              <w:t>qu'</w:t>
            </w:r>
            <w:r w:rsidRPr="00B45693">
              <w:rPr>
                <w:bCs/>
              </w:rPr>
              <w:t xml:space="preserve">ils exécuteront leur plan d’action selon les </w:t>
            </w:r>
          </w:p>
          <w:p w:rsidR="006F5CBC" w:rsidRDefault="006F5CBC" w:rsidP="006F5CBC">
            <w:pPr>
              <w:ind w:right="-900"/>
              <w:rPr>
                <w:bCs/>
              </w:rPr>
            </w:pPr>
            <w:r w:rsidRPr="00B45693">
              <w:rPr>
                <w:bCs/>
              </w:rPr>
              <w:t xml:space="preserve">règles d'éthique et de sécurité du </w:t>
            </w:r>
            <w:r>
              <w:rPr>
                <w:bCs/>
                <w:iCs/>
              </w:rPr>
              <w:t>soccer</w:t>
            </w:r>
            <w:r w:rsidRPr="00B45693">
              <w:rPr>
                <w:bCs/>
              </w:rPr>
              <w:t>. En équipe,</w:t>
            </w:r>
            <w:r>
              <w:rPr>
                <w:bCs/>
              </w:rPr>
              <w:t xml:space="preserve"> </w:t>
            </w:r>
            <w:r w:rsidRPr="00B45693">
              <w:rPr>
                <w:bCs/>
              </w:rPr>
              <w:t xml:space="preserve">ils évalueront leurs différents choix dans le plan </w:t>
            </w:r>
          </w:p>
          <w:p w:rsidR="006F5CBC" w:rsidRPr="006F5CBC" w:rsidRDefault="006F5CBC" w:rsidP="006F5CBC">
            <w:pPr>
              <w:ind w:right="-900"/>
              <w:rPr>
                <w:bCs/>
                <w:sz w:val="22"/>
              </w:rPr>
            </w:pPr>
            <w:r w:rsidRPr="00B45693">
              <w:rPr>
                <w:bCs/>
              </w:rPr>
              <w:t xml:space="preserve">d’action, l’efficacité de l’exécution de ce </w:t>
            </w:r>
            <w:r w:rsidR="00A33FB4">
              <w:rPr>
                <w:bCs/>
              </w:rPr>
              <w:t xml:space="preserve">plan. Finalement, </w:t>
            </w:r>
            <w:r w:rsidRPr="00B45693">
              <w:rPr>
                <w:bCs/>
              </w:rPr>
              <w:t xml:space="preserve">ils dégageront les apprentissages réalisés. </w:t>
            </w:r>
          </w:p>
          <w:p w:rsidR="00CD72B5" w:rsidRPr="001432C1" w:rsidRDefault="00CD72B5" w:rsidP="00CD72B5">
            <w:pPr>
              <w:rPr>
                <w:u w:val="single"/>
              </w:rPr>
            </w:pPr>
            <w:r w:rsidRPr="001432C1">
              <w:rPr>
                <w:b/>
                <w:u w:val="single"/>
              </w:rPr>
              <w:t>Fonction et objet de l’évaluation :</w:t>
            </w:r>
          </w:p>
          <w:p w:rsidR="00CD72B5" w:rsidRDefault="00CD72B5" w:rsidP="00CD72B5">
            <w:r>
              <w:t>Aide à l'apprentissage</w:t>
            </w:r>
          </w:p>
          <w:p w:rsidR="006F5CBC" w:rsidRPr="00CD72B5" w:rsidRDefault="00CD72B5" w:rsidP="00CD72B5">
            <w:r>
              <w:t>Compréhension de la tâche</w:t>
            </w:r>
          </w:p>
          <w:p w:rsidR="00AC65EF" w:rsidRPr="003F2FA0" w:rsidRDefault="00AC65EF" w:rsidP="00AC65EF">
            <w:pPr>
              <w:ind w:right="-900"/>
              <w:rPr>
                <w:sz w:val="20"/>
                <w:szCs w:val="20"/>
              </w:rPr>
            </w:pPr>
          </w:p>
          <w:p w:rsidR="00AC65EF" w:rsidRPr="003F2FA0" w:rsidRDefault="00AC65EF" w:rsidP="00AC65EF">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AC65EF" w:rsidRPr="003F2FA0" w:rsidRDefault="00AC65EF" w:rsidP="00AC65EF">
            <w:pPr>
              <w:ind w:right="-900"/>
              <w:rPr>
                <w:bCs/>
                <w:sz w:val="20"/>
                <w:szCs w:val="20"/>
              </w:rPr>
            </w:pPr>
          </w:p>
          <w:p w:rsidR="00AC65EF" w:rsidRDefault="006F5CBC" w:rsidP="00AC65EF">
            <w:pPr>
              <w:ind w:right="-900"/>
              <w:rPr>
                <w:bCs/>
                <w:sz w:val="22"/>
                <w:szCs w:val="22"/>
              </w:rPr>
            </w:pPr>
            <w:r>
              <w:rPr>
                <w:bCs/>
                <w:sz w:val="20"/>
                <w:szCs w:val="20"/>
              </w:rPr>
              <w:t>Tâche #3</w:t>
            </w:r>
            <w:r w:rsidR="00AC65EF" w:rsidRPr="003F2FA0">
              <w:rPr>
                <w:bCs/>
                <w:sz w:val="20"/>
                <w:szCs w:val="20"/>
              </w:rPr>
              <w:t> </w:t>
            </w:r>
            <w:r w:rsidR="00AC65EF" w:rsidRPr="009E2191">
              <w:rPr>
                <w:bCs/>
                <w:sz w:val="22"/>
                <w:szCs w:val="22"/>
              </w:rPr>
              <w:t xml:space="preserve">: </w:t>
            </w:r>
            <w:r w:rsidR="00AC65EF" w:rsidRPr="002A5C10">
              <w:rPr>
                <w:bCs/>
                <w:sz w:val="22"/>
                <w:szCs w:val="22"/>
              </w:rPr>
              <w:t>Acquisition de savoirs</w:t>
            </w:r>
            <w:r w:rsidR="00AC65EF">
              <w:rPr>
                <w:bCs/>
                <w:sz w:val="22"/>
                <w:szCs w:val="22"/>
              </w:rPr>
              <w:t xml:space="preserve"> </w:t>
            </w:r>
            <w:proofErr w:type="gramStart"/>
            <w:r w:rsidR="00911A57">
              <w:rPr>
                <w:bCs/>
                <w:sz w:val="22"/>
                <w:szCs w:val="22"/>
              </w:rPr>
              <w:t>( 2</w:t>
            </w:r>
            <w:proofErr w:type="gramEnd"/>
            <w:r w:rsidR="00AC65EF">
              <w:rPr>
                <w:bCs/>
                <w:sz w:val="22"/>
                <w:szCs w:val="22"/>
              </w:rPr>
              <w:t xml:space="preserve"> minutes)</w:t>
            </w:r>
          </w:p>
          <w:p w:rsidR="00AB1B12" w:rsidRDefault="006F535B" w:rsidP="00AC65EF">
            <w:pPr>
              <w:ind w:right="-900"/>
              <w:rPr>
                <w:bCs/>
                <w:sz w:val="22"/>
                <w:szCs w:val="22"/>
              </w:rPr>
            </w:pPr>
            <w:r>
              <w:rPr>
                <w:bCs/>
                <w:sz w:val="22"/>
                <w:szCs w:val="22"/>
              </w:rPr>
              <w:t xml:space="preserve">L'enseignant </w:t>
            </w:r>
            <w:r w:rsidR="006F5CBC">
              <w:rPr>
                <w:bCs/>
                <w:sz w:val="22"/>
                <w:szCs w:val="22"/>
              </w:rPr>
              <w:t xml:space="preserve">informe les élèves que pendant la séance d'aujourd'hui ils verront les manières de marquer l'adversaire et </w:t>
            </w:r>
            <w:r w:rsidR="00AB1B12">
              <w:rPr>
                <w:bCs/>
                <w:sz w:val="22"/>
                <w:szCs w:val="22"/>
              </w:rPr>
              <w:t xml:space="preserve">de </w:t>
            </w:r>
          </w:p>
          <w:p w:rsidR="00AB1B12" w:rsidRDefault="00AB1B12" w:rsidP="00AC65EF">
            <w:pPr>
              <w:ind w:right="-900"/>
              <w:rPr>
                <w:bCs/>
                <w:sz w:val="22"/>
                <w:szCs w:val="22"/>
              </w:rPr>
            </w:pPr>
            <w:r>
              <w:rPr>
                <w:bCs/>
                <w:sz w:val="22"/>
                <w:szCs w:val="22"/>
              </w:rPr>
              <w:t>protéger le but contre le</w:t>
            </w:r>
            <w:r w:rsidR="006F535B">
              <w:rPr>
                <w:bCs/>
                <w:sz w:val="22"/>
                <w:szCs w:val="22"/>
              </w:rPr>
              <w:t>s attaques adverses. Ensuite, il</w:t>
            </w:r>
            <w:r>
              <w:rPr>
                <w:bCs/>
                <w:sz w:val="22"/>
                <w:szCs w:val="22"/>
              </w:rPr>
              <w:t xml:space="preserve"> leur explique les différents critères de réalisation concernant </w:t>
            </w:r>
          </w:p>
          <w:p w:rsidR="00F43D81" w:rsidRDefault="00AB1B12" w:rsidP="00893CA3">
            <w:pPr>
              <w:ind w:right="-900"/>
              <w:rPr>
                <w:bCs/>
                <w:sz w:val="22"/>
                <w:szCs w:val="22"/>
              </w:rPr>
            </w:pPr>
            <w:r>
              <w:rPr>
                <w:bCs/>
                <w:sz w:val="22"/>
                <w:szCs w:val="22"/>
              </w:rPr>
              <w:t>ces deux principes d'action. En effet, pour ce qui est du marquage de l'adversa</w:t>
            </w:r>
            <w:r w:rsidR="006F535B">
              <w:rPr>
                <w:bCs/>
                <w:sz w:val="22"/>
                <w:szCs w:val="22"/>
              </w:rPr>
              <w:t>ire, il</w:t>
            </w:r>
            <w:r>
              <w:rPr>
                <w:bCs/>
                <w:sz w:val="22"/>
                <w:szCs w:val="22"/>
              </w:rPr>
              <w:t xml:space="preserve"> leur explique l'importance de marquer le porteur pour l'empêcher d'attaquer le but adverse, de faire circuler ou progresser l'objet. Aussi, qu'ils verront comment marquer le non-porteur pour l'empêcher de recevoir l'objet. Par le fait même, je leur explique qu'il est primordial de marquer l'adversaire en </w:t>
            </w:r>
            <w:r>
              <w:rPr>
                <w:bCs/>
                <w:sz w:val="22"/>
                <w:szCs w:val="22"/>
              </w:rPr>
              <w:lastRenderedPageBreak/>
              <w:t xml:space="preserve">tenant compte de notre but. En effet, je leur dit qu'il faut toujours se placer entre le porteur et la cible et qu'il faut toujours être en mesure de voir le non-porteur et l'objet. </w:t>
            </w:r>
            <w:r w:rsidR="00B618BD">
              <w:rPr>
                <w:bCs/>
                <w:sz w:val="22"/>
                <w:szCs w:val="22"/>
              </w:rPr>
              <w:t xml:space="preserve">De plus, qu'il faut être à environ un bras de distance de l'adversaire que l'on marque pour pouvoir avoir le temps de réagir. Par le fait même, en se plaçant toujours entre la cible et l'adversaire, ils seront en mesure de </w:t>
            </w:r>
            <w:r w:rsidR="00F43D81">
              <w:rPr>
                <w:bCs/>
                <w:sz w:val="22"/>
                <w:szCs w:val="22"/>
              </w:rPr>
              <w:t xml:space="preserve">bloquer ou dévier des lancers. </w:t>
            </w:r>
            <w:r w:rsidR="00F43D81" w:rsidRPr="00477B81">
              <w:rPr>
                <w:bCs/>
                <w:sz w:val="22"/>
                <w:szCs w:val="22"/>
                <w:shd w:val="clear" w:color="auto" w:fill="A6A6A6"/>
              </w:rPr>
              <w:t>Par la suite, l'enseignant explique au groupe les stratégies défensives : de zone et homme</w:t>
            </w:r>
            <w:r w:rsidR="00F43D81">
              <w:rPr>
                <w:bCs/>
                <w:sz w:val="22"/>
                <w:szCs w:val="22"/>
              </w:rPr>
              <w:t xml:space="preserve"> </w:t>
            </w:r>
          </w:p>
          <w:p w:rsidR="006F5CBC" w:rsidRDefault="00F43D81" w:rsidP="00893CA3">
            <w:pPr>
              <w:ind w:right="-900"/>
              <w:rPr>
                <w:bCs/>
                <w:sz w:val="22"/>
                <w:szCs w:val="22"/>
              </w:rPr>
            </w:pPr>
            <w:r>
              <w:rPr>
                <w:bCs/>
                <w:sz w:val="22"/>
                <w:szCs w:val="22"/>
              </w:rPr>
              <w:t xml:space="preserve">à homme. </w:t>
            </w:r>
          </w:p>
          <w:p w:rsidR="005B14E4" w:rsidRDefault="005B14E4" w:rsidP="00893CA3">
            <w:pPr>
              <w:ind w:right="-900"/>
              <w:rPr>
                <w:bCs/>
                <w:sz w:val="22"/>
                <w:szCs w:val="22"/>
              </w:rPr>
            </w:pPr>
            <w:r>
              <w:rPr>
                <w:bCs/>
                <w:sz w:val="22"/>
                <w:szCs w:val="22"/>
              </w:rPr>
              <w:t>De zone :</w:t>
            </w:r>
          </w:p>
          <w:p w:rsidR="005B14E4" w:rsidRDefault="005B14E4" w:rsidP="00893CA3">
            <w:pPr>
              <w:ind w:right="-900"/>
              <w:rPr>
                <w:bCs/>
                <w:sz w:val="22"/>
                <w:szCs w:val="22"/>
              </w:rPr>
            </w:pPr>
            <w:r>
              <w:rPr>
                <w:bCs/>
                <w:sz w:val="22"/>
                <w:szCs w:val="22"/>
              </w:rPr>
              <w:t xml:space="preserve">Les joueurs se placent de manière à bloquer le centre de la zone défensive, tout en coupant l'accès </w:t>
            </w:r>
            <w:proofErr w:type="gramStart"/>
            <w:r>
              <w:rPr>
                <w:bCs/>
                <w:sz w:val="22"/>
                <w:szCs w:val="22"/>
              </w:rPr>
              <w:t>directe</w:t>
            </w:r>
            <w:proofErr w:type="gramEnd"/>
            <w:r>
              <w:rPr>
                <w:bCs/>
                <w:sz w:val="22"/>
                <w:szCs w:val="22"/>
              </w:rPr>
              <w:t xml:space="preserve"> au but. Donc, </w:t>
            </w:r>
          </w:p>
          <w:p w:rsidR="005B14E4" w:rsidRDefault="005B14E4" w:rsidP="00893CA3">
            <w:pPr>
              <w:ind w:right="-900"/>
              <w:rPr>
                <w:bCs/>
                <w:sz w:val="22"/>
                <w:szCs w:val="22"/>
              </w:rPr>
            </w:pPr>
            <w:r>
              <w:rPr>
                <w:bCs/>
                <w:sz w:val="22"/>
                <w:szCs w:val="22"/>
              </w:rPr>
              <w:t>les joueurs se placent de manière à garder l'adversaire vers l'extérieur. Il y aura un exemple au tableau.</w:t>
            </w:r>
          </w:p>
          <w:p w:rsidR="005B14E4" w:rsidRDefault="005B14E4" w:rsidP="00893CA3">
            <w:pPr>
              <w:ind w:right="-900"/>
              <w:rPr>
                <w:bCs/>
                <w:sz w:val="22"/>
                <w:szCs w:val="22"/>
              </w:rPr>
            </w:pPr>
          </w:p>
          <w:p w:rsidR="005B14E4" w:rsidRDefault="005B14E4" w:rsidP="00893CA3">
            <w:pPr>
              <w:ind w:right="-900"/>
              <w:rPr>
                <w:bCs/>
                <w:sz w:val="22"/>
                <w:szCs w:val="22"/>
              </w:rPr>
            </w:pPr>
            <w:r>
              <w:rPr>
                <w:bCs/>
                <w:sz w:val="22"/>
                <w:szCs w:val="22"/>
              </w:rPr>
              <w:t>Homme à homme :</w:t>
            </w:r>
          </w:p>
          <w:p w:rsidR="005B14E4" w:rsidRDefault="005B14E4" w:rsidP="00893CA3">
            <w:pPr>
              <w:ind w:right="-900"/>
              <w:rPr>
                <w:bCs/>
                <w:sz w:val="22"/>
                <w:szCs w:val="22"/>
              </w:rPr>
            </w:pPr>
            <w:r>
              <w:rPr>
                <w:bCs/>
                <w:sz w:val="22"/>
                <w:szCs w:val="22"/>
              </w:rPr>
              <w:t xml:space="preserve">Les joueurs gardent toujours le même joueur lorsqu'ils sont en zone défensive. Il y aura exemple au tableau aussi. </w:t>
            </w:r>
          </w:p>
          <w:p w:rsidR="00777607" w:rsidRDefault="00777607" w:rsidP="00893CA3">
            <w:pPr>
              <w:jc w:val="both"/>
              <w:rPr>
                <w:b/>
                <w:u w:val="single"/>
              </w:rPr>
            </w:pPr>
            <w:r w:rsidRPr="00F8374F">
              <w:rPr>
                <w:b/>
                <w:u w:val="single"/>
              </w:rPr>
              <w:t>Fonctions et objets de l’évaluation :</w:t>
            </w:r>
          </w:p>
          <w:p w:rsidR="00777607" w:rsidRDefault="00777607" w:rsidP="00777607">
            <w:r>
              <w:t>Aide à l’apprentissage</w:t>
            </w:r>
            <w:r>
              <w:br/>
              <w:t>compréhension du savoir</w:t>
            </w:r>
          </w:p>
          <w:p w:rsidR="00AC65EF" w:rsidRDefault="00AC65EF" w:rsidP="00AC65EF">
            <w:pPr>
              <w:ind w:right="-900"/>
              <w:rPr>
                <w:bCs/>
                <w:sz w:val="22"/>
                <w:szCs w:val="22"/>
              </w:rPr>
            </w:pPr>
          </w:p>
          <w:p w:rsidR="00AC65EF" w:rsidRDefault="006F5CBC" w:rsidP="00AC65EF">
            <w:pPr>
              <w:ind w:right="-900"/>
              <w:rPr>
                <w:bCs/>
                <w:sz w:val="22"/>
                <w:szCs w:val="22"/>
              </w:rPr>
            </w:pPr>
            <w:r>
              <w:rPr>
                <w:bCs/>
                <w:sz w:val="22"/>
                <w:szCs w:val="22"/>
              </w:rPr>
              <w:t>Tâche#4</w:t>
            </w:r>
            <w:r w:rsidR="00D670B1">
              <w:rPr>
                <w:bCs/>
                <w:sz w:val="22"/>
                <w:szCs w:val="22"/>
              </w:rPr>
              <w:t>: Entrainement systématique (15</w:t>
            </w:r>
            <w:r w:rsidR="00AC65EF">
              <w:rPr>
                <w:bCs/>
                <w:sz w:val="22"/>
                <w:szCs w:val="22"/>
              </w:rPr>
              <w:t xml:space="preserve"> minutes)</w:t>
            </w:r>
          </w:p>
          <w:p w:rsidR="00B618BD" w:rsidRDefault="00B618BD" w:rsidP="00AC65EF">
            <w:pPr>
              <w:ind w:right="-900"/>
              <w:rPr>
                <w:bCs/>
                <w:sz w:val="22"/>
                <w:szCs w:val="22"/>
              </w:rPr>
            </w:pPr>
            <w:r>
              <w:rPr>
                <w:bCs/>
                <w:sz w:val="22"/>
                <w:szCs w:val="22"/>
              </w:rPr>
              <w:t xml:space="preserve">La tâche sera </w:t>
            </w:r>
            <w:r w:rsidRPr="000B4F47">
              <w:rPr>
                <w:bCs/>
                <w:sz w:val="22"/>
                <w:szCs w:val="22"/>
              </w:rPr>
              <w:t>divisé</w:t>
            </w:r>
            <w:r w:rsidR="000B4F47" w:rsidRPr="000B4F47">
              <w:rPr>
                <w:bCs/>
                <w:sz w:val="22"/>
                <w:szCs w:val="22"/>
              </w:rPr>
              <w:t>e</w:t>
            </w:r>
            <w:r>
              <w:rPr>
                <w:bCs/>
                <w:sz w:val="22"/>
                <w:szCs w:val="22"/>
              </w:rPr>
              <w:t xml:space="preserve"> en 2 éducatifs</w:t>
            </w:r>
            <w:r w:rsidR="000B4F47">
              <w:rPr>
                <w:bCs/>
                <w:sz w:val="22"/>
                <w:szCs w:val="22"/>
              </w:rPr>
              <w:t>,</w:t>
            </w:r>
            <w:r>
              <w:rPr>
                <w:bCs/>
                <w:sz w:val="22"/>
                <w:szCs w:val="22"/>
              </w:rPr>
              <w:t xml:space="preserve"> d'une dizaine de minutes. Dans le premier éducatif, les élèves sont disposés en </w:t>
            </w:r>
          </w:p>
          <w:p w:rsidR="00B618BD" w:rsidRDefault="000B4F47" w:rsidP="00AC65EF">
            <w:pPr>
              <w:ind w:right="-900"/>
              <w:rPr>
                <w:bCs/>
                <w:sz w:val="22"/>
                <w:szCs w:val="22"/>
              </w:rPr>
            </w:pPr>
            <w:r w:rsidRPr="000B4F47">
              <w:rPr>
                <w:bCs/>
                <w:sz w:val="22"/>
                <w:szCs w:val="22"/>
              </w:rPr>
              <w:t>é</w:t>
            </w:r>
            <w:r w:rsidR="00B618BD" w:rsidRPr="000B4F47">
              <w:rPr>
                <w:bCs/>
                <w:sz w:val="22"/>
                <w:szCs w:val="22"/>
              </w:rPr>
              <w:t>quipe</w:t>
            </w:r>
            <w:r w:rsidRPr="000B4F47">
              <w:rPr>
                <w:bCs/>
                <w:sz w:val="22"/>
                <w:szCs w:val="22"/>
              </w:rPr>
              <w:t>s</w:t>
            </w:r>
            <w:r>
              <w:rPr>
                <w:bCs/>
                <w:sz w:val="22"/>
                <w:szCs w:val="22"/>
              </w:rPr>
              <w:t xml:space="preserve"> de 4, à l'intérieur de</w:t>
            </w:r>
            <w:r w:rsidR="00B618BD">
              <w:rPr>
                <w:bCs/>
                <w:sz w:val="22"/>
                <w:szCs w:val="22"/>
              </w:rPr>
              <w:t xml:space="preserve"> carrés délimités par des cônes assiettes. Ce sont des exercices de un contre un à l'intérieur des </w:t>
            </w:r>
          </w:p>
          <w:p w:rsidR="00FB7BD8" w:rsidRDefault="00FB7BD8" w:rsidP="00AC65EF">
            <w:pPr>
              <w:ind w:right="-900"/>
              <w:rPr>
                <w:bCs/>
                <w:sz w:val="22"/>
                <w:szCs w:val="22"/>
              </w:rPr>
            </w:pPr>
            <w:r>
              <w:rPr>
                <w:bCs/>
                <w:sz w:val="22"/>
                <w:szCs w:val="22"/>
              </w:rPr>
              <w:t>c</w:t>
            </w:r>
            <w:r w:rsidR="00B618BD">
              <w:rPr>
                <w:bCs/>
                <w:sz w:val="22"/>
                <w:szCs w:val="22"/>
              </w:rPr>
              <w:t xml:space="preserve">arrés. En effet, il y a un passeur à l'extérieur du carré et deux autres joueurs à l'intérieur, dont un essaie de marquer l'autre pour qu'il ne reçoive pas le ballon du passeur. Lorsque la passe a été </w:t>
            </w:r>
            <w:r w:rsidR="00B618BD" w:rsidRPr="000B4F47">
              <w:rPr>
                <w:bCs/>
                <w:sz w:val="22"/>
                <w:szCs w:val="22"/>
              </w:rPr>
              <w:t>donné</w:t>
            </w:r>
            <w:r w:rsidR="000B4F47" w:rsidRPr="000B4F47">
              <w:rPr>
                <w:bCs/>
                <w:sz w:val="22"/>
                <w:szCs w:val="22"/>
              </w:rPr>
              <w:t>e</w:t>
            </w:r>
            <w:r w:rsidR="00B618BD">
              <w:rPr>
                <w:bCs/>
                <w:sz w:val="22"/>
                <w:szCs w:val="22"/>
              </w:rPr>
              <w:t xml:space="preserve">, les élèves changent de rôles. </w:t>
            </w:r>
            <w:r>
              <w:rPr>
                <w:bCs/>
                <w:sz w:val="22"/>
                <w:szCs w:val="22"/>
              </w:rPr>
              <w:t xml:space="preserve">Dans le deuxième </w:t>
            </w:r>
          </w:p>
          <w:p w:rsidR="00FB7BD8" w:rsidRDefault="00FB7BD8" w:rsidP="00AC65EF">
            <w:pPr>
              <w:ind w:right="-900"/>
              <w:rPr>
                <w:bCs/>
                <w:sz w:val="22"/>
                <w:szCs w:val="22"/>
              </w:rPr>
            </w:pPr>
            <w:r>
              <w:rPr>
                <w:bCs/>
                <w:sz w:val="22"/>
                <w:szCs w:val="22"/>
              </w:rPr>
              <w:t xml:space="preserve">éducatif, </w:t>
            </w:r>
            <w:r w:rsidR="00B618BD">
              <w:rPr>
                <w:bCs/>
                <w:sz w:val="22"/>
                <w:szCs w:val="22"/>
              </w:rPr>
              <w:t xml:space="preserve"> </w:t>
            </w:r>
            <w:r w:rsidR="00F43D81">
              <w:rPr>
                <w:bCs/>
                <w:sz w:val="22"/>
                <w:szCs w:val="22"/>
              </w:rPr>
              <w:t>le gymnase est divisé en deux</w:t>
            </w:r>
            <w:r>
              <w:rPr>
                <w:bCs/>
                <w:sz w:val="22"/>
                <w:szCs w:val="22"/>
              </w:rPr>
              <w:t xml:space="preserve"> terrains égaux. Deux cônes représentant un but sont placés dans chacun des </w:t>
            </w:r>
          </w:p>
          <w:p w:rsidR="00FB7BD8" w:rsidRDefault="00FB7BD8" w:rsidP="00AC65EF">
            <w:pPr>
              <w:ind w:right="-900"/>
              <w:rPr>
                <w:bCs/>
                <w:sz w:val="22"/>
                <w:szCs w:val="22"/>
              </w:rPr>
            </w:pPr>
            <w:r>
              <w:rPr>
                <w:bCs/>
                <w:sz w:val="22"/>
                <w:szCs w:val="22"/>
              </w:rPr>
              <w:t>terrains. Ensuite, par terrain, il y a deux pass</w:t>
            </w:r>
            <w:r w:rsidR="00F43D81">
              <w:rPr>
                <w:bCs/>
                <w:sz w:val="22"/>
                <w:szCs w:val="22"/>
              </w:rPr>
              <w:t>eurs sur le côté et huit</w:t>
            </w:r>
            <w:r>
              <w:rPr>
                <w:bCs/>
                <w:sz w:val="22"/>
                <w:szCs w:val="22"/>
              </w:rPr>
              <w:t xml:space="preserve"> autres joueurs au centre du terrain. </w:t>
            </w:r>
            <w:r w:rsidR="00F43D81">
              <w:rPr>
                <w:bCs/>
                <w:sz w:val="22"/>
                <w:szCs w:val="22"/>
              </w:rPr>
              <w:t>Quatre</w:t>
            </w:r>
          </w:p>
          <w:p w:rsidR="00FB7BD8" w:rsidRDefault="00FB7BD8" w:rsidP="00AC65EF">
            <w:pPr>
              <w:ind w:right="-900"/>
              <w:rPr>
                <w:bCs/>
                <w:sz w:val="22"/>
                <w:szCs w:val="22"/>
              </w:rPr>
            </w:pPr>
            <w:r>
              <w:rPr>
                <w:bCs/>
                <w:sz w:val="22"/>
                <w:szCs w:val="22"/>
              </w:rPr>
              <w:t>joueurs joue</w:t>
            </w:r>
            <w:r w:rsidR="00F43D81">
              <w:rPr>
                <w:bCs/>
                <w:sz w:val="22"/>
                <w:szCs w:val="22"/>
              </w:rPr>
              <w:t>nt</w:t>
            </w:r>
            <w:r>
              <w:rPr>
                <w:bCs/>
                <w:sz w:val="22"/>
                <w:szCs w:val="22"/>
              </w:rPr>
              <w:t xml:space="preserve"> le rôle </w:t>
            </w:r>
            <w:r w:rsidR="00F43D81">
              <w:rPr>
                <w:bCs/>
                <w:sz w:val="22"/>
                <w:szCs w:val="22"/>
              </w:rPr>
              <w:t>d'attaquant et les autres celui de</w:t>
            </w:r>
            <w:r>
              <w:rPr>
                <w:bCs/>
                <w:sz w:val="22"/>
                <w:szCs w:val="22"/>
              </w:rPr>
              <w:t xml:space="preserve"> défenseur. Le</w:t>
            </w:r>
            <w:r w:rsidR="00F43D81">
              <w:rPr>
                <w:bCs/>
                <w:sz w:val="22"/>
                <w:szCs w:val="22"/>
              </w:rPr>
              <w:t>s</w:t>
            </w:r>
            <w:r>
              <w:rPr>
                <w:bCs/>
                <w:sz w:val="22"/>
                <w:szCs w:val="22"/>
              </w:rPr>
              <w:t xml:space="preserve"> défenseur</w:t>
            </w:r>
            <w:r w:rsidR="00F43D81">
              <w:rPr>
                <w:bCs/>
                <w:sz w:val="22"/>
                <w:szCs w:val="22"/>
              </w:rPr>
              <w:t>s doivent</w:t>
            </w:r>
            <w:r>
              <w:rPr>
                <w:bCs/>
                <w:sz w:val="22"/>
                <w:szCs w:val="22"/>
              </w:rPr>
              <w:t xml:space="preserve"> se placer entre la cible et l'adversaire, pour l'empêcher de marquer ou de recevoir le ballon. Lorsque les deux passes ont été effectuées, les élèves échangent les </w:t>
            </w:r>
          </w:p>
          <w:p w:rsidR="00AC65EF" w:rsidRDefault="00FB7BD8" w:rsidP="00AC65EF">
            <w:pPr>
              <w:ind w:right="-900"/>
              <w:rPr>
                <w:bCs/>
                <w:sz w:val="22"/>
                <w:szCs w:val="22"/>
              </w:rPr>
            </w:pPr>
            <w:r>
              <w:rPr>
                <w:bCs/>
                <w:sz w:val="22"/>
                <w:szCs w:val="22"/>
              </w:rPr>
              <w:t>rôles par la suite.</w:t>
            </w:r>
          </w:p>
          <w:p w:rsidR="00777607" w:rsidRDefault="00777607" w:rsidP="00777607">
            <w:pPr>
              <w:jc w:val="both"/>
              <w:rPr>
                <w:b/>
                <w:u w:val="single"/>
              </w:rPr>
            </w:pPr>
            <w:r w:rsidRPr="00F8374F">
              <w:rPr>
                <w:b/>
                <w:u w:val="single"/>
              </w:rPr>
              <w:t>Fonctions et objets de l’évaluation :</w:t>
            </w:r>
          </w:p>
          <w:p w:rsidR="00777607" w:rsidRDefault="00777607" w:rsidP="00777607">
            <w:r>
              <w:t>Aide à l’apprentissage</w:t>
            </w:r>
            <w:r>
              <w:br/>
            </w:r>
            <w:r w:rsidRPr="00893CA3">
              <w:rPr>
                <w:highlight w:val="yellow"/>
              </w:rPr>
              <w:t>exécution</w:t>
            </w:r>
          </w:p>
          <w:p w:rsidR="00AC65EF" w:rsidRDefault="00AC65EF" w:rsidP="00AC65EF">
            <w:pPr>
              <w:ind w:right="-900"/>
              <w:rPr>
                <w:bCs/>
                <w:sz w:val="22"/>
                <w:szCs w:val="22"/>
              </w:rPr>
            </w:pPr>
          </w:p>
          <w:p w:rsidR="00911A57" w:rsidRDefault="00911A57" w:rsidP="00AC65EF">
            <w:pPr>
              <w:ind w:right="-900"/>
              <w:rPr>
                <w:bCs/>
                <w:sz w:val="22"/>
                <w:szCs w:val="22"/>
              </w:rPr>
            </w:pPr>
            <w:r>
              <w:rPr>
                <w:bCs/>
                <w:sz w:val="22"/>
                <w:szCs w:val="22"/>
              </w:rPr>
              <w:t xml:space="preserve">Tâche#5 : </w:t>
            </w:r>
            <w:commentRangeStart w:id="6"/>
            <w:r>
              <w:rPr>
                <w:bCs/>
                <w:sz w:val="22"/>
                <w:szCs w:val="22"/>
              </w:rPr>
              <w:t>Acquisition de savoirs (3-4 minutes)</w:t>
            </w:r>
            <w:commentRangeEnd w:id="6"/>
            <w:r w:rsidR="00893CA3">
              <w:rPr>
                <w:rStyle w:val="Marquedecommentaire"/>
                <w:lang w:val="x-none"/>
              </w:rPr>
              <w:commentReference w:id="6"/>
            </w:r>
          </w:p>
          <w:p w:rsidR="00911A57" w:rsidRDefault="00911A57" w:rsidP="00911A57">
            <w:pPr>
              <w:ind w:right="-900"/>
              <w:rPr>
                <w:bCs/>
                <w:sz w:val="22"/>
                <w:szCs w:val="22"/>
              </w:rPr>
            </w:pPr>
            <w:r>
              <w:rPr>
                <w:bCs/>
                <w:sz w:val="22"/>
                <w:szCs w:val="22"/>
              </w:rPr>
              <w:t xml:space="preserve">Par la suite, l'enseignant explique au groupe les stratégies défensives : de zone et homme à homme. </w:t>
            </w:r>
          </w:p>
          <w:p w:rsidR="00911A57" w:rsidRDefault="00911A57" w:rsidP="00911A57">
            <w:pPr>
              <w:ind w:right="-900"/>
              <w:rPr>
                <w:bCs/>
                <w:sz w:val="22"/>
                <w:szCs w:val="22"/>
              </w:rPr>
            </w:pPr>
            <w:r>
              <w:rPr>
                <w:bCs/>
                <w:sz w:val="22"/>
                <w:szCs w:val="22"/>
              </w:rPr>
              <w:t>De zone :</w:t>
            </w:r>
          </w:p>
          <w:p w:rsidR="00911A57" w:rsidRDefault="00911A57" w:rsidP="00911A57">
            <w:pPr>
              <w:ind w:right="-900"/>
              <w:rPr>
                <w:bCs/>
                <w:sz w:val="22"/>
                <w:szCs w:val="22"/>
              </w:rPr>
            </w:pPr>
            <w:r>
              <w:rPr>
                <w:bCs/>
                <w:sz w:val="22"/>
                <w:szCs w:val="22"/>
              </w:rPr>
              <w:t xml:space="preserve">Les joueurs se placent de manière à bloquer le centre de la zone défensive, tout en coupant l'accès </w:t>
            </w:r>
            <w:proofErr w:type="gramStart"/>
            <w:r>
              <w:rPr>
                <w:bCs/>
                <w:sz w:val="22"/>
                <w:szCs w:val="22"/>
              </w:rPr>
              <w:t>directe</w:t>
            </w:r>
            <w:proofErr w:type="gramEnd"/>
            <w:r>
              <w:rPr>
                <w:bCs/>
                <w:sz w:val="22"/>
                <w:szCs w:val="22"/>
              </w:rPr>
              <w:t xml:space="preserve"> au but. Donc, </w:t>
            </w:r>
          </w:p>
          <w:p w:rsidR="00911A57" w:rsidRDefault="00911A57" w:rsidP="00911A57">
            <w:pPr>
              <w:ind w:right="-900"/>
              <w:rPr>
                <w:bCs/>
                <w:sz w:val="22"/>
                <w:szCs w:val="22"/>
              </w:rPr>
            </w:pPr>
            <w:r>
              <w:rPr>
                <w:bCs/>
                <w:sz w:val="22"/>
                <w:szCs w:val="22"/>
              </w:rPr>
              <w:t>les joueurs se placent de manière à garder l'adversaire vers l'extérieur. Il y aura un exemple au tableau.</w:t>
            </w:r>
          </w:p>
          <w:p w:rsidR="00911A57" w:rsidRDefault="00911A57" w:rsidP="00911A57">
            <w:pPr>
              <w:ind w:right="-900"/>
              <w:rPr>
                <w:bCs/>
                <w:sz w:val="22"/>
                <w:szCs w:val="22"/>
              </w:rPr>
            </w:pPr>
            <w:r>
              <w:rPr>
                <w:bCs/>
                <w:sz w:val="22"/>
                <w:szCs w:val="22"/>
              </w:rPr>
              <w:t>Homme à homme :</w:t>
            </w:r>
          </w:p>
          <w:p w:rsidR="00911A57" w:rsidRDefault="00911A57" w:rsidP="00911A57">
            <w:pPr>
              <w:ind w:right="-900"/>
              <w:rPr>
                <w:bCs/>
                <w:sz w:val="22"/>
                <w:szCs w:val="22"/>
              </w:rPr>
            </w:pPr>
            <w:r>
              <w:rPr>
                <w:bCs/>
                <w:sz w:val="22"/>
                <w:szCs w:val="22"/>
              </w:rPr>
              <w:t xml:space="preserve">Les joueurs gardent toujours le même joueur lorsqu'ils sont en zone défensive. Il y aura exemple au tableau aussi. </w:t>
            </w:r>
          </w:p>
          <w:p w:rsidR="00777607" w:rsidRDefault="00777607" w:rsidP="00777607">
            <w:pPr>
              <w:jc w:val="both"/>
              <w:rPr>
                <w:b/>
                <w:u w:val="single"/>
              </w:rPr>
            </w:pPr>
            <w:r w:rsidRPr="00F8374F">
              <w:rPr>
                <w:b/>
                <w:u w:val="single"/>
              </w:rPr>
              <w:t>Fonctions et objets de l’évaluation :</w:t>
            </w:r>
          </w:p>
          <w:p w:rsidR="00777607" w:rsidRDefault="00777607" w:rsidP="00777607">
            <w:r>
              <w:t>Aide à l’apprentissage</w:t>
            </w:r>
            <w:r>
              <w:br/>
              <w:t>compréhension du savoir</w:t>
            </w:r>
          </w:p>
          <w:p w:rsidR="00911A57" w:rsidRDefault="00911A57" w:rsidP="00911A57">
            <w:pPr>
              <w:ind w:right="-900"/>
              <w:rPr>
                <w:bCs/>
                <w:sz w:val="22"/>
                <w:szCs w:val="22"/>
              </w:rPr>
            </w:pPr>
          </w:p>
          <w:p w:rsidR="00911A57" w:rsidRDefault="00911A57" w:rsidP="00911A57">
            <w:pPr>
              <w:ind w:right="-900"/>
              <w:rPr>
                <w:bCs/>
                <w:sz w:val="22"/>
                <w:szCs w:val="22"/>
              </w:rPr>
            </w:pPr>
            <w:r>
              <w:rPr>
                <w:bCs/>
                <w:sz w:val="22"/>
                <w:szCs w:val="22"/>
              </w:rPr>
              <w:t>Tâche#6: Entraînement systématique (10 minutes)</w:t>
            </w:r>
          </w:p>
          <w:p w:rsidR="00911A57" w:rsidRDefault="00911A57" w:rsidP="00911A57">
            <w:pPr>
              <w:ind w:right="-900"/>
              <w:rPr>
                <w:bCs/>
                <w:sz w:val="22"/>
                <w:szCs w:val="22"/>
              </w:rPr>
            </w:pPr>
            <w:r>
              <w:rPr>
                <w:bCs/>
                <w:sz w:val="22"/>
                <w:szCs w:val="22"/>
              </w:rPr>
              <w:t xml:space="preserve">Il s'agit de situations de matchs à 5 contre 5, pour pratiquer les deux stratégies défensives. Le gymnase est séparé en </w:t>
            </w:r>
          </w:p>
          <w:p w:rsidR="00911A57" w:rsidRDefault="00911A57" w:rsidP="00911A57">
            <w:pPr>
              <w:ind w:right="-900"/>
              <w:rPr>
                <w:bCs/>
                <w:sz w:val="22"/>
                <w:szCs w:val="22"/>
              </w:rPr>
            </w:pPr>
            <w:r>
              <w:rPr>
                <w:bCs/>
                <w:sz w:val="22"/>
                <w:szCs w:val="22"/>
              </w:rPr>
              <w:t>deux et les 4 équipes jouent en même temps, sur 2 terrains différents. D'un côté les 2 équipes doivent pratiquer la stratégie homme à homme, et de l'autre, ils doivent pratiquer la stratégie de zone.</w:t>
            </w:r>
          </w:p>
          <w:p w:rsidR="00AC65EF" w:rsidRPr="003F2FA0" w:rsidRDefault="00AC65EF" w:rsidP="00EA184C">
            <w:pPr>
              <w:tabs>
                <w:tab w:val="left" w:pos="5175"/>
                <w:tab w:val="left" w:pos="6643"/>
              </w:tabs>
              <w:ind w:right="-900"/>
              <w:rPr>
                <w:bCs/>
                <w:sz w:val="20"/>
                <w:szCs w:val="20"/>
              </w:rPr>
            </w:pPr>
            <w:r>
              <w:rPr>
                <w:bCs/>
                <w:sz w:val="20"/>
                <w:szCs w:val="20"/>
              </w:rPr>
              <w:tab/>
            </w:r>
            <w:r w:rsidR="00EA184C">
              <w:rPr>
                <w:bCs/>
                <w:sz w:val="20"/>
                <w:szCs w:val="20"/>
              </w:rPr>
              <w:tab/>
            </w:r>
          </w:p>
          <w:p w:rsidR="00AC65EF" w:rsidRPr="003F2FA0" w:rsidRDefault="00AC65EF" w:rsidP="00AC65EF">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AC65EF" w:rsidRPr="003F2FA0" w:rsidRDefault="00AC65EF" w:rsidP="00AC65EF">
            <w:pPr>
              <w:ind w:right="-900"/>
              <w:rPr>
                <w:bCs/>
                <w:sz w:val="20"/>
                <w:szCs w:val="20"/>
              </w:rPr>
            </w:pPr>
          </w:p>
          <w:p w:rsidR="00AC65EF" w:rsidRDefault="006529C7" w:rsidP="00AC65EF">
            <w:pPr>
              <w:ind w:right="-900"/>
              <w:rPr>
                <w:bCs/>
                <w:sz w:val="22"/>
                <w:szCs w:val="22"/>
              </w:rPr>
            </w:pPr>
            <w:r>
              <w:rPr>
                <w:bCs/>
                <w:sz w:val="20"/>
                <w:szCs w:val="20"/>
              </w:rPr>
              <w:t>Tâche #7</w:t>
            </w:r>
            <w:r w:rsidR="00AC65EF" w:rsidRPr="003F2FA0">
              <w:rPr>
                <w:bCs/>
                <w:sz w:val="20"/>
                <w:szCs w:val="20"/>
              </w:rPr>
              <w:t> :</w:t>
            </w:r>
            <w:r w:rsidR="00AC65EF">
              <w:rPr>
                <w:bCs/>
                <w:sz w:val="20"/>
                <w:szCs w:val="20"/>
              </w:rPr>
              <w:t xml:space="preserve"> </w:t>
            </w:r>
            <w:r w:rsidR="00AC65EF" w:rsidRPr="003D1F26">
              <w:rPr>
                <w:bCs/>
                <w:sz w:val="22"/>
                <w:szCs w:val="22"/>
              </w:rPr>
              <w:t xml:space="preserve">Retour sur les apprentissages faits </w:t>
            </w:r>
            <w:proofErr w:type="gramStart"/>
            <w:r w:rsidR="00AC65EF" w:rsidRPr="003D1F26">
              <w:rPr>
                <w:bCs/>
                <w:sz w:val="22"/>
                <w:szCs w:val="22"/>
              </w:rPr>
              <w:t>( 3</w:t>
            </w:r>
            <w:proofErr w:type="gramEnd"/>
            <w:r w:rsidR="00AC65EF" w:rsidRPr="003D1F26">
              <w:rPr>
                <w:bCs/>
                <w:sz w:val="22"/>
                <w:szCs w:val="22"/>
              </w:rPr>
              <w:t>-4 minutes)</w:t>
            </w:r>
          </w:p>
          <w:p w:rsidR="00AC65EF" w:rsidRDefault="00BC2B3D" w:rsidP="00AC65EF">
            <w:pPr>
              <w:ind w:right="-900"/>
              <w:rPr>
                <w:bCs/>
                <w:sz w:val="22"/>
                <w:szCs w:val="22"/>
              </w:rPr>
            </w:pPr>
            <w:r>
              <w:rPr>
                <w:bCs/>
                <w:sz w:val="22"/>
                <w:szCs w:val="22"/>
              </w:rPr>
              <w:t>L'enseignant</w:t>
            </w:r>
            <w:r w:rsidR="00E61FF5">
              <w:rPr>
                <w:bCs/>
                <w:sz w:val="22"/>
                <w:szCs w:val="22"/>
              </w:rPr>
              <w:t xml:space="preserve"> </w:t>
            </w:r>
            <w:r w:rsidR="00E61FF5" w:rsidRPr="00EA184C">
              <w:rPr>
                <w:bCs/>
                <w:sz w:val="22"/>
                <w:szCs w:val="22"/>
              </w:rPr>
              <w:t>fai</w:t>
            </w:r>
            <w:r>
              <w:rPr>
                <w:bCs/>
                <w:sz w:val="22"/>
                <w:szCs w:val="22"/>
              </w:rPr>
              <w:t>t</w:t>
            </w:r>
            <w:r w:rsidR="00E61FF5">
              <w:rPr>
                <w:bCs/>
                <w:sz w:val="22"/>
                <w:szCs w:val="22"/>
              </w:rPr>
              <w:t xml:space="preserve"> un retour sur les apprentissages qu'ils ont fait pendant la séance. Donc, je leur pose des questions concernant </w:t>
            </w:r>
          </w:p>
          <w:p w:rsidR="00E61FF5" w:rsidRDefault="00E61FF5" w:rsidP="00AC65EF">
            <w:pPr>
              <w:ind w:right="-900"/>
              <w:rPr>
                <w:bCs/>
                <w:sz w:val="22"/>
                <w:szCs w:val="22"/>
              </w:rPr>
            </w:pPr>
            <w:r>
              <w:rPr>
                <w:bCs/>
                <w:sz w:val="22"/>
                <w:szCs w:val="22"/>
              </w:rPr>
              <w:t xml:space="preserve">les techniques de marquage et la manière de protéger son but contre l'adversaire. De plus, je leur demande comment les connaissances qu'ils ont </w:t>
            </w:r>
            <w:r w:rsidRPr="00EA184C">
              <w:rPr>
                <w:bCs/>
                <w:sz w:val="22"/>
                <w:szCs w:val="22"/>
              </w:rPr>
              <w:t>acquis</w:t>
            </w:r>
            <w:r w:rsidR="00EA184C" w:rsidRPr="00EA184C">
              <w:rPr>
                <w:bCs/>
                <w:sz w:val="22"/>
                <w:szCs w:val="22"/>
              </w:rPr>
              <w:t>es</w:t>
            </w:r>
            <w:r w:rsidRPr="00EA184C">
              <w:rPr>
                <w:bCs/>
                <w:sz w:val="22"/>
                <w:szCs w:val="22"/>
              </w:rPr>
              <w:t xml:space="preserve"> </w:t>
            </w:r>
            <w:r>
              <w:rPr>
                <w:bCs/>
                <w:sz w:val="22"/>
                <w:szCs w:val="22"/>
              </w:rPr>
              <w:t xml:space="preserve">durant le cours pourront les aider dans leurs stratégies. Ensuite, je leur demanderai s'ils peuvent transposer leurs connaissances dans d'autres sports que le soccer. Finalement, je leur demanderai ce qu'ils ont trouvé le plus difficile et le plus facile dans les éducatifs qu'ils ont effectués. </w:t>
            </w:r>
          </w:p>
          <w:p w:rsidR="00331458" w:rsidRDefault="00331458" w:rsidP="00331458">
            <w:pPr>
              <w:jc w:val="both"/>
              <w:rPr>
                <w:b/>
                <w:u w:val="single"/>
              </w:rPr>
            </w:pPr>
            <w:r w:rsidRPr="00F8374F">
              <w:rPr>
                <w:b/>
                <w:u w:val="single"/>
              </w:rPr>
              <w:t>Fonctions et objets de l’évaluation :</w:t>
            </w:r>
          </w:p>
          <w:p w:rsidR="00331458" w:rsidRDefault="00331458" w:rsidP="00331458">
            <w:r>
              <w:lastRenderedPageBreak/>
              <w:t>Aide à l’apprentissage</w:t>
            </w:r>
          </w:p>
          <w:p w:rsidR="005275FF" w:rsidRDefault="00331458" w:rsidP="00331458">
            <w:pPr>
              <w:ind w:right="-900"/>
              <w:rPr>
                <w:bCs/>
                <w:sz w:val="22"/>
                <w:szCs w:val="22"/>
              </w:rPr>
            </w:pPr>
            <w:r>
              <w:t>Degré d’acquisition des apprentissages</w:t>
            </w:r>
          </w:p>
          <w:p w:rsidR="00331458" w:rsidRDefault="00331458" w:rsidP="00AC65EF">
            <w:pPr>
              <w:ind w:right="-900"/>
              <w:rPr>
                <w:bCs/>
                <w:sz w:val="22"/>
                <w:szCs w:val="22"/>
              </w:rPr>
            </w:pPr>
          </w:p>
          <w:p w:rsidR="00AC65EF" w:rsidRDefault="00AC65EF" w:rsidP="00AC65EF">
            <w:pPr>
              <w:ind w:right="-900"/>
              <w:rPr>
                <w:bCs/>
                <w:sz w:val="22"/>
                <w:szCs w:val="22"/>
              </w:rPr>
            </w:pPr>
            <w:r>
              <w:rPr>
                <w:bCs/>
                <w:sz w:val="22"/>
                <w:szCs w:val="22"/>
              </w:rPr>
              <w:t>Retour au calme</w:t>
            </w:r>
            <w:r w:rsidR="00E02418">
              <w:rPr>
                <w:bCs/>
                <w:sz w:val="22"/>
                <w:szCs w:val="22"/>
              </w:rPr>
              <w:t xml:space="preserve"> (1 minute)</w:t>
            </w:r>
          </w:p>
          <w:p w:rsidR="00AC65EF" w:rsidRDefault="00AC65EF" w:rsidP="00AC65EF">
            <w:pPr>
              <w:ind w:right="-900"/>
              <w:rPr>
                <w:bCs/>
                <w:sz w:val="22"/>
                <w:szCs w:val="22"/>
              </w:rPr>
            </w:pPr>
            <w:r>
              <w:rPr>
                <w:bCs/>
                <w:sz w:val="22"/>
                <w:szCs w:val="22"/>
              </w:rPr>
              <w:t>Le contenu du prochain cours est énoncé aux élèves. Ensuite, les élèves rangent le matériel et peuvent se diriger vers les vestiaires.</w:t>
            </w:r>
          </w:p>
          <w:p w:rsidR="00A15F91" w:rsidRDefault="00A15F91" w:rsidP="00A15F91">
            <w:pPr>
              <w:jc w:val="both"/>
              <w:rPr>
                <w:b/>
                <w:u w:val="single"/>
              </w:rPr>
            </w:pPr>
            <w:r w:rsidRPr="00F8374F">
              <w:rPr>
                <w:b/>
                <w:u w:val="single"/>
              </w:rPr>
              <w:t xml:space="preserve">Fonctions et </w:t>
            </w:r>
            <w:r w:rsidRPr="009059F0">
              <w:rPr>
                <w:b/>
                <w:highlight w:val="yellow"/>
                <w:u w:val="single"/>
              </w:rPr>
              <w:t>objets</w:t>
            </w:r>
            <w:r w:rsidRPr="00F8374F">
              <w:rPr>
                <w:b/>
                <w:u w:val="single"/>
              </w:rPr>
              <w:t xml:space="preserve"> de l’évaluation :</w:t>
            </w:r>
          </w:p>
          <w:p w:rsidR="00A15F91" w:rsidRDefault="00A15F91" w:rsidP="00A15F91">
            <w:r>
              <w:t>Aide à l’apprentissage</w:t>
            </w:r>
          </w:p>
          <w:p w:rsidR="00AC65EF" w:rsidRDefault="00AC65EF" w:rsidP="00643AB6">
            <w:pPr>
              <w:jc w:val="both"/>
              <w:rPr>
                <w:bCs/>
                <w:sz w:val="22"/>
              </w:rPr>
            </w:pPr>
          </w:p>
          <w:p w:rsidR="006C6908" w:rsidRDefault="006C6908" w:rsidP="00643AB6">
            <w:pPr>
              <w:jc w:val="both"/>
              <w:rPr>
                <w:b/>
                <w:caps/>
                <w:sz w:val="22"/>
              </w:rPr>
            </w:pPr>
          </w:p>
          <w:p w:rsidR="006C6908" w:rsidRDefault="006C6908" w:rsidP="00643AB6">
            <w:pPr>
              <w:jc w:val="both"/>
              <w:rPr>
                <w:b/>
                <w:caps/>
                <w:sz w:val="22"/>
              </w:rPr>
            </w:pPr>
          </w:p>
          <w:p w:rsidR="006C6908" w:rsidRDefault="006C6908" w:rsidP="00643AB6">
            <w:pPr>
              <w:jc w:val="both"/>
              <w:rPr>
                <w:b/>
                <w:caps/>
                <w:sz w:val="22"/>
              </w:rPr>
            </w:pPr>
          </w:p>
          <w:p w:rsidR="006C6908" w:rsidRDefault="006C6908" w:rsidP="00643AB6">
            <w:pPr>
              <w:jc w:val="both"/>
              <w:rPr>
                <w:b/>
                <w:caps/>
                <w:sz w:val="22"/>
              </w:rPr>
            </w:pPr>
          </w:p>
          <w:p w:rsidR="006C6908" w:rsidRDefault="006C6908" w:rsidP="00643AB6">
            <w:pPr>
              <w:jc w:val="both"/>
              <w:rPr>
                <w:b/>
                <w:caps/>
                <w:sz w:val="22"/>
              </w:rPr>
            </w:pPr>
          </w:p>
          <w:p w:rsidR="006C6908" w:rsidRDefault="006C6908" w:rsidP="00643AB6">
            <w:pPr>
              <w:jc w:val="both"/>
              <w:rPr>
                <w:b/>
                <w:caps/>
                <w:sz w:val="22"/>
              </w:rPr>
            </w:pPr>
          </w:p>
          <w:p w:rsidR="002A5C10" w:rsidRDefault="002A5C10" w:rsidP="002A5C10">
            <w:pPr>
              <w:ind w:right="110"/>
              <w:jc w:val="both"/>
              <w:rPr>
                <w:b/>
                <w:bCs/>
                <w:sz w:val="22"/>
                <w:szCs w:val="22"/>
              </w:rPr>
            </w:pPr>
          </w:p>
          <w:tbl>
            <w:tblPr>
              <w:tblpPr w:leftFromText="141" w:rightFromText="141" w:vertAnchor="text" w:horzAnchor="margin" w:tblpXSpec="right" w:tblpY="-63"/>
              <w:tblW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2A5C10" w:rsidRPr="003F2FA0" w:rsidTr="000059D1">
              <w:tc>
                <w:tcPr>
                  <w:tcW w:w="2070" w:type="dxa"/>
                  <w:shd w:val="clear" w:color="auto" w:fill="A6A6A6"/>
                </w:tcPr>
                <w:p w:rsidR="002A5C10" w:rsidRPr="002A5C10" w:rsidRDefault="002A5C10" w:rsidP="002A5C10">
                  <w:pPr>
                    <w:rPr>
                      <w:b/>
                      <w:sz w:val="22"/>
                      <w:szCs w:val="22"/>
                    </w:rPr>
                  </w:pPr>
                  <w:r w:rsidRPr="002A5C10">
                    <w:rPr>
                      <w:b/>
                      <w:sz w:val="22"/>
                      <w:szCs w:val="22"/>
                    </w:rPr>
                    <w:t xml:space="preserve">Durée </w:t>
                  </w:r>
                  <w:r>
                    <w:rPr>
                      <w:b/>
                      <w:sz w:val="22"/>
                      <w:szCs w:val="22"/>
                    </w:rPr>
                    <w:t xml:space="preserve">: 2 </w:t>
                  </w:r>
                  <w:r w:rsidR="00430E39">
                    <w:rPr>
                      <w:b/>
                      <w:sz w:val="22"/>
                      <w:szCs w:val="22"/>
                    </w:rPr>
                    <w:t xml:space="preserve">1|2 </w:t>
                  </w:r>
                  <w:r>
                    <w:rPr>
                      <w:b/>
                      <w:sz w:val="22"/>
                      <w:szCs w:val="22"/>
                    </w:rPr>
                    <w:t>séances</w:t>
                  </w:r>
                </w:p>
              </w:tc>
            </w:tr>
          </w:tbl>
          <w:p w:rsidR="002A5C10" w:rsidRDefault="002A5C10" w:rsidP="002A5C10">
            <w:pPr>
              <w:ind w:right="110"/>
              <w:jc w:val="both"/>
              <w:rPr>
                <w:b/>
                <w:bCs/>
                <w:sz w:val="22"/>
                <w:szCs w:val="22"/>
              </w:rPr>
            </w:pPr>
          </w:p>
          <w:p w:rsidR="002A5C10" w:rsidRPr="002A5C10" w:rsidRDefault="002A5C10" w:rsidP="002A5C10">
            <w:pPr>
              <w:ind w:right="110"/>
              <w:jc w:val="center"/>
              <w:rPr>
                <w:b/>
                <w:bCs/>
                <w:sz w:val="40"/>
                <w:szCs w:val="40"/>
                <w:u w:val="single"/>
              </w:rPr>
            </w:pPr>
            <w:r w:rsidRPr="002A5C10">
              <w:rPr>
                <w:b/>
                <w:bCs/>
                <w:sz w:val="40"/>
                <w:szCs w:val="40"/>
                <w:u w:val="single"/>
              </w:rPr>
              <w:t>Réalisation</w:t>
            </w:r>
          </w:p>
          <w:p w:rsidR="002A5C10" w:rsidRDefault="002A5C10" w:rsidP="002A5C10">
            <w:pPr>
              <w:ind w:right="110"/>
              <w:jc w:val="both"/>
              <w:rPr>
                <w:b/>
                <w:bCs/>
                <w:sz w:val="22"/>
                <w:szCs w:val="22"/>
              </w:rPr>
            </w:pPr>
          </w:p>
          <w:p w:rsidR="002A5C10" w:rsidRDefault="002A5C10" w:rsidP="002A5C10">
            <w:pPr>
              <w:ind w:right="110"/>
              <w:jc w:val="both"/>
              <w:rPr>
                <w:b/>
                <w:bCs/>
                <w:sz w:val="22"/>
                <w:szCs w:val="22"/>
              </w:rPr>
            </w:pPr>
          </w:p>
          <w:p w:rsidR="00EB5FF1" w:rsidRDefault="00EB5FF1" w:rsidP="002A5C10">
            <w:pPr>
              <w:ind w:right="110"/>
              <w:jc w:val="both"/>
              <w:rPr>
                <w:b/>
                <w:bCs/>
                <w:sz w:val="22"/>
                <w:szCs w:val="22"/>
              </w:rPr>
            </w:pPr>
          </w:p>
          <w:p w:rsidR="00EB5FF1" w:rsidRDefault="00EB5FF1" w:rsidP="002A5C10">
            <w:pPr>
              <w:ind w:right="110"/>
              <w:jc w:val="both"/>
              <w:rPr>
                <w:b/>
                <w:bCs/>
                <w:sz w:val="22"/>
                <w:szCs w:val="22"/>
              </w:rPr>
            </w:pPr>
          </w:p>
          <w:p w:rsidR="00EB5FF1" w:rsidRDefault="00EB5FF1" w:rsidP="002A5C10">
            <w:pPr>
              <w:ind w:right="110"/>
              <w:jc w:val="both"/>
              <w:rPr>
                <w:b/>
                <w:bCs/>
                <w:sz w:val="22"/>
                <w:szCs w:val="22"/>
              </w:rPr>
            </w:pPr>
          </w:p>
          <w:p w:rsidR="00EB5FF1" w:rsidRDefault="00EB5FF1" w:rsidP="002A5C10">
            <w:pPr>
              <w:ind w:right="110"/>
              <w:jc w:val="both"/>
              <w:rPr>
                <w:b/>
                <w:bCs/>
                <w:sz w:val="22"/>
                <w:szCs w:val="22"/>
              </w:rPr>
            </w:pPr>
          </w:p>
          <w:p w:rsidR="00EB5FF1" w:rsidRDefault="00EB5FF1" w:rsidP="002A5C10">
            <w:pPr>
              <w:ind w:right="110"/>
              <w:jc w:val="both"/>
              <w:rPr>
                <w:b/>
                <w:bCs/>
                <w:sz w:val="22"/>
                <w:szCs w:val="22"/>
              </w:rPr>
            </w:pPr>
          </w:p>
          <w:p w:rsidR="002A5C10" w:rsidRPr="003F2FA0" w:rsidRDefault="002A5C10" w:rsidP="002A5C10">
            <w:pPr>
              <w:ind w:right="110"/>
              <w:jc w:val="both"/>
              <w:rPr>
                <w:b/>
                <w:bCs/>
                <w:sz w:val="22"/>
                <w:szCs w:val="22"/>
              </w:rPr>
            </w:pPr>
            <w:r w:rsidRPr="003F2FA0">
              <w:rPr>
                <w:b/>
                <w:bCs/>
                <w:sz w:val="22"/>
                <w:szCs w:val="22"/>
              </w:rPr>
              <w:t xml:space="preserve">DÉROULEMENT GÉNÉRAL POUR CHACUNE DES SÉANCES </w:t>
            </w:r>
          </w:p>
          <w:p w:rsidR="002A5C10" w:rsidRPr="003F2FA0" w:rsidRDefault="002A5C10" w:rsidP="002A5C10">
            <w:pPr>
              <w:ind w:right="110"/>
              <w:jc w:val="both"/>
              <w:rPr>
                <w:bCs/>
                <w:sz w:val="22"/>
                <w:szCs w:val="22"/>
              </w:rPr>
            </w:pPr>
            <w:r w:rsidRPr="003F2FA0">
              <w:rPr>
                <w:bCs/>
                <w:sz w:val="22"/>
                <w:szCs w:val="22"/>
              </w:rPr>
              <w:t>Au début de chaque séance :</w:t>
            </w:r>
          </w:p>
          <w:p w:rsidR="002A5C10" w:rsidRPr="002450A5" w:rsidRDefault="002A5C10" w:rsidP="002A5C10">
            <w:pPr>
              <w:numPr>
                <w:ilvl w:val="0"/>
                <w:numId w:val="12"/>
              </w:numPr>
              <w:ind w:right="110"/>
              <w:jc w:val="both"/>
              <w:rPr>
                <w:bCs/>
                <w:sz w:val="22"/>
                <w:szCs w:val="22"/>
              </w:rPr>
            </w:pPr>
            <w:r w:rsidRPr="003F2FA0">
              <w:rPr>
                <w:bCs/>
                <w:sz w:val="22"/>
                <w:szCs w:val="22"/>
              </w:rPr>
              <w:t>.</w:t>
            </w:r>
            <w:r w:rsidRPr="002450A5">
              <w:rPr>
                <w:bCs/>
                <w:sz w:val="22"/>
                <w:szCs w:val="22"/>
              </w:rPr>
              <w:t>En entrant dans le gymnase, les élèves effectuent leur échauffement de manière autonome. En effet, ils font 10 tours de gymnase, avant d'entamer leurs étirements avec leur équipe dan</w:t>
            </w:r>
            <w:r>
              <w:rPr>
                <w:bCs/>
                <w:sz w:val="22"/>
                <w:szCs w:val="22"/>
              </w:rPr>
              <w:t xml:space="preserve">s laquelle ils ont été </w:t>
            </w:r>
            <w:proofErr w:type="gramStart"/>
            <w:r w:rsidRPr="004C50D6">
              <w:rPr>
                <w:bCs/>
                <w:sz w:val="22"/>
                <w:szCs w:val="22"/>
              </w:rPr>
              <w:t>attribuée</w:t>
            </w:r>
            <w:proofErr w:type="gramEnd"/>
            <w:r w:rsidRPr="004C50D6">
              <w:rPr>
                <w:bCs/>
                <w:sz w:val="22"/>
                <w:szCs w:val="22"/>
              </w:rPr>
              <w:t>.</w:t>
            </w:r>
            <w:r>
              <w:rPr>
                <w:bCs/>
                <w:sz w:val="22"/>
                <w:szCs w:val="22"/>
              </w:rPr>
              <w:t xml:space="preserve"> Par la suite, les élèves vont s'asseoir devant moi pour que je puisse les accueillir et prendre les présences. </w:t>
            </w:r>
          </w:p>
          <w:p w:rsidR="002A5C10" w:rsidRPr="003F2FA0" w:rsidRDefault="002A5C10" w:rsidP="002A5C10">
            <w:pPr>
              <w:rPr>
                <w:bCs/>
                <w:sz w:val="22"/>
                <w:szCs w:val="22"/>
              </w:rPr>
            </w:pPr>
            <w:r w:rsidRPr="003F2FA0">
              <w:rPr>
                <w:bCs/>
                <w:sz w:val="22"/>
                <w:szCs w:val="22"/>
              </w:rPr>
              <w:t xml:space="preserve">Durant chaque séance : </w:t>
            </w:r>
          </w:p>
          <w:p w:rsidR="002A5C10" w:rsidRPr="00BD67A1" w:rsidRDefault="002A5C10" w:rsidP="002A5C10">
            <w:pPr>
              <w:numPr>
                <w:ilvl w:val="0"/>
                <w:numId w:val="12"/>
              </w:numPr>
              <w:rPr>
                <w:bCs/>
                <w:sz w:val="22"/>
                <w:szCs w:val="22"/>
              </w:rPr>
            </w:pPr>
            <w:r>
              <w:rPr>
                <w:bCs/>
                <w:sz w:val="22"/>
                <w:szCs w:val="22"/>
              </w:rPr>
              <w:t xml:space="preserve">Les élèves, en équipe, planifient et exécutent leur plan d'action. En effet, ils choisissent leurs rôle à jouer, leurs modes de communication et leurs stratégies défensive et offensive et tentent de les appliquer du mieux qu'ils le peuvent. À travers cela, ils font aussi des acquisitions de savoirs et découvrent de nouveaux principes d'action par les tâches d'entrainement systématique. De plus, ils auront à évoluer dans une tâche complexe, pour qu'ils puissent être en mesure de </w:t>
            </w:r>
            <w:r w:rsidRPr="00BD67A1">
              <w:rPr>
                <w:bCs/>
                <w:sz w:val="22"/>
                <w:szCs w:val="22"/>
              </w:rPr>
              <w:t>mobiliser toutes les composantes de la compétence visée ainsi que les savoirs acquis pour construire une production, s’y ex</w:t>
            </w:r>
            <w:r>
              <w:rPr>
                <w:bCs/>
                <w:sz w:val="22"/>
                <w:szCs w:val="22"/>
              </w:rPr>
              <w:t xml:space="preserve">ercer et l’ajuster en vue de la </w:t>
            </w:r>
            <w:r w:rsidRPr="00BD67A1">
              <w:rPr>
                <w:bCs/>
                <w:sz w:val="22"/>
                <w:szCs w:val="22"/>
              </w:rPr>
              <w:t>tâche évaluative</w:t>
            </w:r>
            <w:r>
              <w:rPr>
                <w:bCs/>
                <w:sz w:val="22"/>
                <w:szCs w:val="22"/>
              </w:rPr>
              <w:t>. De plus, je ferai un retour sur la production attendue.</w:t>
            </w:r>
          </w:p>
          <w:p w:rsidR="002A5C10" w:rsidRPr="003F2FA0" w:rsidRDefault="002A5C10" w:rsidP="002A5C10">
            <w:pPr>
              <w:rPr>
                <w:bCs/>
                <w:sz w:val="22"/>
                <w:szCs w:val="22"/>
              </w:rPr>
            </w:pPr>
            <w:r w:rsidRPr="003F2FA0">
              <w:rPr>
                <w:bCs/>
                <w:sz w:val="22"/>
                <w:szCs w:val="22"/>
              </w:rPr>
              <w:t>À la fin de chaque séance :</w:t>
            </w:r>
          </w:p>
          <w:p w:rsidR="002A5C10" w:rsidRPr="003F2FA0" w:rsidRDefault="002A5C10" w:rsidP="002A5C10">
            <w:pPr>
              <w:numPr>
                <w:ilvl w:val="0"/>
                <w:numId w:val="12"/>
              </w:numPr>
              <w:rPr>
                <w:bCs/>
                <w:i/>
                <w:iCs/>
                <w:sz w:val="22"/>
                <w:szCs w:val="22"/>
              </w:rPr>
            </w:pPr>
            <w:r>
              <w:rPr>
                <w:bCs/>
                <w:iCs/>
                <w:sz w:val="22"/>
                <w:szCs w:val="22"/>
              </w:rPr>
              <w:t>Chaque équipe aura un peu de temps pour se parler de leurs stratégies. De plus, je ferai un retour sur les apprentissages faits lors des séances. Ensuite, je leur ferai part du contenu des prochains cours et ce sera suivit d'un retour au calme.</w:t>
            </w:r>
          </w:p>
          <w:p w:rsidR="006C6908" w:rsidRDefault="006C6908" w:rsidP="00643AB6">
            <w:pPr>
              <w:jc w:val="both"/>
              <w:rPr>
                <w:b/>
                <w:caps/>
                <w:sz w:val="22"/>
              </w:rPr>
            </w:pPr>
          </w:p>
          <w:p w:rsidR="006C6908" w:rsidRDefault="006C6908" w:rsidP="00643AB6">
            <w:pPr>
              <w:jc w:val="both"/>
              <w:rPr>
                <w:b/>
                <w:caps/>
                <w:sz w:val="22"/>
              </w:rPr>
            </w:pPr>
          </w:p>
          <w:p w:rsidR="006C6908" w:rsidRDefault="006C6908" w:rsidP="00643AB6">
            <w:pPr>
              <w:jc w:val="both"/>
              <w:rPr>
                <w:b/>
                <w:caps/>
                <w:sz w:val="22"/>
              </w:rPr>
            </w:pPr>
          </w:p>
          <w:p w:rsidR="00662557" w:rsidRDefault="00662557" w:rsidP="00643AB6">
            <w:pPr>
              <w:jc w:val="both"/>
              <w:rPr>
                <w:b/>
                <w:caps/>
                <w:sz w:val="22"/>
              </w:rPr>
            </w:pPr>
            <w:r w:rsidRPr="003F2FA0">
              <w:rPr>
                <w:b/>
                <w:caps/>
                <w:sz w:val="22"/>
              </w:rPr>
              <w:t>Séance</w:t>
            </w:r>
            <w:r>
              <w:rPr>
                <w:b/>
                <w:caps/>
                <w:sz w:val="22"/>
              </w:rPr>
              <w:t xml:space="preserve"> # 4</w:t>
            </w:r>
          </w:p>
          <w:p w:rsidR="00662557" w:rsidRDefault="00662557" w:rsidP="00643AB6">
            <w:pPr>
              <w:jc w:val="both"/>
              <w:rPr>
                <w:b/>
                <w:caps/>
                <w:sz w:val="22"/>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590FFF" w:rsidRPr="003F2FA0" w:rsidTr="001464AB">
              <w:trPr>
                <w:jc w:val="center"/>
              </w:trPr>
              <w:tc>
                <w:tcPr>
                  <w:tcW w:w="10545" w:type="dxa"/>
                </w:tcPr>
                <w:p w:rsidR="00590FFF" w:rsidRDefault="00590FFF" w:rsidP="001464AB">
                  <w:pPr>
                    <w:spacing w:before="120"/>
                    <w:rPr>
                      <w:bCs/>
                      <w:sz w:val="22"/>
                    </w:rPr>
                  </w:pPr>
                  <w:r w:rsidRPr="003F2FA0">
                    <w:rPr>
                      <w:b/>
                      <w:bCs/>
                      <w:sz w:val="22"/>
                    </w:rPr>
                    <w:t>Matériel </w:t>
                  </w:r>
                  <w:r w:rsidRPr="003F2FA0">
                    <w:rPr>
                      <w:bCs/>
                      <w:sz w:val="22"/>
                    </w:rPr>
                    <w:t>:</w:t>
                  </w:r>
                </w:p>
                <w:p w:rsidR="00590FFF" w:rsidRDefault="00590FFF" w:rsidP="001464AB">
                  <w:pPr>
                    <w:spacing w:before="120"/>
                    <w:rPr>
                      <w:bCs/>
                      <w:sz w:val="22"/>
                    </w:rPr>
                  </w:pPr>
                  <w:r>
                    <w:rPr>
                      <w:bCs/>
                      <w:sz w:val="22"/>
                    </w:rPr>
                    <w:t>- 10 ballons de soccer</w:t>
                  </w:r>
                </w:p>
                <w:p w:rsidR="00BF2718" w:rsidRDefault="00BF2718" w:rsidP="001464AB">
                  <w:pPr>
                    <w:spacing w:before="120"/>
                    <w:rPr>
                      <w:bCs/>
                      <w:sz w:val="22"/>
                    </w:rPr>
                  </w:pPr>
                  <w:r>
                    <w:rPr>
                      <w:bCs/>
                      <w:sz w:val="22"/>
                    </w:rPr>
                    <w:t>- 2 buts de soccer intérieur</w:t>
                  </w:r>
                </w:p>
                <w:p w:rsidR="00BF2718" w:rsidRDefault="00BF2718" w:rsidP="001464AB">
                  <w:pPr>
                    <w:spacing w:before="120"/>
                    <w:rPr>
                      <w:bCs/>
                      <w:sz w:val="22"/>
                    </w:rPr>
                  </w:pPr>
                  <w:r>
                    <w:rPr>
                      <w:bCs/>
                      <w:sz w:val="22"/>
                    </w:rPr>
                    <w:t>- 4 couleurs de dossards</w:t>
                  </w:r>
                </w:p>
                <w:p w:rsidR="00AC2889" w:rsidRPr="003F2FA0" w:rsidRDefault="00AC2889" w:rsidP="001464AB">
                  <w:pPr>
                    <w:spacing w:before="120"/>
                    <w:rPr>
                      <w:bCs/>
                      <w:sz w:val="22"/>
                    </w:rPr>
                  </w:pPr>
                </w:p>
                <w:p w:rsidR="00590FFF" w:rsidRDefault="00AC2889" w:rsidP="001464AB">
                  <w:pPr>
                    <w:spacing w:after="120"/>
                    <w:rPr>
                      <w:bCs/>
                      <w:sz w:val="22"/>
                    </w:rPr>
                  </w:pPr>
                  <w:r>
                    <w:rPr>
                      <w:bCs/>
                      <w:sz w:val="22"/>
                    </w:rPr>
                    <w:t>- Cahier de l'élève</w:t>
                  </w:r>
                </w:p>
                <w:p w:rsidR="00AC2889" w:rsidRPr="003F2FA0" w:rsidRDefault="00AC2889" w:rsidP="001464AB">
                  <w:pPr>
                    <w:spacing w:after="120"/>
                    <w:rPr>
                      <w:bCs/>
                      <w:sz w:val="22"/>
                    </w:rPr>
                  </w:pPr>
                  <w:r>
                    <w:rPr>
                      <w:bCs/>
                      <w:sz w:val="22"/>
                    </w:rPr>
                    <w:t xml:space="preserve">- Crayons </w:t>
                  </w:r>
                </w:p>
              </w:tc>
            </w:tr>
            <w:tr w:rsidR="00C86A12" w:rsidRPr="003F2FA0" w:rsidTr="001464AB">
              <w:trPr>
                <w:jc w:val="center"/>
              </w:trPr>
              <w:tc>
                <w:tcPr>
                  <w:tcW w:w="10545" w:type="dxa"/>
                </w:tcPr>
                <w:p w:rsidR="00796B1F" w:rsidRDefault="000B5814" w:rsidP="000B5814">
                  <w:pPr>
                    <w:rPr>
                      <w:sz w:val="20"/>
                      <w:szCs w:val="20"/>
                    </w:rPr>
                  </w:pPr>
                  <w:r>
                    <w:rPr>
                      <w:sz w:val="20"/>
                      <w:szCs w:val="20"/>
                    </w:rPr>
                    <w:lastRenderedPageBreak/>
                    <w:t xml:space="preserve">À la fin de la quatrième séance, l'élève sera en mesure </w:t>
                  </w:r>
                  <w:r w:rsidR="00796B1F">
                    <w:rPr>
                      <w:sz w:val="20"/>
                      <w:szCs w:val="20"/>
                    </w:rPr>
                    <w:t xml:space="preserve">d'avoir planifié son plan d'action et de s'être interrogé sur les différents ajustements qu'il aurait pu apporter à son plan d'action, et cela, pendant l'expérimentation de celui-ci en situation de match. De plus, chaque membre </w:t>
                  </w:r>
                  <w:proofErr w:type="gramStart"/>
                  <w:r w:rsidR="00796B1F">
                    <w:rPr>
                      <w:sz w:val="20"/>
                      <w:szCs w:val="20"/>
                    </w:rPr>
                    <w:t>des équipe</w:t>
                  </w:r>
                  <w:proofErr w:type="gramEnd"/>
                  <w:r w:rsidR="00796B1F">
                    <w:rPr>
                      <w:sz w:val="20"/>
                      <w:szCs w:val="20"/>
                    </w:rPr>
                    <w:t xml:space="preserve"> sera en mesure de connaître son rôle dans l'équipe.</w:t>
                  </w:r>
                </w:p>
                <w:p w:rsidR="000B5814" w:rsidRPr="00EA184C" w:rsidRDefault="00796B1F" w:rsidP="000B5814">
                  <w:pPr>
                    <w:rPr>
                      <w:b/>
                      <w:sz w:val="20"/>
                      <w:szCs w:val="20"/>
                    </w:rPr>
                  </w:pPr>
                  <w:r>
                    <w:rPr>
                      <w:sz w:val="20"/>
                      <w:szCs w:val="20"/>
                    </w:rPr>
                    <w:t xml:space="preserve"> </w:t>
                  </w:r>
                </w:p>
                <w:p w:rsidR="00E02418" w:rsidRDefault="00E02418" w:rsidP="00C86A12">
                  <w:pPr>
                    <w:jc w:val="both"/>
                    <w:rPr>
                      <w:bCs/>
                      <w:sz w:val="22"/>
                      <w:szCs w:val="22"/>
                    </w:rPr>
                  </w:pPr>
                </w:p>
                <w:p w:rsidR="00E02418" w:rsidRDefault="00E02418" w:rsidP="00C86A12">
                  <w:pPr>
                    <w:jc w:val="both"/>
                    <w:rPr>
                      <w:bCs/>
                      <w:sz w:val="22"/>
                      <w:szCs w:val="22"/>
                    </w:rPr>
                  </w:pPr>
                  <w:r>
                    <w:rPr>
                      <w:b/>
                      <w:bCs/>
                      <w:sz w:val="22"/>
                    </w:rPr>
                    <w:t>Échauffement (10 minutes)</w:t>
                  </w:r>
                </w:p>
                <w:p w:rsidR="00C86A12" w:rsidRDefault="00C86A12" w:rsidP="00C86A12">
                  <w:pPr>
                    <w:jc w:val="both"/>
                    <w:rPr>
                      <w:bCs/>
                      <w:sz w:val="22"/>
                      <w:szCs w:val="22"/>
                    </w:rPr>
                  </w:pPr>
                  <w:r w:rsidRPr="002450A5">
                    <w:rPr>
                      <w:bCs/>
                      <w:sz w:val="22"/>
                      <w:szCs w:val="22"/>
                    </w:rPr>
                    <w:t>En entrant dans le gymnase, les élèves effectuent leur échauffement de manière autonome. En effet, ils font 10 tours de gymnase, avant d'entamer leurs étirements avec leur équipe dan</w:t>
                  </w:r>
                  <w:r>
                    <w:rPr>
                      <w:bCs/>
                      <w:sz w:val="22"/>
                      <w:szCs w:val="22"/>
                    </w:rPr>
                    <w:t xml:space="preserve">s laquelle ils ont été </w:t>
                  </w:r>
                  <w:proofErr w:type="gramStart"/>
                  <w:r>
                    <w:rPr>
                      <w:bCs/>
                      <w:sz w:val="22"/>
                      <w:szCs w:val="22"/>
                    </w:rPr>
                    <w:t>attribué</w:t>
                  </w:r>
                  <w:proofErr w:type="gramEnd"/>
                  <w:r>
                    <w:rPr>
                      <w:bCs/>
                      <w:sz w:val="22"/>
                      <w:szCs w:val="22"/>
                    </w:rPr>
                    <w:t>.</w:t>
                  </w:r>
                </w:p>
                <w:p w:rsidR="00B24177" w:rsidRDefault="00B24177" w:rsidP="00B24177">
                  <w:pPr>
                    <w:jc w:val="both"/>
                    <w:rPr>
                      <w:b/>
                      <w:u w:val="single"/>
                    </w:rPr>
                  </w:pPr>
                  <w:r w:rsidRPr="00F8374F">
                    <w:rPr>
                      <w:b/>
                      <w:u w:val="single"/>
                    </w:rPr>
                    <w:t>Fonctions et objets de l’évaluation :</w:t>
                  </w:r>
                </w:p>
                <w:p w:rsidR="00B24177" w:rsidRPr="00B24177" w:rsidRDefault="00B24177" w:rsidP="00B24177">
                  <w:r>
                    <w:t>Aide à l’apprentissage</w:t>
                  </w:r>
                  <w:r>
                    <w:br/>
                    <w:t>Pratique sécuritaire d'activité physique</w:t>
                  </w:r>
                </w:p>
                <w:p w:rsidR="00C86A12" w:rsidRDefault="00C86A12" w:rsidP="00C86A12">
                  <w:pPr>
                    <w:jc w:val="both"/>
                    <w:rPr>
                      <w:bCs/>
                      <w:sz w:val="22"/>
                      <w:szCs w:val="22"/>
                    </w:rPr>
                  </w:pPr>
                </w:p>
                <w:p w:rsidR="00C86A12" w:rsidRPr="003F2FA0" w:rsidRDefault="00C86A12" w:rsidP="00C86A12">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C86A12" w:rsidRPr="003F2FA0" w:rsidRDefault="00C86A12" w:rsidP="00C86A12">
                  <w:pPr>
                    <w:ind w:right="-900"/>
                    <w:rPr>
                      <w:b/>
                      <w:bCs/>
                      <w:sz w:val="22"/>
                    </w:rPr>
                  </w:pPr>
                </w:p>
                <w:p w:rsidR="00C86A12" w:rsidRDefault="00C86A12" w:rsidP="00C86A12">
                  <w:pPr>
                    <w:ind w:right="-900"/>
                    <w:rPr>
                      <w:bCs/>
                      <w:sz w:val="22"/>
                    </w:rPr>
                  </w:pPr>
                  <w:r w:rsidRPr="003F2FA0">
                    <w:rPr>
                      <w:bCs/>
                      <w:sz w:val="22"/>
                    </w:rPr>
                    <w:t>Tâche</w:t>
                  </w:r>
                  <w:r>
                    <w:rPr>
                      <w:bCs/>
                      <w:sz w:val="22"/>
                    </w:rPr>
                    <w:t>#</w:t>
                  </w:r>
                  <w:r w:rsidRPr="003F2FA0">
                    <w:rPr>
                      <w:bCs/>
                      <w:sz w:val="22"/>
                    </w:rPr>
                    <w:t xml:space="preserve"> 1 : Activation des connaissances antérieures </w:t>
                  </w:r>
                  <w:proofErr w:type="gramStart"/>
                  <w:r w:rsidRPr="003F2FA0">
                    <w:rPr>
                      <w:bCs/>
                      <w:sz w:val="22"/>
                    </w:rPr>
                    <w:t xml:space="preserve">( </w:t>
                  </w:r>
                  <w:r>
                    <w:rPr>
                      <w:bCs/>
                      <w:sz w:val="22"/>
                    </w:rPr>
                    <w:t>5</w:t>
                  </w:r>
                  <w:proofErr w:type="gramEnd"/>
                  <w:r w:rsidRPr="003F2FA0">
                    <w:rPr>
                      <w:bCs/>
                      <w:sz w:val="22"/>
                    </w:rPr>
                    <w:t xml:space="preserve"> minutes)</w:t>
                  </w:r>
                </w:p>
                <w:p w:rsidR="00A027B4" w:rsidRDefault="00A027B4" w:rsidP="00C86A12">
                  <w:pPr>
                    <w:ind w:right="-900"/>
                    <w:rPr>
                      <w:bCs/>
                      <w:sz w:val="22"/>
                    </w:rPr>
                  </w:pPr>
                  <w:r>
                    <w:rPr>
                      <w:bCs/>
                      <w:sz w:val="22"/>
                    </w:rPr>
                    <w:t>L'enseignant</w:t>
                  </w:r>
                  <w:r w:rsidR="00C86A12">
                    <w:rPr>
                      <w:bCs/>
                      <w:sz w:val="22"/>
                    </w:rPr>
                    <w:t xml:space="preserve"> pose des questions aux élèves concernant leurs apprentissages</w:t>
                  </w:r>
                  <w:r>
                    <w:rPr>
                      <w:bCs/>
                      <w:sz w:val="22"/>
                    </w:rPr>
                    <w:t xml:space="preserve"> du dernier cours.  En effet, le professeur leur demande de </w:t>
                  </w:r>
                  <w:r w:rsidR="00C86A12">
                    <w:rPr>
                      <w:bCs/>
                      <w:sz w:val="22"/>
                    </w:rPr>
                    <w:t xml:space="preserve"> parler entre autres de la protection de la cible et des techniques de marquage de l'adversaire. </w:t>
                  </w:r>
                  <w:r>
                    <w:rPr>
                      <w:bCs/>
                      <w:sz w:val="22"/>
                    </w:rPr>
                    <w:t xml:space="preserve">De plus, </w:t>
                  </w:r>
                </w:p>
                <w:p w:rsidR="00C86A12" w:rsidRDefault="00A027B4" w:rsidP="00C86A12">
                  <w:pPr>
                    <w:ind w:right="-900"/>
                    <w:rPr>
                      <w:bCs/>
                      <w:sz w:val="22"/>
                    </w:rPr>
                  </w:pPr>
                  <w:r>
                    <w:rPr>
                      <w:bCs/>
                      <w:sz w:val="22"/>
                    </w:rPr>
                    <w:t xml:space="preserve">l'enseignant fait un retour </w:t>
                  </w:r>
                  <w:r w:rsidR="00E61DBA">
                    <w:rPr>
                      <w:bCs/>
                      <w:sz w:val="22"/>
                    </w:rPr>
                    <w:t>s</w:t>
                  </w:r>
                  <w:r>
                    <w:rPr>
                      <w:bCs/>
                      <w:sz w:val="22"/>
                    </w:rPr>
                    <w:t>ur les deux stratégies défensives vues au dernier cours.</w:t>
                  </w:r>
                </w:p>
                <w:p w:rsidR="00C86A12" w:rsidRDefault="00C86A12" w:rsidP="00C86A12">
                  <w:pPr>
                    <w:ind w:right="-900"/>
                    <w:rPr>
                      <w:bCs/>
                      <w:sz w:val="22"/>
                    </w:rPr>
                  </w:pPr>
                  <w:r>
                    <w:rPr>
                      <w:bCs/>
                      <w:sz w:val="22"/>
                    </w:rPr>
                    <w:t xml:space="preserve">- Comment dois-tu être </w:t>
                  </w:r>
                  <w:proofErr w:type="gramStart"/>
                  <w:r>
                    <w:rPr>
                      <w:bCs/>
                      <w:sz w:val="22"/>
                    </w:rPr>
                    <w:t>positionner</w:t>
                  </w:r>
                  <w:proofErr w:type="gramEnd"/>
                  <w:r>
                    <w:rPr>
                      <w:bCs/>
                      <w:sz w:val="22"/>
                    </w:rPr>
                    <w:t xml:space="preserve"> par rapport à la cible ?</w:t>
                  </w:r>
                </w:p>
                <w:p w:rsidR="00C86A12" w:rsidRDefault="00C86A12" w:rsidP="00C86A12">
                  <w:pPr>
                    <w:ind w:right="-900"/>
                    <w:rPr>
                      <w:bCs/>
                      <w:sz w:val="22"/>
                    </w:rPr>
                  </w:pPr>
                  <w:r>
                    <w:rPr>
                      <w:bCs/>
                      <w:sz w:val="22"/>
                    </w:rPr>
                    <w:t>- À quoi cette position te serviras t'elle ?</w:t>
                  </w:r>
                </w:p>
                <w:p w:rsidR="00C86A12" w:rsidRDefault="00C86A12" w:rsidP="00C86A12">
                  <w:pPr>
                    <w:ind w:right="-900"/>
                    <w:rPr>
                      <w:bCs/>
                      <w:sz w:val="22"/>
                    </w:rPr>
                  </w:pPr>
                  <w:r>
                    <w:rPr>
                      <w:bCs/>
                      <w:sz w:val="22"/>
                    </w:rPr>
                    <w:t>- Que devez-vous être en mesure de voir lorsque vous marquer le non-porteur ?</w:t>
                  </w:r>
                </w:p>
                <w:p w:rsidR="00C86A12" w:rsidRDefault="00C86A12" w:rsidP="009059F0">
                  <w:pPr>
                    <w:ind w:right="-900"/>
                    <w:rPr>
                      <w:bCs/>
                      <w:sz w:val="22"/>
                    </w:rPr>
                  </w:pPr>
                  <w:r>
                    <w:rPr>
                      <w:bCs/>
                      <w:sz w:val="22"/>
                    </w:rPr>
                    <w:t>- Comment te positionnes-tu par rapport au porteur ?</w:t>
                  </w:r>
                </w:p>
                <w:p w:rsidR="00796B1F" w:rsidRDefault="00796B1F" w:rsidP="009059F0">
                  <w:pPr>
                    <w:ind w:right="-900"/>
                    <w:rPr>
                      <w:bCs/>
                      <w:sz w:val="22"/>
                    </w:rPr>
                  </w:pPr>
                  <w:r>
                    <w:rPr>
                      <w:bCs/>
                      <w:sz w:val="22"/>
                    </w:rPr>
                    <w:t xml:space="preserve">L'enseignant fait un retour sur </w:t>
                  </w:r>
                  <w:proofErr w:type="gramStart"/>
                  <w:r>
                    <w:rPr>
                      <w:bCs/>
                      <w:sz w:val="22"/>
                    </w:rPr>
                    <w:t>les rôle</w:t>
                  </w:r>
                  <w:proofErr w:type="gramEnd"/>
                  <w:r>
                    <w:rPr>
                      <w:bCs/>
                      <w:sz w:val="22"/>
                    </w:rPr>
                    <w:t xml:space="preserve"> à jouer.</w:t>
                  </w:r>
                </w:p>
                <w:p w:rsidR="00796B1F" w:rsidRDefault="00796B1F" w:rsidP="009059F0">
                  <w:pPr>
                    <w:ind w:right="-900"/>
                    <w:rPr>
                      <w:bCs/>
                      <w:sz w:val="22"/>
                    </w:rPr>
                  </w:pPr>
                  <w:r>
                    <w:rPr>
                      <w:bCs/>
                      <w:sz w:val="22"/>
                    </w:rPr>
                    <w:t>Rôles :</w:t>
                  </w:r>
                </w:p>
                <w:p w:rsidR="00796B1F" w:rsidRDefault="00796B1F" w:rsidP="009059F0">
                  <w:pPr>
                    <w:ind w:right="-900"/>
                    <w:rPr>
                      <w:bCs/>
                      <w:sz w:val="22"/>
                      <w:szCs w:val="22"/>
                    </w:rPr>
                  </w:pPr>
                  <w:r>
                    <w:rPr>
                      <w:bCs/>
                      <w:sz w:val="22"/>
                      <w:szCs w:val="22"/>
                    </w:rPr>
                    <w:t>L'enseignant explique les différents rôles à jouer à l'intérieur d'une partie de soccer,</w:t>
                  </w:r>
                </w:p>
                <w:p w:rsidR="00796B1F" w:rsidRDefault="00796B1F" w:rsidP="009059F0">
                  <w:pPr>
                    <w:ind w:right="-900"/>
                    <w:rPr>
                      <w:bCs/>
                      <w:sz w:val="22"/>
                      <w:szCs w:val="22"/>
                    </w:rPr>
                  </w:pPr>
                  <w:r>
                    <w:rPr>
                      <w:bCs/>
                      <w:sz w:val="22"/>
                      <w:szCs w:val="22"/>
                    </w:rPr>
                    <w:t>Exemple :</w:t>
                  </w:r>
                </w:p>
                <w:p w:rsidR="00796B1F" w:rsidRDefault="00796B1F" w:rsidP="009059F0">
                  <w:pPr>
                    <w:ind w:right="-900"/>
                    <w:rPr>
                      <w:bCs/>
                      <w:sz w:val="22"/>
                      <w:szCs w:val="22"/>
                    </w:rPr>
                  </w:pPr>
                  <w:r>
                    <w:rPr>
                      <w:bCs/>
                      <w:sz w:val="22"/>
                      <w:szCs w:val="22"/>
                    </w:rPr>
                    <w:t>- Attaquant (ailiers, avant-centre)</w:t>
                  </w:r>
                </w:p>
                <w:p w:rsidR="00796B1F" w:rsidRDefault="00796B1F" w:rsidP="009059F0">
                  <w:pPr>
                    <w:ind w:right="-900"/>
                    <w:rPr>
                      <w:bCs/>
                      <w:sz w:val="22"/>
                      <w:szCs w:val="22"/>
                    </w:rPr>
                  </w:pPr>
                  <w:r>
                    <w:rPr>
                      <w:bCs/>
                      <w:sz w:val="22"/>
                      <w:szCs w:val="22"/>
                    </w:rPr>
                    <w:t>- Demi (offensif, défensif)</w:t>
                  </w:r>
                </w:p>
                <w:p w:rsidR="00796B1F" w:rsidRDefault="00796B1F" w:rsidP="009059F0">
                  <w:pPr>
                    <w:ind w:right="-900"/>
                    <w:rPr>
                      <w:bCs/>
                      <w:sz w:val="22"/>
                      <w:szCs w:val="22"/>
                    </w:rPr>
                  </w:pPr>
                  <w:r>
                    <w:rPr>
                      <w:bCs/>
                      <w:sz w:val="22"/>
                      <w:szCs w:val="22"/>
                    </w:rPr>
                    <w:t>- Défenseur (gauche, droite)</w:t>
                  </w:r>
                </w:p>
                <w:p w:rsidR="00796B1F" w:rsidRDefault="00796B1F" w:rsidP="009059F0">
                  <w:pPr>
                    <w:ind w:right="-900"/>
                    <w:rPr>
                      <w:bCs/>
                      <w:sz w:val="22"/>
                      <w:szCs w:val="22"/>
                    </w:rPr>
                  </w:pPr>
                  <w:r>
                    <w:rPr>
                      <w:bCs/>
                      <w:sz w:val="22"/>
                      <w:szCs w:val="22"/>
                    </w:rPr>
                    <w:t>-Gardien</w:t>
                  </w:r>
                </w:p>
                <w:p w:rsidR="00BD7D90" w:rsidRPr="00796B1F" w:rsidRDefault="00796B1F" w:rsidP="009059F0">
                  <w:pPr>
                    <w:ind w:right="-900"/>
                    <w:rPr>
                      <w:bCs/>
                      <w:sz w:val="22"/>
                      <w:u w:val="single"/>
                    </w:rPr>
                  </w:pPr>
                  <w:r>
                    <w:rPr>
                      <w:bCs/>
                      <w:sz w:val="22"/>
                      <w:szCs w:val="22"/>
                    </w:rPr>
                    <w:t>-Arbitre</w:t>
                  </w:r>
                </w:p>
                <w:p w:rsidR="007744A7" w:rsidRDefault="007744A7" w:rsidP="007744A7">
                  <w:pPr>
                    <w:jc w:val="both"/>
                    <w:rPr>
                      <w:b/>
                      <w:u w:val="single"/>
                    </w:rPr>
                  </w:pPr>
                  <w:r w:rsidRPr="00F8374F">
                    <w:rPr>
                      <w:b/>
                      <w:u w:val="single"/>
                    </w:rPr>
                    <w:t>Fonctions et objets de l’évaluation :</w:t>
                  </w:r>
                </w:p>
                <w:p w:rsidR="007744A7" w:rsidRDefault="007744A7" w:rsidP="007744A7">
                  <w:r>
                    <w:t>Aide à l’apprentissage</w:t>
                  </w:r>
                  <w:r>
                    <w:br/>
                    <w:t xml:space="preserve">apprentissages précédents </w:t>
                  </w:r>
                </w:p>
                <w:p w:rsidR="0048004B" w:rsidRDefault="0048004B" w:rsidP="007744A7"/>
                <w:p w:rsidR="0048004B" w:rsidRDefault="0048004B" w:rsidP="007744A7">
                  <w:r>
                    <w:t>Tâche#2 : Rappel de la production attendue (1 minute)</w:t>
                  </w:r>
                </w:p>
                <w:p w:rsidR="0048004B" w:rsidRDefault="0048004B" w:rsidP="0048004B">
                  <w:pPr>
                    <w:ind w:right="-900"/>
                    <w:rPr>
                      <w:bCs/>
                    </w:rPr>
                  </w:pPr>
                  <w:r>
                    <w:rPr>
                      <w:bCs/>
                      <w:sz w:val="22"/>
                    </w:rPr>
                    <w:t>L'enseignant leur rappel qu'ils</w:t>
                  </w:r>
                  <w:r>
                    <w:rPr>
                      <w:bCs/>
                    </w:rPr>
                    <w:t xml:space="preserve"> </w:t>
                  </w:r>
                  <w:r w:rsidRPr="004C50D6">
                    <w:rPr>
                      <w:bCs/>
                    </w:rPr>
                    <w:t>devront,</w:t>
                  </w:r>
                  <w:r>
                    <w:rPr>
                      <w:bCs/>
                    </w:rPr>
                    <w:t xml:space="preserve"> avec leurs</w:t>
                  </w:r>
                  <w:r w:rsidRPr="00B45693">
                    <w:rPr>
                      <w:bCs/>
                    </w:rPr>
                    <w:t xml:space="preserve"> partenaires,</w:t>
                  </w:r>
                  <w:r>
                    <w:t xml:space="preserve"> </w:t>
                  </w:r>
                  <w:r w:rsidRPr="00B06A96">
                    <w:rPr>
                      <w:bCs/>
                    </w:rPr>
                    <w:t>collaborer à l’élabor</w:t>
                  </w:r>
                  <w:r>
                    <w:rPr>
                      <w:bCs/>
                    </w:rPr>
                    <w:t xml:space="preserve">ation d’un plan </w:t>
                  </w:r>
                  <w:r w:rsidRPr="00B06A96">
                    <w:rPr>
                      <w:bCs/>
                    </w:rPr>
                    <w:t>d’action au</w:t>
                  </w:r>
                  <w:r>
                    <w:rPr>
                      <w:bCs/>
                    </w:rPr>
                    <w:t xml:space="preserve"> soccer.</w:t>
                  </w:r>
                  <w:r w:rsidRPr="00B45693">
                    <w:rPr>
                      <w:bCs/>
                    </w:rPr>
                    <w:t xml:space="preserve"> </w:t>
                  </w:r>
                </w:p>
                <w:p w:rsidR="0048004B" w:rsidRDefault="0048004B" w:rsidP="0048004B">
                  <w:pPr>
                    <w:ind w:right="-900"/>
                    <w:rPr>
                      <w:bCs/>
                    </w:rPr>
                  </w:pPr>
                  <w:r>
                    <w:rPr>
                      <w:bCs/>
                    </w:rPr>
                    <w:t xml:space="preserve">Que l'équipe devra choisir une stratégie offensive et une stratégie défensive parmi </w:t>
                  </w:r>
                  <w:r w:rsidRPr="00B45693">
                    <w:rPr>
                      <w:bCs/>
                    </w:rPr>
                    <w:t xml:space="preserve">les principes d’action </w:t>
                  </w:r>
                </w:p>
                <w:p w:rsidR="0048004B" w:rsidRDefault="0048004B" w:rsidP="0048004B">
                  <w:pPr>
                    <w:ind w:right="-900"/>
                    <w:rPr>
                      <w:bCs/>
                    </w:rPr>
                  </w:pPr>
                  <w:r w:rsidRPr="00B45693">
                    <w:rPr>
                      <w:bCs/>
                    </w:rPr>
                    <w:t xml:space="preserve">proposés, tels que </w:t>
                  </w:r>
                  <w:r>
                    <w:rPr>
                      <w:bCs/>
                    </w:rPr>
                    <w:t>: projeter un objet vers une cible mobile</w:t>
                  </w:r>
                  <w:r w:rsidRPr="00B45693">
                    <w:rPr>
                      <w:bCs/>
                    </w:rPr>
                    <w:t xml:space="preserve">, </w:t>
                  </w:r>
                  <w:r>
                    <w:rPr>
                      <w:bCs/>
                    </w:rPr>
                    <w:t xml:space="preserve">faire circuler l'objet, se démarquer de </w:t>
                  </w:r>
                </w:p>
                <w:p w:rsidR="0048004B" w:rsidRDefault="0048004B" w:rsidP="0048004B">
                  <w:pPr>
                    <w:ind w:right="-900"/>
                    <w:rPr>
                      <w:bCs/>
                    </w:rPr>
                  </w:pPr>
                  <w:r>
                    <w:rPr>
                      <w:bCs/>
                    </w:rPr>
                    <w:t>l'adversaire</w:t>
                  </w:r>
                  <w:r w:rsidRPr="00B45693">
                    <w:rPr>
                      <w:bCs/>
                    </w:rPr>
                    <w:t xml:space="preserve">, </w:t>
                  </w:r>
                  <w:r>
                    <w:rPr>
                      <w:bCs/>
                    </w:rPr>
                    <w:t xml:space="preserve">marquer l'adversaire et  protéger la cible. </w:t>
                  </w:r>
                  <w:r w:rsidRPr="00B45693">
                    <w:rPr>
                      <w:bCs/>
                    </w:rPr>
                    <w:t>De plus,</w:t>
                  </w:r>
                  <w:r>
                    <w:rPr>
                      <w:bCs/>
                    </w:rPr>
                    <w:t xml:space="preserve"> que</w:t>
                  </w:r>
                  <w:r w:rsidRPr="00B45693">
                    <w:rPr>
                      <w:bCs/>
                    </w:rPr>
                    <w:t xml:space="preserve"> l’équipe devra sélectionner u</w:t>
                  </w:r>
                  <w:r>
                    <w:rPr>
                      <w:bCs/>
                    </w:rPr>
                    <w:t xml:space="preserve">n mode de </w:t>
                  </w:r>
                </w:p>
                <w:p w:rsidR="0048004B" w:rsidRDefault="0048004B" w:rsidP="0048004B">
                  <w:pPr>
                    <w:ind w:right="-900"/>
                    <w:rPr>
                      <w:bCs/>
                    </w:rPr>
                  </w:pPr>
                  <w:r>
                    <w:rPr>
                      <w:bCs/>
                    </w:rPr>
                    <w:t>communication (verbale ou non-verbal) et un rôle à jouer.</w:t>
                  </w:r>
                  <w:r w:rsidRPr="00B45693">
                    <w:rPr>
                      <w:bCs/>
                    </w:rPr>
                    <w:t xml:space="preserve"> Enfin, </w:t>
                  </w:r>
                  <w:r>
                    <w:rPr>
                      <w:bCs/>
                    </w:rPr>
                    <w:t>qu'</w:t>
                  </w:r>
                  <w:r w:rsidRPr="00B45693">
                    <w:rPr>
                      <w:bCs/>
                    </w:rPr>
                    <w:t xml:space="preserve">ils exécuteront leur plan d’action selon les </w:t>
                  </w:r>
                </w:p>
                <w:p w:rsidR="0048004B" w:rsidRDefault="0048004B" w:rsidP="0048004B">
                  <w:pPr>
                    <w:ind w:right="-900"/>
                    <w:rPr>
                      <w:bCs/>
                    </w:rPr>
                  </w:pPr>
                  <w:r w:rsidRPr="00B45693">
                    <w:rPr>
                      <w:bCs/>
                    </w:rPr>
                    <w:t xml:space="preserve">règles d'éthique et de sécurité du </w:t>
                  </w:r>
                  <w:r>
                    <w:rPr>
                      <w:bCs/>
                      <w:iCs/>
                    </w:rPr>
                    <w:t>soccer</w:t>
                  </w:r>
                  <w:r w:rsidRPr="00B45693">
                    <w:rPr>
                      <w:bCs/>
                    </w:rPr>
                    <w:t>. En équipe,</w:t>
                  </w:r>
                  <w:r>
                    <w:rPr>
                      <w:bCs/>
                    </w:rPr>
                    <w:t xml:space="preserve"> </w:t>
                  </w:r>
                  <w:r w:rsidRPr="00B45693">
                    <w:rPr>
                      <w:bCs/>
                    </w:rPr>
                    <w:t xml:space="preserve">ils évalueront leurs différents choix dans le plan </w:t>
                  </w:r>
                </w:p>
                <w:p w:rsidR="0048004B" w:rsidRPr="006F5CBC" w:rsidRDefault="0048004B" w:rsidP="0048004B">
                  <w:pPr>
                    <w:ind w:right="-900"/>
                    <w:rPr>
                      <w:bCs/>
                      <w:sz w:val="22"/>
                    </w:rPr>
                  </w:pPr>
                  <w:r w:rsidRPr="00B45693">
                    <w:rPr>
                      <w:bCs/>
                    </w:rPr>
                    <w:t xml:space="preserve">d’action, l’efficacité de l’exécution de ce </w:t>
                  </w:r>
                  <w:r>
                    <w:rPr>
                      <w:bCs/>
                    </w:rPr>
                    <w:t xml:space="preserve">plan. Finalement, </w:t>
                  </w:r>
                  <w:r w:rsidRPr="00B45693">
                    <w:rPr>
                      <w:bCs/>
                    </w:rPr>
                    <w:t xml:space="preserve">ils dégageront les apprentissages réalisés. </w:t>
                  </w:r>
                </w:p>
                <w:p w:rsidR="0048004B" w:rsidRPr="001432C1" w:rsidRDefault="0048004B" w:rsidP="0048004B">
                  <w:pPr>
                    <w:rPr>
                      <w:u w:val="single"/>
                    </w:rPr>
                  </w:pPr>
                  <w:r w:rsidRPr="001432C1">
                    <w:rPr>
                      <w:b/>
                      <w:u w:val="single"/>
                    </w:rPr>
                    <w:t>Fonction et objet de l’évaluation :</w:t>
                  </w:r>
                </w:p>
                <w:p w:rsidR="0048004B" w:rsidRDefault="0048004B" w:rsidP="0048004B">
                  <w:r>
                    <w:t>Aide à l'apprentissage</w:t>
                  </w:r>
                </w:p>
                <w:p w:rsidR="0048004B" w:rsidRPr="00CD72B5" w:rsidRDefault="0048004B" w:rsidP="0048004B">
                  <w:r>
                    <w:t>Compréhension de la tâche</w:t>
                  </w:r>
                </w:p>
                <w:p w:rsidR="0048004B" w:rsidRDefault="0048004B" w:rsidP="007744A7"/>
                <w:p w:rsidR="00C86A12" w:rsidRPr="003F2FA0" w:rsidRDefault="00C86A12" w:rsidP="00C86A12">
                  <w:pPr>
                    <w:ind w:right="-900"/>
                    <w:rPr>
                      <w:sz w:val="20"/>
                      <w:szCs w:val="20"/>
                    </w:rPr>
                  </w:pPr>
                </w:p>
                <w:p w:rsidR="00C86A12" w:rsidRPr="003F2FA0" w:rsidRDefault="00C86A12" w:rsidP="00C86A12">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C86A12" w:rsidRPr="003F2FA0" w:rsidRDefault="00C86A12" w:rsidP="00C86A12">
                  <w:pPr>
                    <w:ind w:right="-900"/>
                    <w:rPr>
                      <w:bCs/>
                      <w:sz w:val="20"/>
                      <w:szCs w:val="20"/>
                    </w:rPr>
                  </w:pPr>
                </w:p>
                <w:p w:rsidR="00EA184C" w:rsidRDefault="00C86A12" w:rsidP="00EA184C">
                  <w:pPr>
                    <w:ind w:right="-900"/>
                    <w:rPr>
                      <w:bCs/>
                      <w:sz w:val="22"/>
                      <w:szCs w:val="22"/>
                    </w:rPr>
                  </w:pPr>
                  <w:r>
                    <w:rPr>
                      <w:bCs/>
                      <w:sz w:val="20"/>
                      <w:szCs w:val="20"/>
                    </w:rPr>
                    <w:t>Tâche #</w:t>
                  </w:r>
                  <w:r w:rsidR="0048004B">
                    <w:rPr>
                      <w:bCs/>
                      <w:sz w:val="20"/>
                      <w:szCs w:val="20"/>
                    </w:rPr>
                    <w:t>3</w:t>
                  </w:r>
                  <w:r w:rsidRPr="003F2FA0">
                    <w:rPr>
                      <w:bCs/>
                      <w:sz w:val="20"/>
                      <w:szCs w:val="20"/>
                    </w:rPr>
                    <w:t> </w:t>
                  </w:r>
                  <w:r w:rsidRPr="009E2191">
                    <w:rPr>
                      <w:bCs/>
                      <w:sz w:val="22"/>
                      <w:szCs w:val="22"/>
                    </w:rPr>
                    <w:t xml:space="preserve">: </w:t>
                  </w:r>
                  <w:r w:rsidR="00EA184C">
                    <w:rPr>
                      <w:bCs/>
                      <w:sz w:val="22"/>
                      <w:szCs w:val="22"/>
                    </w:rPr>
                    <w:t xml:space="preserve">Tâche complexe lié à la planification </w:t>
                  </w:r>
                  <w:proofErr w:type="gramStart"/>
                  <w:r w:rsidR="00882652">
                    <w:rPr>
                      <w:bCs/>
                      <w:sz w:val="22"/>
                      <w:szCs w:val="22"/>
                    </w:rPr>
                    <w:t>( 10</w:t>
                  </w:r>
                  <w:proofErr w:type="gramEnd"/>
                  <w:r w:rsidR="00EA184C">
                    <w:rPr>
                      <w:bCs/>
                      <w:sz w:val="22"/>
                      <w:szCs w:val="22"/>
                    </w:rPr>
                    <w:t xml:space="preserve"> minutes)</w:t>
                  </w:r>
                </w:p>
                <w:p w:rsidR="00EA184C" w:rsidRDefault="00EA184C" w:rsidP="00EA184C">
                  <w:pPr>
                    <w:ind w:right="-900"/>
                    <w:rPr>
                      <w:bCs/>
                      <w:sz w:val="22"/>
                      <w:szCs w:val="22"/>
                    </w:rPr>
                  </w:pPr>
                  <w:r>
                    <w:rPr>
                      <w:bCs/>
                      <w:sz w:val="22"/>
                      <w:szCs w:val="22"/>
                    </w:rPr>
                    <w:t xml:space="preserve">Les élèves se regroupent en équipe pour débuter la planification de leur plan d'action en rapport avec la production </w:t>
                  </w:r>
                </w:p>
                <w:p w:rsidR="00EA184C" w:rsidRDefault="00EA184C" w:rsidP="00EA184C">
                  <w:pPr>
                    <w:ind w:right="-900"/>
                    <w:rPr>
                      <w:bCs/>
                      <w:sz w:val="22"/>
                      <w:szCs w:val="22"/>
                    </w:rPr>
                  </w:pPr>
                  <w:r>
                    <w:rPr>
                      <w:bCs/>
                      <w:sz w:val="22"/>
                      <w:szCs w:val="22"/>
                    </w:rPr>
                    <w:t xml:space="preserve">attendue. En effet, </w:t>
                  </w:r>
                  <w:commentRangeStart w:id="7"/>
                  <w:r>
                    <w:rPr>
                      <w:bCs/>
                      <w:sz w:val="22"/>
                      <w:szCs w:val="22"/>
                    </w:rPr>
                    <w:t>ils devront choisir une stratégie offensive et une stratégie défensive à adopter</w:t>
                  </w:r>
                  <w:commentRangeEnd w:id="7"/>
                  <w:r w:rsidR="002139CB">
                    <w:rPr>
                      <w:rStyle w:val="Marquedecommentaire"/>
                      <w:lang w:val="x-none"/>
                    </w:rPr>
                    <w:commentReference w:id="7"/>
                  </w:r>
                  <w:r>
                    <w:rPr>
                      <w:bCs/>
                      <w:sz w:val="22"/>
                      <w:szCs w:val="22"/>
                    </w:rPr>
                    <w:t xml:space="preserve">. De plus, ils devront </w:t>
                  </w:r>
                </w:p>
                <w:p w:rsidR="00EA184C" w:rsidRDefault="00EA184C" w:rsidP="00EA184C">
                  <w:pPr>
                    <w:ind w:right="-900"/>
                    <w:rPr>
                      <w:bCs/>
                      <w:sz w:val="22"/>
                      <w:szCs w:val="22"/>
                    </w:rPr>
                  </w:pPr>
                  <w:r>
                    <w:rPr>
                      <w:bCs/>
                      <w:sz w:val="22"/>
                      <w:szCs w:val="22"/>
                    </w:rPr>
                    <w:t xml:space="preserve">s'attribuer des rôles et choisir un mode de communication qu'ils </w:t>
                  </w:r>
                  <w:r w:rsidRPr="00EA184C">
                    <w:rPr>
                      <w:bCs/>
                      <w:sz w:val="22"/>
                      <w:szCs w:val="22"/>
                    </w:rPr>
                    <w:t xml:space="preserve">utiliseront </w:t>
                  </w:r>
                  <w:r>
                    <w:rPr>
                      <w:bCs/>
                      <w:sz w:val="22"/>
                      <w:szCs w:val="22"/>
                    </w:rPr>
                    <w:t xml:space="preserve">éventuellement. Pour ce faire, je leur </w:t>
                  </w:r>
                </w:p>
                <w:p w:rsidR="00EA184C" w:rsidRDefault="00EA184C" w:rsidP="00EA184C">
                  <w:pPr>
                    <w:ind w:right="-900"/>
                    <w:rPr>
                      <w:bCs/>
                      <w:sz w:val="22"/>
                      <w:szCs w:val="22"/>
                    </w:rPr>
                  </w:pPr>
                  <w:r>
                    <w:rPr>
                      <w:bCs/>
                      <w:sz w:val="22"/>
                      <w:szCs w:val="22"/>
                    </w:rPr>
                    <w:t xml:space="preserve">distribue une feuille comportant différents styles et stratégies de jeu au soccer, ainsi que les différents modes de </w:t>
                  </w:r>
                </w:p>
                <w:p w:rsidR="00EA184C" w:rsidRDefault="00EA184C" w:rsidP="00EA184C">
                  <w:pPr>
                    <w:ind w:right="-900"/>
                    <w:rPr>
                      <w:bCs/>
                      <w:sz w:val="22"/>
                      <w:szCs w:val="22"/>
                    </w:rPr>
                  </w:pPr>
                  <w:r>
                    <w:rPr>
                      <w:bCs/>
                      <w:sz w:val="22"/>
                      <w:szCs w:val="22"/>
                    </w:rPr>
                    <w:t>communication qu'ils pourront utiliser. De plus, les différents rôles à jouer au soccer y seront indiqués aussi. Ils `</w:t>
                  </w:r>
                </w:p>
                <w:p w:rsidR="00EA184C" w:rsidRDefault="00EA184C" w:rsidP="00EA184C">
                  <w:pPr>
                    <w:ind w:right="-900"/>
                    <w:rPr>
                      <w:bCs/>
                      <w:sz w:val="22"/>
                      <w:szCs w:val="22"/>
                    </w:rPr>
                  </w:pPr>
                  <w:r>
                    <w:rPr>
                      <w:bCs/>
                      <w:sz w:val="22"/>
                      <w:szCs w:val="22"/>
                    </w:rPr>
                    <w:t xml:space="preserve">n'auront qu'à faire leurs choix et à me remettre </w:t>
                  </w:r>
                  <w:r w:rsidRPr="00EA184C">
                    <w:rPr>
                      <w:bCs/>
                      <w:sz w:val="22"/>
                      <w:szCs w:val="22"/>
                    </w:rPr>
                    <w:t>leurs</w:t>
                  </w:r>
                  <w:r>
                    <w:rPr>
                      <w:bCs/>
                      <w:sz w:val="22"/>
                      <w:szCs w:val="22"/>
                    </w:rPr>
                    <w:t xml:space="preserve"> feuilles au prochain cours, ou à la fin de celui-ci s'ils ont terminé.</w:t>
                  </w:r>
                </w:p>
                <w:p w:rsidR="00C86A12" w:rsidRDefault="00E878F9" w:rsidP="00C86A12">
                  <w:pPr>
                    <w:ind w:right="-900"/>
                    <w:rPr>
                      <w:bCs/>
                      <w:sz w:val="22"/>
                      <w:szCs w:val="22"/>
                    </w:rPr>
                  </w:pPr>
                  <w:r>
                    <w:rPr>
                      <w:bCs/>
                      <w:sz w:val="22"/>
                      <w:szCs w:val="22"/>
                    </w:rPr>
                    <w:t xml:space="preserve"> </w:t>
                  </w:r>
                </w:p>
                <w:p w:rsidR="00C86A12" w:rsidRDefault="00C86A12" w:rsidP="009059F0">
                  <w:pPr>
                    <w:ind w:right="-900"/>
                    <w:rPr>
                      <w:bCs/>
                      <w:sz w:val="22"/>
                      <w:szCs w:val="22"/>
                    </w:rPr>
                  </w:pPr>
                  <w:r>
                    <w:rPr>
                      <w:bCs/>
                      <w:sz w:val="22"/>
                      <w:szCs w:val="22"/>
                    </w:rPr>
                    <w:t>Tâche#</w:t>
                  </w:r>
                  <w:r w:rsidR="0048004B">
                    <w:rPr>
                      <w:bCs/>
                      <w:sz w:val="22"/>
                      <w:szCs w:val="22"/>
                    </w:rPr>
                    <w:t>4</w:t>
                  </w:r>
                  <w:r>
                    <w:rPr>
                      <w:bCs/>
                      <w:sz w:val="22"/>
                      <w:szCs w:val="22"/>
                    </w:rPr>
                    <w:t>: Entrainement systém</w:t>
                  </w:r>
                  <w:r w:rsidR="00882652">
                    <w:rPr>
                      <w:bCs/>
                      <w:sz w:val="22"/>
                      <w:szCs w:val="22"/>
                    </w:rPr>
                    <w:t>atique (25</w:t>
                  </w:r>
                  <w:r>
                    <w:rPr>
                      <w:bCs/>
                      <w:sz w:val="22"/>
                      <w:szCs w:val="22"/>
                    </w:rPr>
                    <w:t xml:space="preserve"> minutes)</w:t>
                  </w:r>
                </w:p>
                <w:p w:rsidR="00882652" w:rsidRDefault="00EA184C" w:rsidP="009059F0">
                  <w:pPr>
                    <w:ind w:right="-900"/>
                    <w:rPr>
                      <w:bCs/>
                      <w:sz w:val="22"/>
                      <w:szCs w:val="22"/>
                    </w:rPr>
                  </w:pPr>
                  <w:r>
                    <w:rPr>
                      <w:bCs/>
                      <w:sz w:val="22"/>
                      <w:szCs w:val="22"/>
                    </w:rPr>
                    <w:t>En équipes, les élèves expérimentent leur plan d'action, à l'intérieur d'une situation de match</w:t>
                  </w:r>
                  <w:r w:rsidR="00882652">
                    <w:rPr>
                      <w:bCs/>
                      <w:sz w:val="22"/>
                      <w:szCs w:val="22"/>
                    </w:rPr>
                    <w:t xml:space="preserve">. Ce sera 4 matchs de 5 </w:t>
                  </w:r>
                </w:p>
                <w:p w:rsidR="00882652" w:rsidRDefault="00882652" w:rsidP="009059F0">
                  <w:pPr>
                    <w:ind w:right="-900"/>
                    <w:rPr>
                      <w:bCs/>
                      <w:sz w:val="22"/>
                      <w:szCs w:val="22"/>
                    </w:rPr>
                  </w:pPr>
                  <w:r>
                    <w:rPr>
                      <w:bCs/>
                      <w:sz w:val="22"/>
                      <w:szCs w:val="22"/>
                    </w:rPr>
                    <w:t xml:space="preserve">minutes à plein gymnase. Les élèves joueront à 5 contre 5 avec un gardien. Donc, chaque </w:t>
                  </w:r>
                </w:p>
                <w:p w:rsidR="00882652" w:rsidRDefault="00882652" w:rsidP="009059F0">
                  <w:pPr>
                    <w:ind w:right="-900"/>
                    <w:rPr>
                      <w:bCs/>
                      <w:sz w:val="22"/>
                      <w:szCs w:val="22"/>
                    </w:rPr>
                  </w:pPr>
                  <w:r>
                    <w:rPr>
                      <w:bCs/>
                      <w:sz w:val="22"/>
                      <w:szCs w:val="22"/>
                    </w:rPr>
                    <w:t xml:space="preserve">équipe doit mettre en œuvre son plan d'action à l'intérieur de situations de match. En effet, à l'aide des principes </w:t>
                  </w:r>
                </w:p>
                <w:p w:rsidR="00882652" w:rsidRDefault="00882652" w:rsidP="009059F0">
                  <w:pPr>
                    <w:ind w:right="-900"/>
                    <w:rPr>
                      <w:bCs/>
                      <w:sz w:val="22"/>
                      <w:szCs w:val="22"/>
                    </w:rPr>
                  </w:pPr>
                  <w:r>
                    <w:rPr>
                      <w:bCs/>
                      <w:sz w:val="22"/>
                      <w:szCs w:val="22"/>
                    </w:rPr>
                    <w:t xml:space="preserve">d'action </w:t>
                  </w:r>
                  <w:proofErr w:type="gramStart"/>
                  <w:r>
                    <w:rPr>
                      <w:bCs/>
                      <w:sz w:val="22"/>
                      <w:szCs w:val="22"/>
                    </w:rPr>
                    <w:t>vu</w:t>
                  </w:r>
                  <w:proofErr w:type="gramEnd"/>
                  <w:r>
                    <w:rPr>
                      <w:bCs/>
                      <w:sz w:val="22"/>
                      <w:szCs w:val="22"/>
                    </w:rPr>
                    <w:t xml:space="preserve"> lors des 4 premiers cours de la SAE, les élèves appliquent leurs stratégies offensives et défensives, ainsi </w:t>
                  </w:r>
                </w:p>
                <w:p w:rsidR="00882652" w:rsidRDefault="00882652" w:rsidP="009059F0">
                  <w:pPr>
                    <w:ind w:right="-900"/>
                    <w:rPr>
                      <w:bCs/>
                      <w:sz w:val="22"/>
                      <w:szCs w:val="22"/>
                    </w:rPr>
                  </w:pPr>
                  <w:r>
                    <w:rPr>
                      <w:bCs/>
                      <w:sz w:val="22"/>
                      <w:szCs w:val="22"/>
                    </w:rPr>
                    <w:t xml:space="preserve">que leur mode de communication et les rôles que chacun doit jouer dans le jeu. À l'intérieur de cette tâche,  ils </w:t>
                  </w:r>
                </w:p>
                <w:p w:rsidR="00882652" w:rsidRDefault="00882652" w:rsidP="009059F0">
                  <w:pPr>
                    <w:ind w:right="-900"/>
                    <w:rPr>
                      <w:bCs/>
                      <w:sz w:val="22"/>
                      <w:szCs w:val="22"/>
                    </w:rPr>
                  </w:pPr>
                  <w:r>
                    <w:rPr>
                      <w:bCs/>
                      <w:sz w:val="22"/>
                      <w:szCs w:val="22"/>
                    </w:rPr>
                    <w:t xml:space="preserve">pourront être en mesure de </w:t>
                  </w:r>
                  <w:r w:rsidRPr="00BD67A1">
                    <w:rPr>
                      <w:bCs/>
                      <w:sz w:val="22"/>
                      <w:szCs w:val="22"/>
                    </w:rPr>
                    <w:t xml:space="preserve">mobiliser toutes les composantes de la compétence visée ainsi que les savoirs acquis </w:t>
                  </w:r>
                </w:p>
                <w:p w:rsidR="00882652" w:rsidRDefault="00882652" w:rsidP="009059F0">
                  <w:pPr>
                    <w:ind w:right="-900"/>
                    <w:rPr>
                      <w:bCs/>
                      <w:sz w:val="22"/>
                      <w:szCs w:val="22"/>
                    </w:rPr>
                  </w:pPr>
                  <w:r w:rsidRPr="00BD67A1">
                    <w:rPr>
                      <w:bCs/>
                      <w:sz w:val="22"/>
                      <w:szCs w:val="22"/>
                    </w:rPr>
                    <w:t>pour construire une production, s’y ex</w:t>
                  </w:r>
                  <w:r>
                    <w:rPr>
                      <w:bCs/>
                      <w:sz w:val="22"/>
                      <w:szCs w:val="22"/>
                    </w:rPr>
                    <w:t xml:space="preserve">ercer et l’ajuster en vue de la </w:t>
                  </w:r>
                  <w:r w:rsidRPr="00BD67A1">
                    <w:rPr>
                      <w:bCs/>
                      <w:sz w:val="22"/>
                      <w:szCs w:val="22"/>
                    </w:rPr>
                    <w:t>tâche évaluative</w:t>
                  </w:r>
                  <w:r>
                    <w:rPr>
                      <w:bCs/>
                      <w:sz w:val="22"/>
                      <w:szCs w:val="22"/>
                    </w:rPr>
                    <w:t>.</w:t>
                  </w:r>
                </w:p>
                <w:p w:rsidR="00EA184C" w:rsidRDefault="00EA184C" w:rsidP="009059F0">
                  <w:pPr>
                    <w:ind w:right="-900"/>
                    <w:rPr>
                      <w:bCs/>
                      <w:sz w:val="22"/>
                      <w:szCs w:val="22"/>
                    </w:rPr>
                  </w:pPr>
                  <w:r>
                    <w:rPr>
                      <w:bCs/>
                      <w:sz w:val="22"/>
                      <w:szCs w:val="22"/>
                    </w:rPr>
                    <w:t xml:space="preserve"> </w:t>
                  </w:r>
                </w:p>
                <w:p w:rsidR="00777607" w:rsidRPr="009059F0" w:rsidRDefault="00777607" w:rsidP="00777607">
                  <w:pPr>
                    <w:jc w:val="both"/>
                    <w:rPr>
                      <w:b/>
                      <w:highlight w:val="yellow"/>
                      <w:u w:val="single"/>
                    </w:rPr>
                  </w:pPr>
                  <w:r w:rsidRPr="009059F0">
                    <w:rPr>
                      <w:b/>
                      <w:highlight w:val="yellow"/>
                      <w:u w:val="single"/>
                    </w:rPr>
                    <w:t>Fonctions et objets de l’évaluation :</w:t>
                  </w:r>
                </w:p>
                <w:p w:rsidR="00777607" w:rsidRDefault="00777607" w:rsidP="00777607">
                  <w:r w:rsidRPr="009059F0">
                    <w:rPr>
                      <w:highlight w:val="yellow"/>
                    </w:rPr>
                    <w:t>Aide à l’apprentissage</w:t>
                  </w:r>
                  <w:r w:rsidRPr="009059F0">
                    <w:rPr>
                      <w:highlight w:val="yellow"/>
                    </w:rPr>
                    <w:br/>
                    <w:t>exécution</w:t>
                  </w:r>
                </w:p>
                <w:p w:rsidR="00C86A12" w:rsidRPr="003F2FA0" w:rsidRDefault="00C86A12" w:rsidP="00C86A12">
                  <w:pPr>
                    <w:tabs>
                      <w:tab w:val="left" w:pos="5175"/>
                    </w:tabs>
                    <w:ind w:right="-900"/>
                    <w:rPr>
                      <w:bCs/>
                      <w:sz w:val="20"/>
                      <w:szCs w:val="20"/>
                    </w:rPr>
                  </w:pPr>
                  <w:r>
                    <w:rPr>
                      <w:bCs/>
                      <w:sz w:val="20"/>
                      <w:szCs w:val="20"/>
                    </w:rPr>
                    <w:tab/>
                  </w:r>
                </w:p>
                <w:p w:rsidR="00C86A12" w:rsidRPr="003F2FA0" w:rsidRDefault="00C86A12" w:rsidP="00C86A12">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C86A12" w:rsidRPr="003F2FA0" w:rsidRDefault="00C86A12" w:rsidP="00C86A12">
                  <w:pPr>
                    <w:ind w:right="-900"/>
                    <w:rPr>
                      <w:bCs/>
                      <w:sz w:val="20"/>
                      <w:szCs w:val="20"/>
                    </w:rPr>
                  </w:pPr>
                </w:p>
                <w:p w:rsidR="00C86A12" w:rsidRDefault="00F03DB2" w:rsidP="00C86A12">
                  <w:pPr>
                    <w:ind w:right="-900"/>
                    <w:rPr>
                      <w:bCs/>
                      <w:sz w:val="22"/>
                      <w:szCs w:val="22"/>
                    </w:rPr>
                  </w:pPr>
                  <w:r>
                    <w:rPr>
                      <w:bCs/>
                      <w:sz w:val="20"/>
                      <w:szCs w:val="20"/>
                    </w:rPr>
                    <w:t>Tâche #</w:t>
                  </w:r>
                  <w:r w:rsidR="0048004B">
                    <w:rPr>
                      <w:bCs/>
                      <w:sz w:val="20"/>
                      <w:szCs w:val="20"/>
                    </w:rPr>
                    <w:t>5</w:t>
                  </w:r>
                  <w:r w:rsidR="00C86A12" w:rsidRPr="003F2FA0">
                    <w:rPr>
                      <w:bCs/>
                      <w:sz w:val="20"/>
                      <w:szCs w:val="20"/>
                    </w:rPr>
                    <w:t>:</w:t>
                  </w:r>
                  <w:r w:rsidR="00C86A12">
                    <w:rPr>
                      <w:bCs/>
                      <w:sz w:val="20"/>
                      <w:szCs w:val="20"/>
                    </w:rPr>
                    <w:t xml:space="preserve"> </w:t>
                  </w:r>
                  <w:r w:rsidR="00C86A12" w:rsidRPr="003D1F26">
                    <w:rPr>
                      <w:bCs/>
                      <w:sz w:val="22"/>
                      <w:szCs w:val="22"/>
                    </w:rPr>
                    <w:t xml:space="preserve">Retour sur les apprentissages faits </w:t>
                  </w:r>
                  <w:proofErr w:type="gramStart"/>
                  <w:r w:rsidR="00C86A12" w:rsidRPr="003D1F26">
                    <w:rPr>
                      <w:bCs/>
                      <w:sz w:val="22"/>
                      <w:szCs w:val="22"/>
                    </w:rPr>
                    <w:t>( 3</w:t>
                  </w:r>
                  <w:proofErr w:type="gramEnd"/>
                  <w:r w:rsidR="00C86A12" w:rsidRPr="003D1F26">
                    <w:rPr>
                      <w:bCs/>
                      <w:sz w:val="22"/>
                      <w:szCs w:val="22"/>
                    </w:rPr>
                    <w:t>-4 minutes)</w:t>
                  </w:r>
                </w:p>
                <w:p w:rsidR="00C86A12" w:rsidRDefault="00BC2B3D" w:rsidP="00C86A12">
                  <w:pPr>
                    <w:ind w:right="-900"/>
                    <w:rPr>
                      <w:bCs/>
                      <w:sz w:val="22"/>
                      <w:szCs w:val="22"/>
                    </w:rPr>
                  </w:pPr>
                  <w:r>
                    <w:rPr>
                      <w:bCs/>
                      <w:sz w:val="22"/>
                      <w:szCs w:val="22"/>
                    </w:rPr>
                    <w:t>L'enseignant</w:t>
                  </w:r>
                  <w:r w:rsidR="00C86A12">
                    <w:rPr>
                      <w:bCs/>
                      <w:sz w:val="22"/>
                      <w:szCs w:val="22"/>
                    </w:rPr>
                    <w:t xml:space="preserve"> fait un retour sur les apprentissages qu'ils ont </w:t>
                  </w:r>
                  <w:r>
                    <w:rPr>
                      <w:bCs/>
                      <w:sz w:val="22"/>
                      <w:szCs w:val="22"/>
                    </w:rPr>
                    <w:t>fait pendant la séance. Donc, il</w:t>
                  </w:r>
                  <w:r w:rsidR="00C86A12">
                    <w:rPr>
                      <w:bCs/>
                      <w:sz w:val="22"/>
                      <w:szCs w:val="22"/>
                    </w:rPr>
                    <w:t xml:space="preserve"> leur pose des questions concernant </w:t>
                  </w:r>
                </w:p>
                <w:p w:rsidR="00072DB5" w:rsidRDefault="00072DB5" w:rsidP="00C86A12">
                  <w:pPr>
                    <w:ind w:right="-900"/>
                    <w:rPr>
                      <w:bCs/>
                      <w:sz w:val="22"/>
                      <w:szCs w:val="22"/>
                    </w:rPr>
                  </w:pPr>
                  <w:proofErr w:type="gramStart"/>
                  <w:r>
                    <w:rPr>
                      <w:bCs/>
                      <w:sz w:val="22"/>
                      <w:szCs w:val="22"/>
                    </w:rPr>
                    <w:t xml:space="preserve">les différentes </w:t>
                  </w:r>
                  <w:r w:rsidRPr="009059F0">
                    <w:rPr>
                      <w:bCs/>
                      <w:color w:val="FF0000"/>
                      <w:sz w:val="22"/>
                      <w:szCs w:val="22"/>
                    </w:rPr>
                    <w:t>technique</w:t>
                  </w:r>
                  <w:proofErr w:type="gramEnd"/>
                  <w:r>
                    <w:rPr>
                      <w:bCs/>
                      <w:sz w:val="22"/>
                      <w:szCs w:val="22"/>
                    </w:rPr>
                    <w:t xml:space="preserve"> de démarquage qu</w:t>
                  </w:r>
                  <w:r w:rsidR="00BC2B3D">
                    <w:rPr>
                      <w:bCs/>
                      <w:sz w:val="22"/>
                      <w:szCs w:val="22"/>
                    </w:rPr>
                    <w:t>'ils ont vu pendant le cours. Il</w:t>
                  </w:r>
                  <w:r>
                    <w:rPr>
                      <w:bCs/>
                      <w:sz w:val="22"/>
                      <w:szCs w:val="22"/>
                    </w:rPr>
                    <w:t xml:space="preserve"> leur demande ce qu'ils ont trouvé de </w:t>
                  </w:r>
                </w:p>
                <w:p w:rsidR="00072DB5" w:rsidRDefault="00072DB5" w:rsidP="00C86A12">
                  <w:pPr>
                    <w:ind w:right="-900"/>
                    <w:rPr>
                      <w:bCs/>
                      <w:sz w:val="22"/>
                      <w:szCs w:val="22"/>
                    </w:rPr>
                  </w:pPr>
                  <w:r>
                    <w:rPr>
                      <w:bCs/>
                      <w:sz w:val="22"/>
                      <w:szCs w:val="22"/>
                    </w:rPr>
                    <w:t>difficile et de facile dans l</w:t>
                  </w:r>
                  <w:r w:rsidR="00BC2B3D">
                    <w:rPr>
                      <w:bCs/>
                      <w:sz w:val="22"/>
                      <w:szCs w:val="22"/>
                    </w:rPr>
                    <w:t>es éducatifs proposés. Aussi, il</w:t>
                  </w:r>
                  <w:r>
                    <w:rPr>
                      <w:bCs/>
                      <w:sz w:val="22"/>
                      <w:szCs w:val="22"/>
                    </w:rPr>
                    <w:t xml:space="preserve"> leur </w:t>
                  </w:r>
                  <w:proofErr w:type="gramStart"/>
                  <w:r w:rsidRPr="009059F0">
                    <w:rPr>
                      <w:bCs/>
                      <w:color w:val="FF0000"/>
                      <w:sz w:val="22"/>
                      <w:szCs w:val="22"/>
                    </w:rPr>
                    <w:t>demanderai</w:t>
                  </w:r>
                  <w:proofErr w:type="gramEnd"/>
                  <w:r>
                    <w:rPr>
                      <w:bCs/>
                      <w:sz w:val="22"/>
                      <w:szCs w:val="22"/>
                    </w:rPr>
                    <w:t xml:space="preserve"> s'ils croient devoir faire des ajustements </w:t>
                  </w:r>
                </w:p>
                <w:p w:rsidR="00C86A12" w:rsidRDefault="00072DB5" w:rsidP="00C86A12">
                  <w:pPr>
                    <w:ind w:right="-900"/>
                    <w:rPr>
                      <w:bCs/>
                      <w:sz w:val="22"/>
                      <w:szCs w:val="22"/>
                    </w:rPr>
                  </w:pPr>
                  <w:r>
                    <w:rPr>
                      <w:bCs/>
                      <w:sz w:val="22"/>
                      <w:szCs w:val="22"/>
                    </w:rPr>
                    <w:t xml:space="preserve">concernant leurs stratégies, après les avoir expérimenté dans un match. </w:t>
                  </w:r>
                </w:p>
                <w:p w:rsidR="00331458" w:rsidRDefault="00331458" w:rsidP="00331458">
                  <w:pPr>
                    <w:jc w:val="both"/>
                    <w:rPr>
                      <w:b/>
                      <w:u w:val="single"/>
                    </w:rPr>
                  </w:pPr>
                  <w:r w:rsidRPr="00F8374F">
                    <w:rPr>
                      <w:b/>
                      <w:u w:val="single"/>
                    </w:rPr>
                    <w:t>Fonctions et objets de l’évaluation :</w:t>
                  </w:r>
                </w:p>
                <w:p w:rsidR="00331458" w:rsidRDefault="00331458" w:rsidP="00331458">
                  <w:r>
                    <w:t>Aide à l’apprentissage</w:t>
                  </w:r>
                </w:p>
                <w:p w:rsidR="00C86A12" w:rsidRDefault="00331458" w:rsidP="00331458">
                  <w:pPr>
                    <w:ind w:right="-900"/>
                  </w:pPr>
                  <w:r w:rsidRPr="009059F0">
                    <w:rPr>
                      <w:highlight w:val="yellow"/>
                    </w:rPr>
                    <w:t>Degré d’acquisition des apprentissages</w:t>
                  </w:r>
                </w:p>
                <w:p w:rsidR="00331458" w:rsidRDefault="00331458" w:rsidP="00331458">
                  <w:pPr>
                    <w:ind w:right="-900"/>
                    <w:rPr>
                      <w:bCs/>
                      <w:sz w:val="22"/>
                      <w:szCs w:val="22"/>
                    </w:rPr>
                  </w:pPr>
                </w:p>
                <w:p w:rsidR="00C86A12" w:rsidRDefault="00C86A12" w:rsidP="00C86A12">
                  <w:pPr>
                    <w:ind w:right="-900"/>
                    <w:rPr>
                      <w:bCs/>
                      <w:sz w:val="22"/>
                      <w:szCs w:val="22"/>
                    </w:rPr>
                  </w:pPr>
                  <w:r>
                    <w:rPr>
                      <w:bCs/>
                      <w:sz w:val="22"/>
                      <w:szCs w:val="22"/>
                    </w:rPr>
                    <w:t>Retour au calme</w:t>
                  </w:r>
                  <w:r w:rsidR="00E02418">
                    <w:rPr>
                      <w:bCs/>
                      <w:sz w:val="22"/>
                      <w:szCs w:val="22"/>
                    </w:rPr>
                    <w:t xml:space="preserve"> (1 minute)</w:t>
                  </w:r>
                </w:p>
                <w:p w:rsidR="006C6908" w:rsidRDefault="00BC2B3D" w:rsidP="00C86A12">
                  <w:pPr>
                    <w:ind w:right="-900"/>
                    <w:rPr>
                      <w:bCs/>
                      <w:sz w:val="22"/>
                      <w:szCs w:val="22"/>
                    </w:rPr>
                  </w:pPr>
                  <w:r>
                    <w:rPr>
                      <w:bCs/>
                      <w:sz w:val="22"/>
                      <w:szCs w:val="22"/>
                    </w:rPr>
                    <w:t>Il</w:t>
                  </w:r>
                  <w:r w:rsidR="006C6908">
                    <w:rPr>
                      <w:bCs/>
                      <w:sz w:val="22"/>
                      <w:szCs w:val="22"/>
                    </w:rPr>
                    <w:t xml:space="preserve"> rappel aux élèves que l'évaluation débute au prochain cours. </w:t>
                  </w:r>
                  <w:r w:rsidR="00C86A12">
                    <w:rPr>
                      <w:bCs/>
                      <w:sz w:val="22"/>
                      <w:szCs w:val="22"/>
                    </w:rPr>
                    <w:t xml:space="preserve">Ensuite, les élèves rangent le matériel et peuvent se </w:t>
                  </w:r>
                </w:p>
                <w:p w:rsidR="00C86A12" w:rsidRDefault="00C86A12" w:rsidP="00C86A12">
                  <w:pPr>
                    <w:ind w:right="-900"/>
                    <w:rPr>
                      <w:bCs/>
                      <w:sz w:val="22"/>
                      <w:szCs w:val="22"/>
                    </w:rPr>
                  </w:pPr>
                  <w:r>
                    <w:rPr>
                      <w:bCs/>
                      <w:sz w:val="22"/>
                      <w:szCs w:val="22"/>
                    </w:rPr>
                    <w:t>diriger vers les vestiaires.</w:t>
                  </w:r>
                </w:p>
                <w:p w:rsidR="00A15F91" w:rsidRDefault="00A15F91" w:rsidP="00A15F91">
                  <w:pPr>
                    <w:jc w:val="both"/>
                    <w:rPr>
                      <w:b/>
                      <w:u w:val="single"/>
                    </w:rPr>
                  </w:pPr>
                  <w:r w:rsidRPr="00F8374F">
                    <w:rPr>
                      <w:b/>
                      <w:u w:val="single"/>
                    </w:rPr>
                    <w:t>Fonctions et objets de l’évaluation :</w:t>
                  </w:r>
                </w:p>
                <w:p w:rsidR="00A15F91" w:rsidRDefault="00A15F91" w:rsidP="00A15F91">
                  <w:r>
                    <w:t>Aide à l’apprentissage</w:t>
                  </w:r>
                </w:p>
                <w:p w:rsidR="00C86A12" w:rsidRPr="003F2FA0" w:rsidRDefault="00C86A12" w:rsidP="001464AB">
                  <w:pPr>
                    <w:spacing w:before="120"/>
                    <w:rPr>
                      <w:b/>
                      <w:bCs/>
                      <w:sz w:val="22"/>
                    </w:rPr>
                  </w:pPr>
                </w:p>
              </w:tc>
            </w:tr>
          </w:tbl>
          <w:p w:rsidR="00662557" w:rsidRPr="003F2FA0" w:rsidRDefault="00662557" w:rsidP="00643AB6">
            <w:pPr>
              <w:jc w:val="both"/>
              <w:rPr>
                <w:bCs/>
                <w:sz w:val="22"/>
              </w:rPr>
            </w:pPr>
          </w:p>
        </w:tc>
      </w:tr>
    </w:tbl>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Default="00D45683" w:rsidP="00D45683">
            <w:pPr>
              <w:spacing w:before="120"/>
              <w:ind w:left="864" w:hanging="864"/>
              <w:rPr>
                <w:b/>
                <w:bCs/>
                <w:sz w:val="22"/>
              </w:rPr>
            </w:pPr>
            <w:r w:rsidRPr="003F2FA0">
              <w:rPr>
                <w:b/>
                <w:bCs/>
                <w:sz w:val="22"/>
              </w:rPr>
              <w:t>Matériel</w:t>
            </w:r>
          </w:p>
          <w:p w:rsidR="00A94898" w:rsidRDefault="00A94898" w:rsidP="001D49E4">
            <w:pPr>
              <w:ind w:left="864" w:hanging="864"/>
              <w:rPr>
                <w:bCs/>
                <w:sz w:val="22"/>
              </w:rPr>
            </w:pPr>
            <w:r>
              <w:rPr>
                <w:bCs/>
                <w:sz w:val="22"/>
              </w:rPr>
              <w:t>- 1 ballon de soccer</w:t>
            </w:r>
          </w:p>
          <w:p w:rsidR="00A94898" w:rsidRDefault="00A94898" w:rsidP="001D49E4">
            <w:pPr>
              <w:ind w:left="864" w:hanging="864"/>
              <w:rPr>
                <w:bCs/>
                <w:sz w:val="22"/>
              </w:rPr>
            </w:pPr>
            <w:r>
              <w:rPr>
                <w:bCs/>
                <w:sz w:val="22"/>
              </w:rPr>
              <w:t>- 2 buts de soccer intérieur</w:t>
            </w:r>
          </w:p>
          <w:p w:rsidR="001D49E4" w:rsidRPr="00A94898" w:rsidRDefault="00A94898" w:rsidP="001D49E4">
            <w:pPr>
              <w:ind w:left="864" w:hanging="864"/>
              <w:rPr>
                <w:bCs/>
                <w:sz w:val="22"/>
              </w:rPr>
            </w:pPr>
            <w:r>
              <w:rPr>
                <w:bCs/>
                <w:sz w:val="22"/>
              </w:rPr>
              <w:lastRenderedPageBreak/>
              <w:t>- 4 couleurs de dossards</w:t>
            </w:r>
          </w:p>
          <w:p w:rsidR="00D45683" w:rsidRDefault="001B50DC" w:rsidP="001D49E4">
            <w:pPr>
              <w:rPr>
                <w:bCs/>
                <w:sz w:val="22"/>
              </w:rPr>
            </w:pPr>
            <w:r>
              <w:rPr>
                <w:bCs/>
                <w:sz w:val="22"/>
              </w:rPr>
              <w:t>- Crayons</w:t>
            </w:r>
          </w:p>
          <w:p w:rsidR="00AC2889" w:rsidRPr="003F2FA0" w:rsidRDefault="00AC2889" w:rsidP="001D49E4">
            <w:pPr>
              <w:rPr>
                <w:bCs/>
                <w:sz w:val="22"/>
              </w:rPr>
            </w:pPr>
            <w:r>
              <w:rPr>
                <w:bCs/>
                <w:sz w:val="22"/>
              </w:rPr>
              <w:t>- Cahier de l'élève et autoévaluation</w:t>
            </w:r>
          </w:p>
        </w:tc>
      </w:tr>
      <w:tr w:rsidR="00D45683" w:rsidRPr="003F2FA0">
        <w:trPr>
          <w:trHeight w:val="5171"/>
        </w:trPr>
        <w:tc>
          <w:tcPr>
            <w:tcW w:w="10635" w:type="dxa"/>
          </w:tcPr>
          <w:p w:rsidR="00CD70A6" w:rsidRDefault="008D147C" w:rsidP="00073DF5">
            <w:pPr>
              <w:rPr>
                <w:b/>
                <w:bCs/>
                <w:sz w:val="22"/>
              </w:rPr>
            </w:pPr>
            <w:r>
              <w:rPr>
                <w:b/>
                <w:bCs/>
                <w:sz w:val="22"/>
              </w:rPr>
              <w:lastRenderedPageBreak/>
              <w:t>S</w:t>
            </w:r>
            <w:r w:rsidR="00602E91" w:rsidRPr="003F2FA0">
              <w:rPr>
                <w:b/>
                <w:bCs/>
                <w:sz w:val="22"/>
              </w:rPr>
              <w:t>éance</w:t>
            </w:r>
            <w:r w:rsidR="00A94898">
              <w:rPr>
                <w:b/>
                <w:bCs/>
                <w:sz w:val="22"/>
              </w:rPr>
              <w:t xml:space="preserve"> 5</w:t>
            </w:r>
            <w:r w:rsidR="004C41B9" w:rsidRPr="003F2FA0">
              <w:rPr>
                <w:b/>
                <w:bCs/>
                <w:sz w:val="22"/>
              </w:rPr>
              <w:t xml:space="preserve"> </w:t>
            </w:r>
          </w:p>
          <w:p w:rsidR="00E02418" w:rsidRPr="000B5814" w:rsidRDefault="000B5814" w:rsidP="000B5814">
            <w:pPr>
              <w:rPr>
                <w:b/>
                <w:sz w:val="20"/>
                <w:szCs w:val="20"/>
              </w:rPr>
            </w:pPr>
            <w:r w:rsidRPr="006C19A2">
              <w:rPr>
                <w:sz w:val="20"/>
                <w:szCs w:val="20"/>
              </w:rPr>
              <w:t xml:space="preserve">À la fin de la séance 5, </w:t>
            </w:r>
            <w:r w:rsidR="004D45A7">
              <w:rPr>
                <w:sz w:val="20"/>
                <w:szCs w:val="20"/>
              </w:rPr>
              <w:t xml:space="preserve">l'élève et son équipe seront en mesure d'exécuter leur plan d'action en entier. Donc, ils seront en mesure d'appliquer une stratégie offensive et une stratégie défensive. De plus, ils seront </w:t>
            </w:r>
            <w:proofErr w:type="gramStart"/>
            <w:r w:rsidR="004D45A7">
              <w:rPr>
                <w:sz w:val="20"/>
                <w:szCs w:val="20"/>
              </w:rPr>
              <w:t>capable</w:t>
            </w:r>
            <w:proofErr w:type="gramEnd"/>
            <w:r w:rsidR="004D45A7">
              <w:rPr>
                <w:sz w:val="20"/>
                <w:szCs w:val="20"/>
              </w:rPr>
              <w:t xml:space="preserve"> d'utiliser un mode de communication. Ensuite, ils devront tous respecter le rôle qu'ils auront choisi. Aussi, ils </w:t>
            </w:r>
            <w:r w:rsidR="00A42D24">
              <w:rPr>
                <w:sz w:val="20"/>
                <w:szCs w:val="20"/>
              </w:rPr>
              <w:t xml:space="preserve">seront en mesure de jouer, tout en respectant les règles d'éthique et de </w:t>
            </w:r>
            <w:proofErr w:type="gramStart"/>
            <w:r w:rsidR="00A42D24">
              <w:rPr>
                <w:sz w:val="20"/>
                <w:szCs w:val="20"/>
              </w:rPr>
              <w:t>sécurité .</w:t>
            </w:r>
            <w:proofErr w:type="gramEnd"/>
            <w:r w:rsidR="00A42D24">
              <w:rPr>
                <w:sz w:val="20"/>
                <w:szCs w:val="20"/>
              </w:rPr>
              <w:t xml:space="preserve"> </w:t>
            </w:r>
          </w:p>
          <w:p w:rsidR="000B5814" w:rsidRDefault="000B5814" w:rsidP="00302E6F">
            <w:pPr>
              <w:tabs>
                <w:tab w:val="left" w:pos="930"/>
              </w:tabs>
              <w:rPr>
                <w:b/>
                <w:bCs/>
                <w:sz w:val="22"/>
              </w:rPr>
            </w:pPr>
          </w:p>
          <w:p w:rsidR="00364EB3" w:rsidRDefault="00E02418" w:rsidP="009059F0">
            <w:pPr>
              <w:tabs>
                <w:tab w:val="left" w:pos="930"/>
              </w:tabs>
              <w:rPr>
                <w:b/>
                <w:bCs/>
                <w:sz w:val="22"/>
              </w:rPr>
            </w:pPr>
            <w:r>
              <w:rPr>
                <w:b/>
                <w:bCs/>
                <w:sz w:val="22"/>
              </w:rPr>
              <w:t>Échauffement (10 minutes)</w:t>
            </w:r>
            <w:r w:rsidR="00302E6F">
              <w:rPr>
                <w:b/>
                <w:bCs/>
                <w:sz w:val="22"/>
              </w:rPr>
              <w:tab/>
            </w:r>
          </w:p>
          <w:p w:rsidR="00364EB3" w:rsidRPr="00364EB3" w:rsidRDefault="00364EB3" w:rsidP="009059F0">
            <w:pPr>
              <w:jc w:val="both"/>
              <w:rPr>
                <w:bCs/>
                <w:sz w:val="22"/>
                <w:szCs w:val="22"/>
              </w:rPr>
            </w:pPr>
            <w:r w:rsidRPr="002450A5">
              <w:rPr>
                <w:bCs/>
                <w:sz w:val="22"/>
                <w:szCs w:val="22"/>
              </w:rPr>
              <w:t>En entrant dans le gymnase, les élèves effectuent leur échauffement de manière autonome. En effet, ils font 10 tours de gymnase, avant d'entamer leurs étirements avec leur équipe dan</w:t>
            </w:r>
            <w:r>
              <w:rPr>
                <w:bCs/>
                <w:sz w:val="22"/>
                <w:szCs w:val="22"/>
              </w:rPr>
              <w:t xml:space="preserve">s laquelle ils ont été </w:t>
            </w:r>
            <w:proofErr w:type="gramStart"/>
            <w:r>
              <w:rPr>
                <w:bCs/>
                <w:sz w:val="22"/>
                <w:szCs w:val="22"/>
              </w:rPr>
              <w:t>attribué</w:t>
            </w:r>
            <w:proofErr w:type="gramEnd"/>
            <w:r>
              <w:rPr>
                <w:bCs/>
                <w:sz w:val="22"/>
                <w:szCs w:val="22"/>
              </w:rPr>
              <w:t>.</w:t>
            </w:r>
          </w:p>
          <w:p w:rsidR="007744A7" w:rsidRDefault="007744A7" w:rsidP="007744A7">
            <w:pPr>
              <w:jc w:val="both"/>
              <w:rPr>
                <w:b/>
                <w:u w:val="single"/>
              </w:rPr>
            </w:pPr>
            <w:r w:rsidRPr="00F8374F">
              <w:rPr>
                <w:b/>
                <w:u w:val="single"/>
              </w:rPr>
              <w:t>Fonctions et objets de l’évaluation :</w:t>
            </w:r>
          </w:p>
          <w:p w:rsidR="007744A7" w:rsidRPr="00B24177" w:rsidRDefault="007744A7" w:rsidP="007744A7">
            <w:r>
              <w:t>Aide à l’apprentissage</w:t>
            </w:r>
            <w:r>
              <w:br/>
              <w:t>Pratique sécuritaire d'activité physique</w:t>
            </w:r>
          </w:p>
          <w:p w:rsidR="00975B26" w:rsidRDefault="00975B26" w:rsidP="002139CB">
            <w:pPr>
              <w:shd w:val="clear" w:color="auto" w:fill="A6A6A6"/>
              <w:ind w:right="-900"/>
              <w:rPr>
                <w:bCs/>
                <w:sz w:val="22"/>
              </w:rPr>
            </w:pPr>
          </w:p>
          <w:p w:rsidR="008D147C" w:rsidRPr="003F2FA0" w:rsidRDefault="008D147C" w:rsidP="009059F0">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8D147C" w:rsidRPr="003F2FA0" w:rsidRDefault="008D147C" w:rsidP="009059F0">
            <w:pPr>
              <w:ind w:right="-900"/>
              <w:rPr>
                <w:b/>
                <w:bCs/>
                <w:sz w:val="22"/>
              </w:rPr>
            </w:pPr>
          </w:p>
          <w:p w:rsidR="008D147C" w:rsidRDefault="008D147C" w:rsidP="009059F0">
            <w:pPr>
              <w:ind w:right="-900"/>
              <w:rPr>
                <w:bCs/>
                <w:sz w:val="22"/>
              </w:rPr>
            </w:pPr>
            <w:r w:rsidRPr="003F2FA0">
              <w:rPr>
                <w:bCs/>
                <w:sz w:val="22"/>
              </w:rPr>
              <w:t>Tâche</w:t>
            </w:r>
            <w:r>
              <w:rPr>
                <w:bCs/>
                <w:sz w:val="22"/>
              </w:rPr>
              <w:t>#</w:t>
            </w:r>
            <w:r w:rsidRPr="003F2FA0">
              <w:rPr>
                <w:bCs/>
                <w:sz w:val="22"/>
              </w:rPr>
              <w:t xml:space="preserve"> 1 : Activation des connaissances antérieures </w:t>
            </w:r>
            <w:proofErr w:type="gramStart"/>
            <w:r w:rsidRPr="003F2FA0">
              <w:rPr>
                <w:bCs/>
                <w:sz w:val="22"/>
              </w:rPr>
              <w:t xml:space="preserve">( </w:t>
            </w:r>
            <w:r>
              <w:rPr>
                <w:bCs/>
                <w:sz w:val="22"/>
              </w:rPr>
              <w:t>5</w:t>
            </w:r>
            <w:proofErr w:type="gramEnd"/>
            <w:r w:rsidRPr="003F2FA0">
              <w:rPr>
                <w:bCs/>
                <w:sz w:val="22"/>
              </w:rPr>
              <w:t xml:space="preserve"> minutes)</w:t>
            </w:r>
          </w:p>
          <w:p w:rsidR="008D147C" w:rsidRDefault="002A1E30" w:rsidP="009059F0">
            <w:pPr>
              <w:ind w:right="-900"/>
              <w:rPr>
                <w:sz w:val="20"/>
                <w:szCs w:val="20"/>
              </w:rPr>
            </w:pPr>
            <w:r>
              <w:rPr>
                <w:sz w:val="20"/>
                <w:szCs w:val="20"/>
              </w:rPr>
              <w:t xml:space="preserve">L'enseignant fait un retour, avec les élèves, sur </w:t>
            </w:r>
            <w:proofErr w:type="gramStart"/>
            <w:r>
              <w:rPr>
                <w:sz w:val="20"/>
                <w:szCs w:val="20"/>
              </w:rPr>
              <w:t>les plan</w:t>
            </w:r>
            <w:proofErr w:type="gramEnd"/>
            <w:r>
              <w:rPr>
                <w:sz w:val="20"/>
                <w:szCs w:val="20"/>
              </w:rPr>
              <w:t xml:space="preserve"> d'action qui ont été entamés au dernier cours. </w:t>
            </w:r>
          </w:p>
          <w:p w:rsidR="002A1E30" w:rsidRDefault="002A1E30" w:rsidP="009059F0">
            <w:pPr>
              <w:ind w:right="-900"/>
              <w:rPr>
                <w:sz w:val="20"/>
                <w:szCs w:val="20"/>
              </w:rPr>
            </w:pPr>
            <w:r>
              <w:rPr>
                <w:sz w:val="20"/>
                <w:szCs w:val="20"/>
              </w:rPr>
              <w:t>- Avez-vous expérimenté toutes les stratégies vues en classe ?</w:t>
            </w:r>
          </w:p>
          <w:p w:rsidR="002A1E30" w:rsidRDefault="002A1E30" w:rsidP="009059F0">
            <w:pPr>
              <w:ind w:right="-900"/>
              <w:rPr>
                <w:sz w:val="20"/>
                <w:szCs w:val="20"/>
              </w:rPr>
            </w:pPr>
            <w:r>
              <w:rPr>
                <w:sz w:val="20"/>
                <w:szCs w:val="20"/>
              </w:rPr>
              <w:t>- Avez-vous ajusté votre plan d'action en cours de route ?</w:t>
            </w:r>
          </w:p>
          <w:p w:rsidR="007744A7" w:rsidRDefault="007744A7" w:rsidP="007744A7">
            <w:pPr>
              <w:jc w:val="both"/>
              <w:rPr>
                <w:b/>
                <w:u w:val="single"/>
              </w:rPr>
            </w:pPr>
            <w:r w:rsidRPr="00F8374F">
              <w:rPr>
                <w:b/>
                <w:u w:val="single"/>
              </w:rPr>
              <w:t>Fonctions et objets de l’évaluation :</w:t>
            </w:r>
          </w:p>
          <w:p w:rsidR="007744A7" w:rsidRDefault="007744A7" w:rsidP="007744A7">
            <w:r>
              <w:t>Aide à l’apprentissage</w:t>
            </w:r>
            <w:r>
              <w:br/>
              <w:t xml:space="preserve">apprentissages précédents </w:t>
            </w:r>
          </w:p>
          <w:p w:rsidR="002A1E30" w:rsidRPr="003F2FA0" w:rsidRDefault="002A1E30" w:rsidP="002139CB">
            <w:pPr>
              <w:shd w:val="clear" w:color="auto" w:fill="A6A6A6"/>
              <w:ind w:right="-900"/>
              <w:rPr>
                <w:sz w:val="20"/>
                <w:szCs w:val="20"/>
              </w:rPr>
            </w:pPr>
          </w:p>
          <w:p w:rsidR="008D147C" w:rsidRPr="003F2FA0" w:rsidRDefault="008D147C" w:rsidP="009059F0">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8D147C" w:rsidRPr="003F2FA0" w:rsidRDefault="008D147C" w:rsidP="009059F0">
            <w:pPr>
              <w:ind w:right="-900"/>
              <w:rPr>
                <w:bCs/>
                <w:sz w:val="20"/>
                <w:szCs w:val="20"/>
              </w:rPr>
            </w:pPr>
          </w:p>
          <w:p w:rsidR="008D147C" w:rsidRDefault="008D147C" w:rsidP="009059F0">
            <w:pPr>
              <w:ind w:right="-900"/>
              <w:rPr>
                <w:bCs/>
                <w:sz w:val="22"/>
                <w:szCs w:val="22"/>
              </w:rPr>
            </w:pPr>
            <w:r>
              <w:rPr>
                <w:bCs/>
                <w:sz w:val="20"/>
                <w:szCs w:val="20"/>
              </w:rPr>
              <w:t>Tâche #2</w:t>
            </w:r>
            <w:r w:rsidRPr="003F2FA0">
              <w:rPr>
                <w:bCs/>
                <w:sz w:val="20"/>
                <w:szCs w:val="20"/>
              </w:rPr>
              <w:t> </w:t>
            </w:r>
            <w:r w:rsidRPr="009E2191">
              <w:rPr>
                <w:bCs/>
                <w:sz w:val="22"/>
                <w:szCs w:val="22"/>
              </w:rPr>
              <w:t xml:space="preserve">: </w:t>
            </w:r>
            <w:r>
              <w:rPr>
                <w:bCs/>
                <w:sz w:val="22"/>
                <w:szCs w:val="22"/>
              </w:rPr>
              <w:t xml:space="preserve">Tâche complexe lié à la planification </w:t>
            </w:r>
            <w:proofErr w:type="gramStart"/>
            <w:r>
              <w:rPr>
                <w:bCs/>
                <w:sz w:val="22"/>
                <w:szCs w:val="22"/>
              </w:rPr>
              <w:t>( 10</w:t>
            </w:r>
            <w:proofErr w:type="gramEnd"/>
            <w:r>
              <w:rPr>
                <w:bCs/>
                <w:sz w:val="22"/>
                <w:szCs w:val="22"/>
              </w:rPr>
              <w:t xml:space="preserve"> minutes)</w:t>
            </w:r>
          </w:p>
          <w:p w:rsidR="008D147C" w:rsidRDefault="008D147C" w:rsidP="009059F0">
            <w:pPr>
              <w:ind w:right="-900"/>
              <w:rPr>
                <w:bCs/>
                <w:sz w:val="22"/>
                <w:szCs w:val="22"/>
              </w:rPr>
            </w:pPr>
            <w:r>
              <w:rPr>
                <w:bCs/>
                <w:sz w:val="22"/>
                <w:szCs w:val="22"/>
              </w:rPr>
              <w:t>Les élèves se r</w:t>
            </w:r>
            <w:r w:rsidR="002A1E30">
              <w:rPr>
                <w:bCs/>
                <w:sz w:val="22"/>
                <w:szCs w:val="22"/>
              </w:rPr>
              <w:t xml:space="preserve">egroupent en équipe pour </w:t>
            </w:r>
            <w:r w:rsidR="002A1E30" w:rsidRPr="009059F0">
              <w:rPr>
                <w:bCs/>
                <w:sz w:val="22"/>
                <w:szCs w:val="22"/>
                <w:highlight w:val="green"/>
              </w:rPr>
              <w:t>peaufiner</w:t>
            </w:r>
            <w:r w:rsidRPr="009059F0">
              <w:rPr>
                <w:bCs/>
                <w:sz w:val="22"/>
                <w:szCs w:val="22"/>
                <w:highlight w:val="green"/>
              </w:rPr>
              <w:t xml:space="preserve"> la planification</w:t>
            </w:r>
            <w:r>
              <w:rPr>
                <w:bCs/>
                <w:sz w:val="22"/>
                <w:szCs w:val="22"/>
              </w:rPr>
              <w:t xml:space="preserve"> de leur plan d'action en rapport avec la production </w:t>
            </w:r>
          </w:p>
          <w:p w:rsidR="008D147C" w:rsidRDefault="008D147C" w:rsidP="009059F0">
            <w:pPr>
              <w:ind w:right="-900"/>
              <w:rPr>
                <w:bCs/>
                <w:sz w:val="22"/>
                <w:szCs w:val="22"/>
              </w:rPr>
            </w:pPr>
            <w:r>
              <w:rPr>
                <w:bCs/>
                <w:sz w:val="22"/>
                <w:szCs w:val="22"/>
              </w:rPr>
              <w:t>attendue. En effet, ils devront choisir une stratégie offensive et une stratégie défensive à adopter</w:t>
            </w:r>
            <w:commentRangeStart w:id="8"/>
            <w:r>
              <w:rPr>
                <w:bCs/>
                <w:sz w:val="22"/>
                <w:szCs w:val="22"/>
              </w:rPr>
              <w:t xml:space="preserve">. De plus, ils devront </w:t>
            </w:r>
          </w:p>
          <w:p w:rsidR="008D147C" w:rsidRDefault="008D147C" w:rsidP="009059F0">
            <w:pPr>
              <w:ind w:right="-900"/>
              <w:rPr>
                <w:bCs/>
                <w:sz w:val="22"/>
                <w:szCs w:val="22"/>
              </w:rPr>
            </w:pPr>
            <w:r>
              <w:rPr>
                <w:bCs/>
                <w:sz w:val="22"/>
                <w:szCs w:val="22"/>
              </w:rPr>
              <w:t xml:space="preserve">s'attribuer des rôles et choisir un mode de communication qu'ils </w:t>
            </w:r>
            <w:r w:rsidRPr="00EA184C">
              <w:rPr>
                <w:bCs/>
                <w:sz w:val="22"/>
                <w:szCs w:val="22"/>
              </w:rPr>
              <w:t xml:space="preserve">utiliseront </w:t>
            </w:r>
            <w:r>
              <w:rPr>
                <w:bCs/>
                <w:sz w:val="22"/>
                <w:szCs w:val="22"/>
              </w:rPr>
              <w:t xml:space="preserve">éventuellement. Pour ce faire, je leur </w:t>
            </w:r>
          </w:p>
          <w:p w:rsidR="008D147C" w:rsidRDefault="008D147C" w:rsidP="009059F0">
            <w:pPr>
              <w:ind w:right="-900"/>
              <w:rPr>
                <w:bCs/>
                <w:sz w:val="22"/>
                <w:szCs w:val="22"/>
              </w:rPr>
            </w:pPr>
            <w:r>
              <w:rPr>
                <w:bCs/>
                <w:sz w:val="22"/>
                <w:szCs w:val="22"/>
              </w:rPr>
              <w:t xml:space="preserve">distribue une feuille comportant différents styles et stratégies de jeu au soccer, ainsi que les différents modes de </w:t>
            </w:r>
          </w:p>
          <w:p w:rsidR="008D147C" w:rsidRDefault="008D147C" w:rsidP="009059F0">
            <w:pPr>
              <w:ind w:right="-900"/>
              <w:rPr>
                <w:bCs/>
                <w:sz w:val="22"/>
                <w:szCs w:val="22"/>
              </w:rPr>
            </w:pPr>
            <w:r>
              <w:rPr>
                <w:bCs/>
                <w:sz w:val="22"/>
                <w:szCs w:val="22"/>
              </w:rPr>
              <w:t>communication qu'ils pourront utiliser. De plus, les différents rôles à jouer au soccer y seront indiqués aussi. Ils `</w:t>
            </w:r>
          </w:p>
          <w:p w:rsidR="008D147C" w:rsidRDefault="008D147C" w:rsidP="009059F0">
            <w:pPr>
              <w:ind w:right="-900"/>
              <w:rPr>
                <w:bCs/>
                <w:sz w:val="22"/>
                <w:szCs w:val="22"/>
              </w:rPr>
            </w:pPr>
            <w:r>
              <w:rPr>
                <w:bCs/>
                <w:sz w:val="22"/>
                <w:szCs w:val="22"/>
              </w:rPr>
              <w:t xml:space="preserve">n'auront qu'à faire leurs choix et à me remettre </w:t>
            </w:r>
            <w:r w:rsidRPr="00EA184C">
              <w:rPr>
                <w:bCs/>
                <w:sz w:val="22"/>
                <w:szCs w:val="22"/>
              </w:rPr>
              <w:t>leurs</w:t>
            </w:r>
            <w:r>
              <w:rPr>
                <w:bCs/>
                <w:sz w:val="22"/>
                <w:szCs w:val="22"/>
              </w:rPr>
              <w:t xml:space="preserve"> feuilles au prochain cours, ou à la fin de celui-ci s'ils ont terminé.</w:t>
            </w:r>
            <w:commentRangeEnd w:id="8"/>
            <w:r w:rsidR="009059F0">
              <w:rPr>
                <w:rStyle w:val="Marquedecommentaire"/>
                <w:lang w:val="x-none"/>
              </w:rPr>
              <w:commentReference w:id="8"/>
            </w:r>
          </w:p>
          <w:p w:rsidR="008D147C" w:rsidRDefault="008D147C" w:rsidP="009059F0">
            <w:pPr>
              <w:ind w:right="-900"/>
              <w:rPr>
                <w:bCs/>
                <w:sz w:val="22"/>
                <w:szCs w:val="22"/>
              </w:rPr>
            </w:pPr>
            <w:r>
              <w:rPr>
                <w:bCs/>
                <w:sz w:val="22"/>
                <w:szCs w:val="22"/>
              </w:rPr>
              <w:t xml:space="preserve"> </w:t>
            </w:r>
          </w:p>
          <w:p w:rsidR="00AC2889" w:rsidRPr="006D1C23" w:rsidRDefault="008D147C" w:rsidP="009059F0">
            <w:pPr>
              <w:tabs>
                <w:tab w:val="left" w:pos="4620"/>
              </w:tabs>
              <w:ind w:right="-900"/>
              <w:rPr>
                <w:bCs/>
                <w:sz w:val="22"/>
                <w:szCs w:val="22"/>
              </w:rPr>
            </w:pPr>
            <w:r>
              <w:rPr>
                <w:bCs/>
                <w:sz w:val="22"/>
                <w:szCs w:val="22"/>
              </w:rPr>
              <w:t xml:space="preserve">Tâche#3: </w:t>
            </w:r>
            <w:commentRangeStart w:id="9"/>
            <w:r w:rsidR="00AC2889" w:rsidRPr="006D1C23">
              <w:rPr>
                <w:bCs/>
                <w:sz w:val="22"/>
                <w:szCs w:val="22"/>
              </w:rPr>
              <w:t>Tâche complexe lié</w:t>
            </w:r>
            <w:r w:rsidR="00AC2889">
              <w:rPr>
                <w:bCs/>
                <w:sz w:val="22"/>
                <w:szCs w:val="22"/>
              </w:rPr>
              <w:t>e</w:t>
            </w:r>
            <w:r w:rsidR="00AC2889" w:rsidRPr="006D1C23">
              <w:rPr>
                <w:bCs/>
                <w:sz w:val="22"/>
                <w:szCs w:val="22"/>
              </w:rPr>
              <w:t xml:space="preserve"> </w:t>
            </w:r>
            <w:r w:rsidR="00AC2889" w:rsidRPr="008D147C">
              <w:rPr>
                <w:bCs/>
                <w:sz w:val="22"/>
                <w:szCs w:val="22"/>
              </w:rPr>
              <w:t xml:space="preserve">à </w:t>
            </w:r>
            <w:r w:rsidR="00AC2889">
              <w:rPr>
                <w:bCs/>
                <w:sz w:val="22"/>
                <w:szCs w:val="22"/>
              </w:rPr>
              <w:t xml:space="preserve">l'exécution </w:t>
            </w:r>
            <w:commentRangeEnd w:id="9"/>
            <w:r w:rsidR="00FD64D3">
              <w:rPr>
                <w:rStyle w:val="Marquedecommentaire"/>
                <w:lang w:val="x-none"/>
              </w:rPr>
              <w:commentReference w:id="9"/>
            </w:r>
            <w:r w:rsidR="00AC2889">
              <w:rPr>
                <w:bCs/>
                <w:sz w:val="22"/>
                <w:szCs w:val="22"/>
              </w:rPr>
              <w:t>(40 minutes)</w:t>
            </w:r>
          </w:p>
          <w:p w:rsidR="00AC2889" w:rsidRDefault="00AC2889" w:rsidP="009059F0">
            <w:pPr>
              <w:ind w:right="-900"/>
              <w:rPr>
                <w:bCs/>
                <w:sz w:val="22"/>
                <w:szCs w:val="22"/>
              </w:rPr>
            </w:pPr>
            <w:r>
              <w:rPr>
                <w:bCs/>
                <w:sz w:val="22"/>
                <w:szCs w:val="22"/>
              </w:rPr>
              <w:t xml:space="preserve">Les élèves seront </w:t>
            </w:r>
            <w:proofErr w:type="gramStart"/>
            <w:r w:rsidRPr="009059F0">
              <w:rPr>
                <w:bCs/>
                <w:color w:val="FF0000"/>
                <w:sz w:val="22"/>
                <w:szCs w:val="22"/>
              </w:rPr>
              <w:t>évalué</w:t>
            </w:r>
            <w:proofErr w:type="gramEnd"/>
            <w:r>
              <w:rPr>
                <w:bCs/>
                <w:sz w:val="22"/>
                <w:szCs w:val="22"/>
              </w:rPr>
              <w:t xml:space="preserve"> selon l'exécution de leurs plans d'action. En effet,  l'enseignant jugera si les équipes ont </w:t>
            </w:r>
          </w:p>
          <w:p w:rsidR="00AC2889" w:rsidRDefault="00AC2889" w:rsidP="009059F0">
            <w:pPr>
              <w:ind w:right="-900"/>
              <w:rPr>
                <w:bCs/>
                <w:sz w:val="22"/>
                <w:szCs w:val="22"/>
              </w:rPr>
            </w:pPr>
            <w:r>
              <w:rPr>
                <w:bCs/>
                <w:sz w:val="22"/>
                <w:szCs w:val="22"/>
              </w:rPr>
              <w:t>respecté leur planification.  Donc,  il regardera s'ils respectent le mode</w:t>
            </w:r>
          </w:p>
          <w:p w:rsidR="00AC2889" w:rsidRDefault="00AC2889" w:rsidP="009059F0">
            <w:pPr>
              <w:ind w:right="-900"/>
              <w:rPr>
                <w:bCs/>
                <w:sz w:val="22"/>
                <w:szCs w:val="22"/>
              </w:rPr>
            </w:pPr>
            <w:r>
              <w:rPr>
                <w:bCs/>
                <w:sz w:val="22"/>
                <w:szCs w:val="22"/>
              </w:rPr>
              <w:t xml:space="preserve">de communication qu'ils ont </w:t>
            </w:r>
            <w:proofErr w:type="gramStart"/>
            <w:r w:rsidRPr="009059F0">
              <w:rPr>
                <w:bCs/>
                <w:color w:val="FF0000"/>
                <w:sz w:val="22"/>
                <w:szCs w:val="22"/>
              </w:rPr>
              <w:t>choisi</w:t>
            </w:r>
            <w:proofErr w:type="gramEnd"/>
            <w:r>
              <w:rPr>
                <w:bCs/>
                <w:sz w:val="22"/>
                <w:szCs w:val="22"/>
              </w:rPr>
              <w:t xml:space="preserve">, les rôles qu'ils se sont donnés, ainsi que les stratégies offensives et défensives </w:t>
            </w:r>
          </w:p>
          <w:p w:rsidR="00AC2889" w:rsidRDefault="00AC2889" w:rsidP="009059F0">
            <w:pPr>
              <w:ind w:right="-900"/>
              <w:rPr>
                <w:bCs/>
                <w:sz w:val="22"/>
                <w:szCs w:val="22"/>
              </w:rPr>
            </w:pPr>
            <w:r>
              <w:rPr>
                <w:bCs/>
                <w:sz w:val="22"/>
                <w:szCs w:val="22"/>
              </w:rPr>
              <w:t xml:space="preserve">qu'ils ont décidé d'exécuter. Donc, lors de ce cours, ce sera le travail d'équipe qui sera évalué. De plus, les équipes </w:t>
            </w:r>
          </w:p>
          <w:p w:rsidR="00AC2889" w:rsidRDefault="00AC2889" w:rsidP="009059F0">
            <w:pPr>
              <w:ind w:right="-900"/>
              <w:rPr>
                <w:bCs/>
                <w:sz w:val="22"/>
                <w:szCs w:val="22"/>
              </w:rPr>
            </w:pPr>
            <w:r>
              <w:rPr>
                <w:bCs/>
                <w:sz w:val="22"/>
                <w:szCs w:val="22"/>
              </w:rPr>
              <w:t xml:space="preserve">seront évalués dans le contexte de situations de match. Les équipes joueront 4 matchs de 10 minutes, sur la surface </w:t>
            </w:r>
          </w:p>
          <w:p w:rsidR="00AC2889" w:rsidRDefault="00AC2889" w:rsidP="009059F0">
            <w:pPr>
              <w:ind w:right="-900"/>
              <w:rPr>
                <w:bCs/>
                <w:sz w:val="22"/>
                <w:szCs w:val="22"/>
              </w:rPr>
            </w:pPr>
            <w:r>
              <w:rPr>
                <w:bCs/>
                <w:sz w:val="22"/>
                <w:szCs w:val="22"/>
              </w:rPr>
              <w:t xml:space="preserve">complète du gymnase. Ce sera du 5 contre 5 avec un gardien de chaque côté. Pendant les matchs, les élèves utilises </w:t>
            </w:r>
          </w:p>
          <w:p w:rsidR="00AC2889" w:rsidRDefault="00AC2889" w:rsidP="009059F0">
            <w:pPr>
              <w:ind w:right="-900"/>
              <w:rPr>
                <w:bCs/>
                <w:sz w:val="22"/>
                <w:szCs w:val="22"/>
              </w:rPr>
            </w:pPr>
            <w:r>
              <w:rPr>
                <w:bCs/>
                <w:sz w:val="22"/>
                <w:szCs w:val="22"/>
              </w:rPr>
              <w:t>les principes d'action qu'ils ont appris lors des 4 premiers cours de la SAE.</w:t>
            </w:r>
          </w:p>
          <w:p w:rsidR="008D147C" w:rsidRPr="002A1E30" w:rsidRDefault="008D147C" w:rsidP="009059F0">
            <w:pPr>
              <w:ind w:right="-900"/>
              <w:rPr>
                <w:bCs/>
                <w:sz w:val="22"/>
                <w:szCs w:val="22"/>
              </w:rPr>
            </w:pPr>
            <w:r>
              <w:rPr>
                <w:bCs/>
                <w:sz w:val="22"/>
                <w:szCs w:val="22"/>
              </w:rPr>
              <w:t xml:space="preserve"> </w:t>
            </w:r>
          </w:p>
          <w:p w:rsidR="00975B26" w:rsidRPr="003F2FA0" w:rsidRDefault="00C71A16" w:rsidP="009059F0">
            <w:pPr>
              <w:ind w:right="-900"/>
              <w:rPr>
                <w:b/>
                <w:bCs/>
                <w:sz w:val="20"/>
                <w:szCs w:val="20"/>
              </w:rPr>
            </w:pPr>
            <w:r w:rsidRPr="003F2FA0" w:rsidDel="00394788">
              <w:rPr>
                <w:bCs/>
                <w:i/>
                <w:sz w:val="22"/>
              </w:rPr>
              <w:t xml:space="preserve"> </w:t>
            </w:r>
            <w:r w:rsidR="00975B26" w:rsidRPr="008D147C">
              <w:rPr>
                <w:b/>
                <w:sz w:val="20"/>
                <w:szCs w:val="20"/>
              </w:rPr>
              <w:t>3</w:t>
            </w:r>
            <w:r w:rsidR="00975B26" w:rsidRPr="008D147C">
              <w:rPr>
                <w:b/>
                <w:sz w:val="20"/>
                <w:szCs w:val="20"/>
                <w:vertAlign w:val="superscript"/>
              </w:rPr>
              <w:t>e</w:t>
            </w:r>
            <w:r w:rsidR="00975B26" w:rsidRPr="008D147C">
              <w:rPr>
                <w:b/>
                <w:sz w:val="20"/>
                <w:szCs w:val="20"/>
              </w:rPr>
              <w:t xml:space="preserve"> temps pédagogique</w:t>
            </w:r>
            <w:r w:rsidR="00975B26" w:rsidRPr="003F2FA0">
              <w:rPr>
                <w:b/>
                <w:sz w:val="20"/>
                <w:szCs w:val="20"/>
              </w:rPr>
              <w:t> : Intégration des apprentissages</w:t>
            </w:r>
            <w:r w:rsidR="00975B26" w:rsidRPr="003F2FA0">
              <w:rPr>
                <w:b/>
                <w:bCs/>
                <w:sz w:val="20"/>
                <w:szCs w:val="20"/>
              </w:rPr>
              <w:t xml:space="preserve"> de la SEA</w:t>
            </w:r>
          </w:p>
          <w:p w:rsidR="00975B26" w:rsidRPr="003F2FA0" w:rsidRDefault="00975B26" w:rsidP="009059F0">
            <w:pPr>
              <w:ind w:right="-900"/>
              <w:rPr>
                <w:bCs/>
                <w:sz w:val="20"/>
                <w:szCs w:val="20"/>
              </w:rPr>
            </w:pPr>
          </w:p>
          <w:p w:rsidR="00AC2889" w:rsidRDefault="00AC2889" w:rsidP="009059F0">
            <w:pPr>
              <w:ind w:right="-900"/>
              <w:rPr>
                <w:bCs/>
                <w:sz w:val="22"/>
                <w:szCs w:val="22"/>
              </w:rPr>
            </w:pPr>
            <w:r>
              <w:rPr>
                <w:bCs/>
                <w:sz w:val="22"/>
                <w:szCs w:val="22"/>
              </w:rPr>
              <w:t>Retour sur les apprentissages faits (3-4 minutes)</w:t>
            </w:r>
          </w:p>
          <w:p w:rsidR="00BD7D90" w:rsidRDefault="00AC2889" w:rsidP="009059F0">
            <w:pPr>
              <w:ind w:right="-900"/>
              <w:rPr>
                <w:bCs/>
                <w:sz w:val="22"/>
                <w:szCs w:val="22"/>
              </w:rPr>
            </w:pPr>
            <w:r>
              <w:rPr>
                <w:bCs/>
                <w:sz w:val="22"/>
                <w:szCs w:val="22"/>
              </w:rPr>
              <w:t xml:space="preserve">L'enseignant fait un retour sur les différents éléments qui devaient se retrouver dans le plan d'action, ainsi que sur </w:t>
            </w:r>
            <w:r w:rsidR="00BD7D90">
              <w:rPr>
                <w:bCs/>
                <w:sz w:val="22"/>
                <w:szCs w:val="22"/>
              </w:rPr>
              <w:t xml:space="preserve">les </w:t>
            </w:r>
          </w:p>
          <w:p w:rsidR="00364EB3" w:rsidRDefault="00BD7D90" w:rsidP="009059F0">
            <w:pPr>
              <w:ind w:right="-900"/>
              <w:rPr>
                <w:bCs/>
                <w:sz w:val="22"/>
                <w:szCs w:val="22"/>
              </w:rPr>
            </w:pPr>
            <w:r>
              <w:rPr>
                <w:bCs/>
                <w:sz w:val="22"/>
                <w:szCs w:val="22"/>
              </w:rPr>
              <w:t xml:space="preserve">ajustements qu'ont </w:t>
            </w:r>
            <w:proofErr w:type="gramStart"/>
            <w:r w:rsidRPr="009059F0">
              <w:rPr>
                <w:bCs/>
                <w:color w:val="FF0000"/>
                <w:sz w:val="22"/>
                <w:szCs w:val="22"/>
              </w:rPr>
              <w:t>fait</w:t>
            </w:r>
            <w:proofErr w:type="gramEnd"/>
            <w:r>
              <w:rPr>
                <w:bCs/>
                <w:sz w:val="22"/>
                <w:szCs w:val="22"/>
              </w:rPr>
              <w:t xml:space="preserve"> les élèves, concernant leur plan d'action. </w:t>
            </w:r>
          </w:p>
          <w:p w:rsidR="00BD7D90" w:rsidRDefault="00BD7D90" w:rsidP="009059F0">
            <w:pPr>
              <w:ind w:right="-900"/>
              <w:rPr>
                <w:bCs/>
                <w:sz w:val="22"/>
                <w:szCs w:val="22"/>
              </w:rPr>
            </w:pPr>
            <w:r>
              <w:rPr>
                <w:bCs/>
                <w:sz w:val="22"/>
                <w:szCs w:val="22"/>
              </w:rPr>
              <w:t>- Aviez-vous un mode de communication lors de vos matchs ?</w:t>
            </w:r>
          </w:p>
          <w:p w:rsidR="00BD7D90" w:rsidRDefault="00BD7D90" w:rsidP="009059F0">
            <w:pPr>
              <w:ind w:right="-900"/>
              <w:rPr>
                <w:bCs/>
                <w:sz w:val="22"/>
                <w:szCs w:val="22"/>
              </w:rPr>
            </w:pPr>
            <w:r>
              <w:rPr>
                <w:bCs/>
                <w:sz w:val="22"/>
                <w:szCs w:val="22"/>
              </w:rPr>
              <w:t xml:space="preserve">- Les ajustements que vous avez </w:t>
            </w:r>
            <w:proofErr w:type="gramStart"/>
            <w:r>
              <w:rPr>
                <w:bCs/>
                <w:sz w:val="22"/>
                <w:szCs w:val="22"/>
              </w:rPr>
              <w:t>apporté</w:t>
            </w:r>
            <w:proofErr w:type="gramEnd"/>
            <w:r>
              <w:rPr>
                <w:bCs/>
                <w:sz w:val="22"/>
                <w:szCs w:val="22"/>
              </w:rPr>
              <w:t xml:space="preserve"> à votre plan ont-ils mené à de bons résultats. </w:t>
            </w:r>
          </w:p>
          <w:p w:rsidR="00331458" w:rsidRDefault="00331458" w:rsidP="00331458">
            <w:pPr>
              <w:jc w:val="both"/>
              <w:rPr>
                <w:b/>
                <w:u w:val="single"/>
              </w:rPr>
            </w:pPr>
            <w:r w:rsidRPr="00F8374F">
              <w:rPr>
                <w:b/>
                <w:u w:val="single"/>
              </w:rPr>
              <w:t>Fonctions et objets de l’évaluation :</w:t>
            </w:r>
          </w:p>
          <w:p w:rsidR="00331458" w:rsidRDefault="00331458" w:rsidP="00331458">
            <w:r>
              <w:t>Aide à l’apprentissage</w:t>
            </w:r>
          </w:p>
          <w:p w:rsidR="00364EB3" w:rsidRPr="00331458" w:rsidRDefault="00331458" w:rsidP="00331458">
            <w:r w:rsidRPr="00331458">
              <w:t>Degré d’acquisition des apprentissages</w:t>
            </w:r>
          </w:p>
          <w:p w:rsidR="00975B26" w:rsidRDefault="00975B26" w:rsidP="009059F0">
            <w:pPr>
              <w:ind w:right="-900"/>
              <w:rPr>
                <w:bCs/>
                <w:sz w:val="22"/>
                <w:szCs w:val="22"/>
              </w:rPr>
            </w:pPr>
            <w:r>
              <w:rPr>
                <w:bCs/>
                <w:sz w:val="22"/>
                <w:szCs w:val="22"/>
              </w:rPr>
              <w:lastRenderedPageBreak/>
              <w:t>Retour au calme</w:t>
            </w:r>
            <w:r w:rsidR="00E02418">
              <w:rPr>
                <w:bCs/>
                <w:sz w:val="22"/>
                <w:szCs w:val="22"/>
              </w:rPr>
              <w:t xml:space="preserve"> (1 minute)</w:t>
            </w:r>
          </w:p>
          <w:p w:rsidR="00975B26" w:rsidRDefault="00BC2B3D" w:rsidP="009059F0">
            <w:pPr>
              <w:ind w:right="-900"/>
              <w:rPr>
                <w:bCs/>
                <w:sz w:val="22"/>
                <w:szCs w:val="22"/>
              </w:rPr>
            </w:pPr>
            <w:r>
              <w:rPr>
                <w:bCs/>
                <w:sz w:val="22"/>
                <w:szCs w:val="22"/>
              </w:rPr>
              <w:t>Il</w:t>
            </w:r>
            <w:r w:rsidR="00975B26">
              <w:rPr>
                <w:bCs/>
                <w:sz w:val="22"/>
                <w:szCs w:val="22"/>
              </w:rPr>
              <w:t xml:space="preserve"> rappel au</w:t>
            </w:r>
            <w:r w:rsidR="00364EB3">
              <w:rPr>
                <w:bCs/>
                <w:sz w:val="22"/>
                <w:szCs w:val="22"/>
              </w:rPr>
              <w:t>x élèves que l'évaluation se poursuit</w:t>
            </w:r>
            <w:r w:rsidR="00975B26">
              <w:rPr>
                <w:bCs/>
                <w:sz w:val="22"/>
                <w:szCs w:val="22"/>
              </w:rPr>
              <w:t xml:space="preserve"> au prochain cours. Ensuite, les élèves rangent le matériel et peuvent se </w:t>
            </w:r>
          </w:p>
          <w:p w:rsidR="00975B26" w:rsidRDefault="00975B26" w:rsidP="009059F0">
            <w:pPr>
              <w:ind w:right="-900"/>
              <w:rPr>
                <w:bCs/>
                <w:sz w:val="22"/>
                <w:szCs w:val="22"/>
              </w:rPr>
            </w:pPr>
            <w:r>
              <w:rPr>
                <w:bCs/>
                <w:sz w:val="22"/>
                <w:szCs w:val="22"/>
              </w:rPr>
              <w:t>diriger vers les vestiaires.</w:t>
            </w:r>
          </w:p>
          <w:p w:rsidR="00A15F91" w:rsidRPr="00A15F91" w:rsidRDefault="00A15F91" w:rsidP="00A15F91">
            <w:pPr>
              <w:jc w:val="both"/>
            </w:pPr>
            <w:r w:rsidRPr="00F8374F">
              <w:rPr>
                <w:b/>
                <w:u w:val="single"/>
              </w:rPr>
              <w:t>Fonctions et objets de l’évaluation :</w:t>
            </w:r>
            <w:r>
              <w:rPr>
                <w:b/>
                <w:u w:val="single"/>
              </w:rPr>
              <w:t xml:space="preserve"> </w:t>
            </w:r>
            <w:r>
              <w:t>Aide à l'apprentissage</w:t>
            </w:r>
          </w:p>
          <w:p w:rsidR="00A15F91" w:rsidRDefault="00A15F91" w:rsidP="00A15F91">
            <w:r>
              <w:t>Aide à l’apprentissage</w:t>
            </w:r>
          </w:p>
          <w:p w:rsidR="00A15F91" w:rsidRDefault="00A15F91" w:rsidP="002139CB">
            <w:pPr>
              <w:shd w:val="clear" w:color="auto" w:fill="A6A6A6"/>
              <w:ind w:right="-900"/>
              <w:rPr>
                <w:bCs/>
                <w:sz w:val="22"/>
                <w:szCs w:val="22"/>
              </w:rPr>
            </w:pPr>
          </w:p>
          <w:p w:rsidR="00302E6F" w:rsidRDefault="00302E6F" w:rsidP="002139CB">
            <w:pPr>
              <w:shd w:val="clear" w:color="auto" w:fill="A6A6A6"/>
              <w:ind w:right="-900"/>
              <w:rPr>
                <w:bCs/>
                <w:sz w:val="22"/>
                <w:szCs w:val="22"/>
              </w:rPr>
            </w:pPr>
          </w:p>
          <w:p w:rsidR="00394788" w:rsidRPr="00975B26" w:rsidRDefault="00394788" w:rsidP="00A14E83">
            <w:pPr>
              <w:jc w:val="both"/>
              <w:rPr>
                <w:bCs/>
                <w:sz w:val="22"/>
              </w:rPr>
            </w:pPr>
          </w:p>
        </w:tc>
      </w:tr>
      <w:tr w:rsidR="00364EB3" w:rsidRPr="003F2FA0">
        <w:trPr>
          <w:trHeight w:val="5171"/>
        </w:trPr>
        <w:tc>
          <w:tcPr>
            <w:tcW w:w="10635" w:type="dxa"/>
          </w:tcPr>
          <w:p w:rsidR="00364EB3" w:rsidRPr="003F2FA0" w:rsidRDefault="00364EB3" w:rsidP="006F342F">
            <w:pPr>
              <w:ind w:right="-900"/>
              <w:rPr>
                <w:b/>
                <w:bCs/>
                <w:sz w:val="22"/>
              </w:rPr>
            </w:pPr>
          </w:p>
        </w:tc>
      </w:tr>
    </w:tbl>
    <w:p w:rsidR="00256567" w:rsidRPr="00256567" w:rsidRDefault="00256567" w:rsidP="00256567">
      <w:pPr>
        <w:rPr>
          <w:vanish/>
        </w:rPr>
      </w:pPr>
    </w:p>
    <w:p w:rsidR="00460911" w:rsidRPr="003F2FA0" w:rsidRDefault="00460911" w:rsidP="00D45683">
      <w:pPr>
        <w:ind w:right="-900"/>
        <w:rPr>
          <w:b/>
          <w:bCs/>
          <w:iCs/>
          <w:sz w:val="22"/>
          <w:szCs w:val="22"/>
        </w:rPr>
      </w:pPr>
    </w:p>
    <w:p w:rsidR="005603AB" w:rsidRPr="003F2FA0" w:rsidRDefault="005603AB">
      <w:pPr>
        <w:ind w:right="-900" w:hanging="900"/>
        <w:rPr>
          <w:sz w:val="4"/>
          <w:highlight w:val="yellow"/>
        </w:rPr>
      </w:pPr>
    </w:p>
    <w:p w:rsidR="005603AB" w:rsidRPr="003F2FA0" w:rsidRDefault="005603AB" w:rsidP="005603AB">
      <w:pPr>
        <w:ind w:right="-900" w:hanging="900"/>
        <w:jc w:val="right"/>
        <w:rPr>
          <w:sz w:val="4"/>
        </w:rPr>
      </w:pPr>
    </w:p>
    <w:p w:rsidR="00CF668C" w:rsidRPr="003F2FA0" w:rsidRDefault="00CF668C"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6F342F" w:rsidRDefault="006F342F" w:rsidP="00A15F91">
      <w:pPr>
        <w:jc w:val="right"/>
        <w:rPr>
          <w:b/>
          <w:bCs/>
          <w:sz w:val="22"/>
        </w:rPr>
      </w:pPr>
    </w:p>
    <w:tbl>
      <w:tblPr>
        <w:tblW w:w="104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5"/>
      </w:tblGrid>
      <w:tr w:rsidR="00497D28" w:rsidTr="00497D28">
        <w:tblPrEx>
          <w:tblCellMar>
            <w:top w:w="0" w:type="dxa"/>
            <w:bottom w:w="0" w:type="dxa"/>
          </w:tblCellMar>
        </w:tblPrEx>
        <w:trPr>
          <w:trHeight w:val="5745"/>
        </w:trPr>
        <w:tc>
          <w:tcPr>
            <w:tcW w:w="10455" w:type="dxa"/>
          </w:tcPr>
          <w:p w:rsidR="00971AB6" w:rsidRDefault="00971AB6" w:rsidP="00497D28">
            <w:pPr>
              <w:rPr>
                <w:b/>
                <w:bCs/>
                <w:sz w:val="22"/>
              </w:rPr>
            </w:pPr>
          </w:p>
          <w:p w:rsidR="00832E61" w:rsidRDefault="00832E61" w:rsidP="009059F0">
            <w:pPr>
              <w:jc w:val="both"/>
              <w:rPr>
                <w:b/>
                <w:bCs/>
                <w:sz w:val="22"/>
                <w:szCs w:val="22"/>
              </w:rPr>
            </w:pPr>
            <w:r>
              <w:rPr>
                <w:b/>
                <w:bCs/>
                <w:sz w:val="22"/>
                <w:szCs w:val="22"/>
              </w:rPr>
              <w:t>Séance 6-1ere partie</w:t>
            </w:r>
          </w:p>
          <w:p w:rsidR="00C72637" w:rsidRDefault="00C72637" w:rsidP="009059F0">
            <w:pPr>
              <w:jc w:val="both"/>
              <w:rPr>
                <w:b/>
                <w:bCs/>
                <w:sz w:val="22"/>
                <w:szCs w:val="22"/>
              </w:rPr>
            </w:pPr>
          </w:p>
          <w:p w:rsidR="00430E39" w:rsidRPr="00832E61" w:rsidRDefault="00430E39" w:rsidP="009059F0">
            <w:pPr>
              <w:jc w:val="both"/>
              <w:rPr>
                <w:b/>
                <w:bCs/>
                <w:sz w:val="22"/>
                <w:szCs w:val="22"/>
              </w:rPr>
            </w:pPr>
          </w:p>
          <w:p w:rsidR="00430E39" w:rsidRDefault="00430E39" w:rsidP="009059F0">
            <w:pPr>
              <w:tabs>
                <w:tab w:val="left" w:pos="930"/>
                <w:tab w:val="left" w:pos="1335"/>
              </w:tabs>
              <w:rPr>
                <w:b/>
                <w:bCs/>
                <w:sz w:val="22"/>
              </w:rPr>
            </w:pPr>
            <w:r>
              <w:rPr>
                <w:b/>
                <w:bCs/>
                <w:sz w:val="22"/>
              </w:rPr>
              <w:t>Échauffement (10 minutes)</w:t>
            </w:r>
            <w:r>
              <w:rPr>
                <w:b/>
                <w:bCs/>
                <w:sz w:val="22"/>
              </w:rPr>
              <w:tab/>
            </w:r>
            <w:r>
              <w:rPr>
                <w:b/>
                <w:bCs/>
                <w:sz w:val="22"/>
              </w:rPr>
              <w:tab/>
            </w:r>
          </w:p>
          <w:p w:rsidR="00430E39" w:rsidRDefault="00430E39" w:rsidP="009059F0">
            <w:pPr>
              <w:jc w:val="both"/>
              <w:rPr>
                <w:bCs/>
                <w:sz w:val="22"/>
                <w:szCs w:val="22"/>
              </w:rPr>
            </w:pPr>
            <w:r w:rsidRPr="002450A5">
              <w:rPr>
                <w:bCs/>
                <w:sz w:val="22"/>
                <w:szCs w:val="22"/>
              </w:rPr>
              <w:t>En entrant dans le gymnase, les élèves effectuent leur échauffement de manière autonome. En effet, ils font 10 tours de gymnase, avant d'entamer leurs étirements avec leur équipe dan</w:t>
            </w:r>
            <w:r>
              <w:rPr>
                <w:bCs/>
                <w:sz w:val="22"/>
                <w:szCs w:val="22"/>
              </w:rPr>
              <w:t xml:space="preserve">s laquelle ils ont été </w:t>
            </w:r>
            <w:proofErr w:type="gramStart"/>
            <w:r w:rsidRPr="009059F0">
              <w:rPr>
                <w:bCs/>
                <w:color w:val="FF0000"/>
                <w:sz w:val="22"/>
                <w:szCs w:val="22"/>
              </w:rPr>
              <w:t>attribué</w:t>
            </w:r>
            <w:proofErr w:type="gramEnd"/>
            <w:r>
              <w:rPr>
                <w:bCs/>
                <w:sz w:val="22"/>
                <w:szCs w:val="22"/>
              </w:rPr>
              <w:t>.</w:t>
            </w:r>
          </w:p>
          <w:p w:rsidR="007744A7" w:rsidRDefault="007744A7" w:rsidP="007744A7">
            <w:pPr>
              <w:jc w:val="both"/>
              <w:rPr>
                <w:b/>
                <w:u w:val="single"/>
              </w:rPr>
            </w:pPr>
            <w:r w:rsidRPr="00F8374F">
              <w:rPr>
                <w:b/>
                <w:u w:val="single"/>
              </w:rPr>
              <w:t>Fonctions et objets de l’évaluation :</w:t>
            </w:r>
          </w:p>
          <w:p w:rsidR="007744A7" w:rsidRPr="00B24177" w:rsidRDefault="007744A7" w:rsidP="007744A7">
            <w:r>
              <w:t>Aide à l’apprentissage</w:t>
            </w:r>
            <w:r>
              <w:br/>
              <w:t>Pratique sécuritaire d'activité physique</w:t>
            </w:r>
          </w:p>
          <w:p w:rsidR="007744A7" w:rsidRPr="00364EB3" w:rsidRDefault="007744A7" w:rsidP="009059F0">
            <w:pPr>
              <w:jc w:val="both"/>
              <w:rPr>
                <w:bCs/>
                <w:sz w:val="22"/>
                <w:szCs w:val="22"/>
              </w:rPr>
            </w:pPr>
          </w:p>
          <w:p w:rsidR="00C72637" w:rsidRPr="003F2FA0" w:rsidRDefault="00C72637" w:rsidP="009059F0">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C72637" w:rsidRPr="003F2FA0" w:rsidRDefault="00C72637" w:rsidP="009059F0">
            <w:pPr>
              <w:ind w:right="-900"/>
              <w:rPr>
                <w:b/>
                <w:bCs/>
                <w:sz w:val="22"/>
              </w:rPr>
            </w:pPr>
          </w:p>
          <w:p w:rsidR="00C72637" w:rsidRDefault="00C72637" w:rsidP="009059F0">
            <w:pPr>
              <w:ind w:right="-900"/>
              <w:rPr>
                <w:bCs/>
                <w:sz w:val="22"/>
              </w:rPr>
            </w:pPr>
            <w:r w:rsidRPr="003F2FA0">
              <w:rPr>
                <w:bCs/>
                <w:sz w:val="22"/>
              </w:rPr>
              <w:t>Tâche</w:t>
            </w:r>
            <w:r>
              <w:rPr>
                <w:bCs/>
                <w:sz w:val="22"/>
              </w:rPr>
              <w:t>#</w:t>
            </w:r>
            <w:r w:rsidRPr="003F2FA0">
              <w:rPr>
                <w:bCs/>
                <w:sz w:val="22"/>
              </w:rPr>
              <w:t xml:space="preserve"> 1 : Activation des connaissances antérieures </w:t>
            </w:r>
            <w:proofErr w:type="gramStart"/>
            <w:r w:rsidRPr="003F2FA0">
              <w:rPr>
                <w:bCs/>
                <w:sz w:val="22"/>
              </w:rPr>
              <w:t xml:space="preserve">( </w:t>
            </w:r>
            <w:r>
              <w:rPr>
                <w:bCs/>
                <w:sz w:val="22"/>
              </w:rPr>
              <w:t>5</w:t>
            </w:r>
            <w:proofErr w:type="gramEnd"/>
            <w:r w:rsidRPr="003F2FA0">
              <w:rPr>
                <w:bCs/>
                <w:sz w:val="22"/>
              </w:rPr>
              <w:t xml:space="preserve"> minutes)</w:t>
            </w:r>
          </w:p>
          <w:p w:rsidR="00C72637" w:rsidRDefault="00C72637" w:rsidP="009059F0">
            <w:pPr>
              <w:ind w:right="-900"/>
              <w:rPr>
                <w:sz w:val="20"/>
                <w:szCs w:val="20"/>
              </w:rPr>
            </w:pPr>
            <w:r>
              <w:rPr>
                <w:sz w:val="20"/>
                <w:szCs w:val="20"/>
              </w:rPr>
              <w:t xml:space="preserve">L'enseignant fait un retour, avec les élèves, sur l'exécution du  plan d'action qui a été entamée au dernier cours. </w:t>
            </w:r>
          </w:p>
          <w:p w:rsidR="00C72637" w:rsidRDefault="00C72637" w:rsidP="009059F0">
            <w:pPr>
              <w:ind w:right="-900"/>
              <w:rPr>
                <w:sz w:val="20"/>
                <w:szCs w:val="20"/>
              </w:rPr>
            </w:pPr>
            <w:r>
              <w:rPr>
                <w:sz w:val="20"/>
                <w:szCs w:val="20"/>
              </w:rPr>
              <w:t>- Avez-vous expérimenté toutes les stratégies vues en classe ?</w:t>
            </w:r>
          </w:p>
          <w:p w:rsidR="00C72637" w:rsidRDefault="00C72637" w:rsidP="009059F0">
            <w:pPr>
              <w:ind w:right="-900"/>
              <w:rPr>
                <w:sz w:val="20"/>
                <w:szCs w:val="20"/>
              </w:rPr>
            </w:pPr>
            <w:r>
              <w:rPr>
                <w:sz w:val="20"/>
                <w:szCs w:val="20"/>
              </w:rPr>
              <w:t>- Avez-vous ajusté votre plan d'action en cours de route ?</w:t>
            </w:r>
          </w:p>
          <w:p w:rsidR="007744A7" w:rsidRDefault="007744A7" w:rsidP="007744A7">
            <w:pPr>
              <w:jc w:val="both"/>
              <w:rPr>
                <w:b/>
                <w:u w:val="single"/>
              </w:rPr>
            </w:pPr>
            <w:r w:rsidRPr="00F8374F">
              <w:rPr>
                <w:b/>
                <w:u w:val="single"/>
              </w:rPr>
              <w:t>Fonctions et objets de l’évaluation :</w:t>
            </w:r>
          </w:p>
          <w:p w:rsidR="007744A7" w:rsidRDefault="007744A7" w:rsidP="007744A7">
            <w:r>
              <w:t>Aide à l’apprentissage</w:t>
            </w:r>
            <w:r>
              <w:br/>
              <w:t xml:space="preserve">apprentissages précédents </w:t>
            </w:r>
          </w:p>
          <w:p w:rsidR="00C72637" w:rsidRPr="003F2FA0" w:rsidRDefault="00C72637" w:rsidP="002139CB">
            <w:pPr>
              <w:shd w:val="clear" w:color="auto" w:fill="A6A6A6"/>
              <w:ind w:right="-900"/>
              <w:rPr>
                <w:sz w:val="20"/>
                <w:szCs w:val="20"/>
              </w:rPr>
            </w:pPr>
          </w:p>
          <w:p w:rsidR="00C72637" w:rsidRPr="003F2FA0" w:rsidRDefault="00C72637" w:rsidP="009059F0">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C72637" w:rsidRPr="003F2FA0" w:rsidRDefault="00C72637" w:rsidP="009059F0">
            <w:pPr>
              <w:ind w:right="-900"/>
              <w:rPr>
                <w:bCs/>
                <w:sz w:val="20"/>
                <w:szCs w:val="20"/>
              </w:rPr>
            </w:pPr>
          </w:p>
          <w:p w:rsidR="00C72637" w:rsidRPr="006D1C23" w:rsidRDefault="00C72637" w:rsidP="009059F0">
            <w:pPr>
              <w:tabs>
                <w:tab w:val="left" w:pos="7363"/>
              </w:tabs>
              <w:ind w:right="-900"/>
              <w:rPr>
                <w:bCs/>
                <w:sz w:val="22"/>
                <w:szCs w:val="22"/>
              </w:rPr>
            </w:pPr>
            <w:r>
              <w:rPr>
                <w:bCs/>
                <w:sz w:val="22"/>
                <w:szCs w:val="22"/>
              </w:rPr>
              <w:t xml:space="preserve">Tâche#2: </w:t>
            </w:r>
            <w:r w:rsidRPr="006D1C23">
              <w:rPr>
                <w:bCs/>
                <w:sz w:val="22"/>
                <w:szCs w:val="22"/>
              </w:rPr>
              <w:t>Tâche complexe lié</w:t>
            </w:r>
            <w:r>
              <w:rPr>
                <w:bCs/>
                <w:sz w:val="22"/>
                <w:szCs w:val="22"/>
              </w:rPr>
              <w:t>e</w:t>
            </w:r>
            <w:r w:rsidRPr="006D1C23">
              <w:rPr>
                <w:bCs/>
                <w:sz w:val="22"/>
                <w:szCs w:val="22"/>
              </w:rPr>
              <w:t xml:space="preserve"> </w:t>
            </w:r>
            <w:r w:rsidRPr="008D147C">
              <w:rPr>
                <w:bCs/>
                <w:sz w:val="22"/>
                <w:szCs w:val="22"/>
              </w:rPr>
              <w:t xml:space="preserve">à </w:t>
            </w:r>
            <w:r>
              <w:rPr>
                <w:bCs/>
                <w:sz w:val="22"/>
                <w:szCs w:val="22"/>
              </w:rPr>
              <w:t xml:space="preserve">l'exécution </w:t>
            </w:r>
            <w:r w:rsidR="007F519D">
              <w:rPr>
                <w:bCs/>
                <w:sz w:val="22"/>
                <w:szCs w:val="22"/>
              </w:rPr>
              <w:t>(</w:t>
            </w:r>
            <w:r w:rsidR="0014738D">
              <w:rPr>
                <w:bCs/>
                <w:sz w:val="22"/>
                <w:szCs w:val="22"/>
              </w:rPr>
              <w:t>20</w:t>
            </w:r>
            <w:r>
              <w:rPr>
                <w:bCs/>
                <w:sz w:val="22"/>
                <w:szCs w:val="22"/>
              </w:rPr>
              <w:t xml:space="preserve"> minutes)</w:t>
            </w:r>
          </w:p>
          <w:p w:rsidR="00C72637" w:rsidRDefault="00C72637" w:rsidP="009059F0">
            <w:pPr>
              <w:ind w:right="-900"/>
              <w:rPr>
                <w:bCs/>
                <w:sz w:val="22"/>
                <w:szCs w:val="22"/>
              </w:rPr>
            </w:pPr>
            <w:r>
              <w:rPr>
                <w:bCs/>
                <w:sz w:val="22"/>
                <w:szCs w:val="22"/>
              </w:rPr>
              <w:t xml:space="preserve">Les élèves seront </w:t>
            </w:r>
            <w:proofErr w:type="gramStart"/>
            <w:r>
              <w:rPr>
                <w:bCs/>
                <w:sz w:val="22"/>
                <w:szCs w:val="22"/>
              </w:rPr>
              <w:t>évalué</w:t>
            </w:r>
            <w:proofErr w:type="gramEnd"/>
            <w:r>
              <w:rPr>
                <w:bCs/>
                <w:sz w:val="22"/>
                <w:szCs w:val="22"/>
              </w:rPr>
              <w:t xml:space="preserve"> selon l'exécution de leurs plans d'action. En effet,  l'enseignant jugera si les équipes ont </w:t>
            </w:r>
          </w:p>
          <w:p w:rsidR="00C72637" w:rsidRDefault="00C72637" w:rsidP="009059F0">
            <w:pPr>
              <w:ind w:right="-900"/>
              <w:rPr>
                <w:bCs/>
                <w:sz w:val="22"/>
                <w:szCs w:val="22"/>
              </w:rPr>
            </w:pPr>
            <w:r>
              <w:rPr>
                <w:bCs/>
                <w:sz w:val="22"/>
                <w:szCs w:val="22"/>
              </w:rPr>
              <w:t>respecté leur planification.  Donc,  il regardera s'ils respectent le mode</w:t>
            </w:r>
          </w:p>
          <w:p w:rsidR="00C72637" w:rsidRDefault="00C72637" w:rsidP="009059F0">
            <w:pPr>
              <w:ind w:right="-900"/>
              <w:rPr>
                <w:bCs/>
                <w:sz w:val="22"/>
                <w:szCs w:val="22"/>
              </w:rPr>
            </w:pPr>
            <w:r>
              <w:rPr>
                <w:bCs/>
                <w:sz w:val="22"/>
                <w:szCs w:val="22"/>
              </w:rPr>
              <w:t xml:space="preserve">de communication qu'ils ont </w:t>
            </w:r>
            <w:proofErr w:type="gramStart"/>
            <w:r>
              <w:rPr>
                <w:bCs/>
                <w:sz w:val="22"/>
                <w:szCs w:val="22"/>
              </w:rPr>
              <w:t>choisi</w:t>
            </w:r>
            <w:proofErr w:type="gramEnd"/>
            <w:r>
              <w:rPr>
                <w:bCs/>
                <w:sz w:val="22"/>
                <w:szCs w:val="22"/>
              </w:rPr>
              <w:t xml:space="preserve">, les rôles qu'ils se sont donnés, ainsi que les stratégies offensives et défensives </w:t>
            </w:r>
          </w:p>
          <w:p w:rsidR="00C72637" w:rsidRDefault="00C72637" w:rsidP="009059F0">
            <w:pPr>
              <w:ind w:right="-900"/>
              <w:rPr>
                <w:bCs/>
                <w:sz w:val="22"/>
                <w:szCs w:val="22"/>
              </w:rPr>
            </w:pPr>
            <w:r>
              <w:rPr>
                <w:bCs/>
                <w:sz w:val="22"/>
                <w:szCs w:val="22"/>
              </w:rPr>
              <w:t xml:space="preserve">qu'ils ont décidé d'exécuter. Donc, lors de ce cours, ce sera le travail d'équipe qui sera évalué. De plus, les équipes </w:t>
            </w:r>
          </w:p>
          <w:p w:rsidR="00C72637" w:rsidRDefault="00C72637" w:rsidP="009059F0">
            <w:pPr>
              <w:ind w:right="-900"/>
              <w:rPr>
                <w:bCs/>
                <w:sz w:val="22"/>
                <w:szCs w:val="22"/>
              </w:rPr>
            </w:pPr>
            <w:r>
              <w:rPr>
                <w:bCs/>
                <w:sz w:val="22"/>
                <w:szCs w:val="22"/>
              </w:rPr>
              <w:t xml:space="preserve">seront évalués dans le contexte de situations de match. Les équipes joueront 4 matchs de 10 minutes, sur la surface </w:t>
            </w:r>
          </w:p>
          <w:p w:rsidR="00C72637" w:rsidRDefault="00C72637" w:rsidP="009059F0">
            <w:pPr>
              <w:ind w:right="-900"/>
              <w:rPr>
                <w:bCs/>
                <w:sz w:val="22"/>
                <w:szCs w:val="22"/>
              </w:rPr>
            </w:pPr>
            <w:r>
              <w:rPr>
                <w:bCs/>
                <w:sz w:val="22"/>
                <w:szCs w:val="22"/>
              </w:rPr>
              <w:t xml:space="preserve">complète du gymnase. Ce sera du 5 contre 5 avec un gardien de chaque côté. Pendant les matchs, les élèves utilises </w:t>
            </w:r>
          </w:p>
          <w:p w:rsidR="00C72637" w:rsidRDefault="00C72637" w:rsidP="009059F0">
            <w:pPr>
              <w:ind w:right="-900"/>
              <w:rPr>
                <w:bCs/>
                <w:sz w:val="22"/>
                <w:szCs w:val="22"/>
              </w:rPr>
            </w:pPr>
            <w:r>
              <w:rPr>
                <w:bCs/>
                <w:sz w:val="22"/>
                <w:szCs w:val="22"/>
              </w:rPr>
              <w:t>les principes d'action qu'ils ont appris lors des 4 premiers cours de la SAE.</w:t>
            </w:r>
          </w:p>
          <w:p w:rsidR="00832E61" w:rsidRDefault="00832E61" w:rsidP="009059F0">
            <w:pPr>
              <w:rPr>
                <w:b/>
                <w:bCs/>
                <w:sz w:val="36"/>
                <w:szCs w:val="36"/>
                <w:u w:val="single"/>
              </w:rPr>
            </w:pPr>
          </w:p>
          <w:p w:rsidR="00832E61" w:rsidRDefault="00832E61" w:rsidP="009059F0">
            <w:pPr>
              <w:jc w:val="center"/>
              <w:rPr>
                <w:b/>
                <w:bCs/>
                <w:sz w:val="36"/>
                <w:szCs w:val="36"/>
                <w:u w:val="single"/>
              </w:rPr>
            </w:pPr>
          </w:p>
          <w:tbl>
            <w:tblPr>
              <w:tblpPr w:leftFromText="141" w:rightFromText="141" w:vertAnchor="text" w:horzAnchor="page" w:tblpX="6983" w:tblpY="-128"/>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832E61" w:rsidRPr="003F2FA0" w:rsidTr="002139CB">
              <w:tc>
                <w:tcPr>
                  <w:tcW w:w="2373" w:type="dxa"/>
                  <w:shd w:val="clear" w:color="auto" w:fill="A6A6A6"/>
                </w:tcPr>
                <w:p w:rsidR="00832E61" w:rsidRPr="003F2FA0" w:rsidRDefault="00832E61" w:rsidP="009059F0">
                  <w:pPr>
                    <w:ind w:left="-270" w:right="110"/>
                    <w:jc w:val="center"/>
                    <w:rPr>
                      <w:sz w:val="22"/>
                      <w:szCs w:val="22"/>
                    </w:rPr>
                  </w:pPr>
                  <w:r w:rsidRPr="003F2FA0">
                    <w:rPr>
                      <w:b/>
                      <w:bCs/>
                      <w:sz w:val="22"/>
                      <w:szCs w:val="22"/>
                    </w:rPr>
                    <w:t>Durée </w:t>
                  </w:r>
                  <w:r w:rsidRPr="003F2FA0">
                    <w:rPr>
                      <w:bCs/>
                      <w:sz w:val="22"/>
                      <w:szCs w:val="22"/>
                    </w:rPr>
                    <w:t>:</w:t>
                  </w:r>
                  <w:r>
                    <w:rPr>
                      <w:bCs/>
                      <w:sz w:val="22"/>
                      <w:szCs w:val="22"/>
                    </w:rPr>
                    <w:t xml:space="preserve"> </w:t>
                  </w:r>
                  <w:r w:rsidR="00430E39">
                    <w:rPr>
                      <w:bCs/>
                      <w:sz w:val="22"/>
                      <w:szCs w:val="22"/>
                    </w:rPr>
                    <w:t xml:space="preserve">1|2 </w:t>
                  </w:r>
                  <w:r>
                    <w:rPr>
                      <w:bCs/>
                      <w:sz w:val="22"/>
                      <w:szCs w:val="22"/>
                    </w:rPr>
                    <w:t>séance</w:t>
                  </w:r>
                </w:p>
              </w:tc>
            </w:tr>
          </w:tbl>
          <w:p w:rsidR="00832E61" w:rsidRDefault="00832E61" w:rsidP="009059F0">
            <w:pPr>
              <w:jc w:val="center"/>
              <w:rPr>
                <w:b/>
                <w:bCs/>
                <w:sz w:val="36"/>
                <w:szCs w:val="36"/>
                <w:u w:val="single"/>
              </w:rPr>
            </w:pPr>
          </w:p>
          <w:p w:rsidR="00971AB6" w:rsidRPr="00971AB6" w:rsidRDefault="00971AB6" w:rsidP="009059F0">
            <w:pPr>
              <w:jc w:val="center"/>
              <w:rPr>
                <w:b/>
                <w:bCs/>
                <w:sz w:val="36"/>
                <w:szCs w:val="36"/>
                <w:u w:val="single"/>
              </w:rPr>
            </w:pPr>
            <w:r w:rsidRPr="00971AB6">
              <w:rPr>
                <w:b/>
                <w:bCs/>
                <w:sz w:val="36"/>
                <w:szCs w:val="36"/>
                <w:u w:val="single"/>
              </w:rPr>
              <w:t>Intégration</w:t>
            </w:r>
          </w:p>
          <w:p w:rsidR="00971AB6" w:rsidRDefault="00971AB6" w:rsidP="009059F0">
            <w:pPr>
              <w:rPr>
                <w:b/>
                <w:bCs/>
                <w:sz w:val="22"/>
              </w:rPr>
            </w:pPr>
          </w:p>
          <w:p w:rsidR="00971AB6" w:rsidRDefault="00971AB6" w:rsidP="009059F0">
            <w:pPr>
              <w:rPr>
                <w:b/>
                <w:bCs/>
                <w:sz w:val="22"/>
              </w:rPr>
            </w:pPr>
          </w:p>
          <w:p w:rsidR="00497D28" w:rsidRDefault="00BE5D3E" w:rsidP="009059F0">
            <w:pPr>
              <w:rPr>
                <w:b/>
                <w:bCs/>
                <w:sz w:val="22"/>
              </w:rPr>
            </w:pPr>
            <w:r>
              <w:rPr>
                <w:b/>
                <w:bCs/>
                <w:sz w:val="22"/>
              </w:rPr>
              <w:t>S</w:t>
            </w:r>
            <w:r w:rsidR="00497D28" w:rsidRPr="003F2FA0">
              <w:rPr>
                <w:b/>
                <w:bCs/>
                <w:sz w:val="22"/>
              </w:rPr>
              <w:t>éance</w:t>
            </w:r>
            <w:r w:rsidR="00497D28">
              <w:rPr>
                <w:b/>
                <w:bCs/>
                <w:sz w:val="22"/>
              </w:rPr>
              <w:t xml:space="preserve"> 6</w:t>
            </w:r>
            <w:r w:rsidR="00832E61">
              <w:rPr>
                <w:b/>
                <w:bCs/>
                <w:sz w:val="22"/>
              </w:rPr>
              <w:t xml:space="preserve">-2e partie </w:t>
            </w:r>
            <w:r w:rsidR="00497D28" w:rsidRPr="003F2FA0">
              <w:rPr>
                <w:b/>
                <w:bCs/>
                <w:sz w:val="22"/>
              </w:rPr>
              <w:t>(SYNTHÈSE DES APPRENTISSAGES)</w:t>
            </w:r>
          </w:p>
          <w:p w:rsidR="000B5814" w:rsidRDefault="000B5814" w:rsidP="009059F0">
            <w:pPr>
              <w:rPr>
                <w:sz w:val="20"/>
                <w:szCs w:val="20"/>
              </w:rPr>
            </w:pPr>
            <w:r w:rsidRPr="006C19A2">
              <w:rPr>
                <w:sz w:val="20"/>
                <w:szCs w:val="20"/>
              </w:rPr>
              <w:t>À la fin de la séan</w:t>
            </w:r>
            <w:r>
              <w:rPr>
                <w:sz w:val="20"/>
                <w:szCs w:val="20"/>
              </w:rPr>
              <w:t>ce 6</w:t>
            </w:r>
            <w:r w:rsidRPr="006C19A2">
              <w:rPr>
                <w:sz w:val="20"/>
                <w:szCs w:val="20"/>
              </w:rPr>
              <w:t xml:space="preserve">, l'élève devra être en mesure </w:t>
            </w:r>
            <w:r>
              <w:rPr>
                <w:sz w:val="20"/>
                <w:szCs w:val="20"/>
              </w:rPr>
              <w:t xml:space="preserve">de </w:t>
            </w:r>
            <w:r w:rsidR="008A5433">
              <w:rPr>
                <w:sz w:val="20"/>
                <w:szCs w:val="20"/>
              </w:rPr>
              <w:t xml:space="preserve">faire </w:t>
            </w:r>
            <w:proofErr w:type="gramStart"/>
            <w:r w:rsidR="008A5433">
              <w:rPr>
                <w:sz w:val="20"/>
                <w:szCs w:val="20"/>
              </w:rPr>
              <w:t>un</w:t>
            </w:r>
            <w:proofErr w:type="gramEnd"/>
            <w:r w:rsidR="008A5433">
              <w:rPr>
                <w:sz w:val="20"/>
                <w:szCs w:val="20"/>
              </w:rPr>
              <w:t xml:space="preserve"> synthèse de ses apprentissages à l'intérieur d'une autoévaluation.</w:t>
            </w:r>
          </w:p>
          <w:p w:rsidR="008A5433" w:rsidRDefault="008A5433" w:rsidP="009059F0">
            <w:pPr>
              <w:rPr>
                <w:b/>
                <w:bCs/>
                <w:sz w:val="22"/>
              </w:rPr>
            </w:pPr>
            <w:r>
              <w:rPr>
                <w:sz w:val="20"/>
                <w:szCs w:val="20"/>
              </w:rPr>
              <w:t>De plus, il sera capable de rendre compte de son développement de la compétence interagir, dans le moyen d'action qu'est le soccer.  Aussi, il pourra valider l'efficacité de son plan d'action en fonction de l'exécution de celui-ci. Ensuite, Il sera en mesure de se questionner sur la pertinence de ses choix, ainsi que sur les difficultés et réussites qu'il a rencontrées lors de la SAE.</w:t>
            </w:r>
          </w:p>
          <w:p w:rsidR="00497D28" w:rsidRDefault="00497D28" w:rsidP="002139CB">
            <w:pPr>
              <w:shd w:val="clear" w:color="auto" w:fill="A6A6A6"/>
              <w:tabs>
                <w:tab w:val="left" w:pos="2070"/>
              </w:tabs>
              <w:ind w:right="-900"/>
              <w:rPr>
                <w:bCs/>
                <w:i/>
                <w:sz w:val="22"/>
              </w:rPr>
            </w:pPr>
            <w:r>
              <w:rPr>
                <w:bCs/>
                <w:i/>
                <w:sz w:val="22"/>
              </w:rPr>
              <w:tab/>
            </w:r>
          </w:p>
          <w:p w:rsidR="00497D28" w:rsidRPr="003F2FA0" w:rsidRDefault="00497D28" w:rsidP="009059F0">
            <w:pPr>
              <w:ind w:right="-900"/>
              <w:rPr>
                <w:b/>
                <w:bCs/>
                <w:sz w:val="20"/>
                <w:szCs w:val="20"/>
              </w:rPr>
            </w:pPr>
            <w:r w:rsidRPr="003F2FA0" w:rsidDel="00394788">
              <w:rPr>
                <w:bCs/>
                <w:i/>
                <w:sz w:val="22"/>
              </w:rPr>
              <w:t xml:space="preserve"> </w:t>
            </w:r>
            <w:r w:rsidRPr="00430E39">
              <w:rPr>
                <w:b/>
                <w:sz w:val="20"/>
                <w:szCs w:val="20"/>
              </w:rPr>
              <w:t>3</w:t>
            </w:r>
            <w:r w:rsidRPr="00430E39">
              <w:rPr>
                <w:b/>
                <w:sz w:val="20"/>
                <w:szCs w:val="20"/>
                <w:vertAlign w:val="superscript"/>
              </w:rPr>
              <w:t>e</w:t>
            </w:r>
            <w:r w:rsidRPr="00430E39">
              <w:rPr>
                <w:b/>
                <w:sz w:val="20"/>
                <w:szCs w:val="20"/>
              </w:rPr>
              <w:t xml:space="preserve"> temps pédagogique</w:t>
            </w:r>
            <w:r w:rsidRPr="003F2FA0">
              <w:rPr>
                <w:b/>
                <w:sz w:val="20"/>
                <w:szCs w:val="20"/>
              </w:rPr>
              <w:t> : Intégration des apprentissages</w:t>
            </w:r>
            <w:r w:rsidRPr="003F2FA0">
              <w:rPr>
                <w:b/>
                <w:bCs/>
                <w:sz w:val="20"/>
                <w:szCs w:val="20"/>
              </w:rPr>
              <w:t xml:space="preserve"> de la SEA</w:t>
            </w:r>
          </w:p>
          <w:p w:rsidR="00497D28" w:rsidRPr="003F2FA0" w:rsidRDefault="00497D28" w:rsidP="009059F0">
            <w:pPr>
              <w:ind w:right="-900"/>
              <w:rPr>
                <w:bCs/>
                <w:sz w:val="20"/>
                <w:szCs w:val="20"/>
              </w:rPr>
            </w:pPr>
          </w:p>
          <w:p w:rsidR="00497D28" w:rsidRDefault="00497D28" w:rsidP="009059F0">
            <w:pPr>
              <w:ind w:right="-900"/>
              <w:rPr>
                <w:bCs/>
                <w:sz w:val="22"/>
                <w:szCs w:val="22"/>
              </w:rPr>
            </w:pPr>
          </w:p>
          <w:p w:rsidR="00497D28" w:rsidRDefault="0014738D" w:rsidP="009059F0">
            <w:pPr>
              <w:ind w:right="-900"/>
              <w:rPr>
                <w:bCs/>
                <w:sz w:val="22"/>
                <w:szCs w:val="22"/>
              </w:rPr>
            </w:pPr>
            <w:r>
              <w:rPr>
                <w:bCs/>
                <w:sz w:val="22"/>
                <w:szCs w:val="22"/>
              </w:rPr>
              <w:t>Tâche#3</w:t>
            </w:r>
            <w:r w:rsidR="00497D28">
              <w:rPr>
                <w:bCs/>
                <w:sz w:val="22"/>
                <w:szCs w:val="22"/>
              </w:rPr>
              <w:t xml:space="preserve">: </w:t>
            </w:r>
            <w:r w:rsidR="00B7183D" w:rsidRPr="0014738D">
              <w:rPr>
                <w:bCs/>
                <w:sz w:val="22"/>
                <w:szCs w:val="22"/>
              </w:rPr>
              <w:t>Tâche complexe lié à l'évaluation</w:t>
            </w:r>
            <w:r w:rsidR="00B7183D">
              <w:rPr>
                <w:bCs/>
                <w:sz w:val="22"/>
                <w:szCs w:val="22"/>
              </w:rPr>
              <w:t xml:space="preserve"> </w:t>
            </w:r>
            <w:r>
              <w:rPr>
                <w:bCs/>
                <w:sz w:val="22"/>
                <w:szCs w:val="22"/>
              </w:rPr>
              <w:t>: Autoévaluation (15</w:t>
            </w:r>
            <w:r w:rsidR="00497D28">
              <w:rPr>
                <w:bCs/>
                <w:sz w:val="22"/>
                <w:szCs w:val="22"/>
              </w:rPr>
              <w:t xml:space="preserve"> minutes)</w:t>
            </w:r>
          </w:p>
          <w:p w:rsidR="00497D28" w:rsidRDefault="00497D28" w:rsidP="009059F0">
            <w:pPr>
              <w:ind w:right="-900"/>
              <w:rPr>
                <w:bCs/>
                <w:sz w:val="22"/>
                <w:szCs w:val="22"/>
              </w:rPr>
            </w:pPr>
            <w:r>
              <w:rPr>
                <w:bCs/>
                <w:sz w:val="22"/>
                <w:szCs w:val="22"/>
              </w:rPr>
              <w:t xml:space="preserve">Dans un premier temps, en équipe, les élèves font un retour sur l'efficacité de leur plan d'action. Donc, ils se fient sur </w:t>
            </w:r>
          </w:p>
          <w:p w:rsidR="00497D28" w:rsidRDefault="00497D28" w:rsidP="009059F0">
            <w:pPr>
              <w:ind w:right="-900"/>
              <w:rPr>
                <w:bCs/>
                <w:sz w:val="22"/>
                <w:szCs w:val="22"/>
              </w:rPr>
            </w:pPr>
            <w:r>
              <w:rPr>
                <w:bCs/>
                <w:sz w:val="22"/>
                <w:szCs w:val="22"/>
              </w:rPr>
              <w:t xml:space="preserve">le résultat de </w:t>
            </w:r>
            <w:proofErr w:type="gramStart"/>
            <w:r>
              <w:rPr>
                <w:bCs/>
                <w:sz w:val="22"/>
                <w:szCs w:val="22"/>
              </w:rPr>
              <w:t>leur stratégies</w:t>
            </w:r>
            <w:proofErr w:type="gramEnd"/>
            <w:r>
              <w:rPr>
                <w:bCs/>
                <w:sz w:val="22"/>
                <w:szCs w:val="22"/>
              </w:rPr>
              <w:t xml:space="preserve"> d'équipe. Ils se donnent une note sur 5 pour le travail général de l'équipe. Ensuite, individuellement, chaque élève évalue son implication personnel dans les stratégies de l'équipe et l'élaboration du </w:t>
            </w:r>
          </w:p>
          <w:p w:rsidR="00497D28" w:rsidRDefault="00497D28" w:rsidP="009059F0">
            <w:pPr>
              <w:ind w:right="-900"/>
              <w:rPr>
                <w:bCs/>
                <w:sz w:val="22"/>
                <w:szCs w:val="22"/>
              </w:rPr>
            </w:pPr>
            <w:r>
              <w:rPr>
                <w:bCs/>
                <w:sz w:val="22"/>
                <w:szCs w:val="22"/>
              </w:rPr>
              <w:t xml:space="preserve">plan d'action, en plus de s'évaluer sur leur performance concernant les principes d'action vus dans la SAE.  </w:t>
            </w:r>
            <w:commentRangeStart w:id="10"/>
            <w:r>
              <w:rPr>
                <w:bCs/>
                <w:sz w:val="22"/>
                <w:szCs w:val="22"/>
              </w:rPr>
              <w:t xml:space="preserve">Les </w:t>
            </w:r>
          </w:p>
          <w:p w:rsidR="00497D28" w:rsidRDefault="00497D28" w:rsidP="009059F0">
            <w:pPr>
              <w:ind w:right="-900"/>
              <w:rPr>
                <w:bCs/>
                <w:sz w:val="22"/>
                <w:szCs w:val="22"/>
              </w:rPr>
            </w:pPr>
            <w:r>
              <w:rPr>
                <w:bCs/>
                <w:sz w:val="22"/>
                <w:szCs w:val="22"/>
              </w:rPr>
              <w:t>élèves se donnent une autre note sur 5 pour la partie individuel de l'autoévaluation.</w:t>
            </w:r>
            <w:commentRangeEnd w:id="10"/>
            <w:r w:rsidR="009059F0">
              <w:rPr>
                <w:rStyle w:val="Marquedecommentaire"/>
                <w:lang w:val="x-none"/>
              </w:rPr>
              <w:commentReference w:id="10"/>
            </w:r>
          </w:p>
          <w:p w:rsidR="00497D28" w:rsidRDefault="00497D28" w:rsidP="009059F0">
            <w:pPr>
              <w:ind w:right="-900"/>
              <w:rPr>
                <w:bCs/>
                <w:sz w:val="22"/>
                <w:szCs w:val="22"/>
              </w:rPr>
            </w:pPr>
            <w:r>
              <w:rPr>
                <w:bCs/>
                <w:sz w:val="22"/>
                <w:szCs w:val="22"/>
              </w:rPr>
              <w:t>Exemple de questions:</w:t>
            </w:r>
          </w:p>
          <w:p w:rsidR="00497D28" w:rsidRDefault="00497D28" w:rsidP="009059F0">
            <w:pPr>
              <w:ind w:right="-900"/>
              <w:rPr>
                <w:bCs/>
                <w:sz w:val="22"/>
                <w:szCs w:val="22"/>
              </w:rPr>
            </w:pPr>
            <w:r>
              <w:rPr>
                <w:bCs/>
                <w:sz w:val="22"/>
                <w:szCs w:val="22"/>
              </w:rPr>
              <w:lastRenderedPageBreak/>
              <w:t xml:space="preserve">Ma stratégie défensive a </w:t>
            </w:r>
            <w:commentRangeStart w:id="11"/>
            <w:proofErr w:type="spellStart"/>
            <w:r>
              <w:rPr>
                <w:bCs/>
                <w:sz w:val="22"/>
                <w:szCs w:val="22"/>
              </w:rPr>
              <w:t>t'elle</w:t>
            </w:r>
            <w:proofErr w:type="spellEnd"/>
            <w:r>
              <w:rPr>
                <w:bCs/>
                <w:sz w:val="22"/>
                <w:szCs w:val="22"/>
              </w:rPr>
              <w:t xml:space="preserve"> été efficace </w:t>
            </w:r>
            <w:commentRangeEnd w:id="11"/>
            <w:r w:rsidR="009059F0">
              <w:rPr>
                <w:rStyle w:val="Marquedecommentaire"/>
                <w:lang w:val="x-none"/>
              </w:rPr>
              <w:commentReference w:id="11"/>
            </w:r>
            <w:r>
              <w:rPr>
                <w:bCs/>
                <w:sz w:val="22"/>
                <w:szCs w:val="22"/>
              </w:rPr>
              <w:t>? et pourquoi ?</w:t>
            </w:r>
          </w:p>
          <w:p w:rsidR="00497D28" w:rsidRDefault="00497D28" w:rsidP="009059F0">
            <w:pPr>
              <w:ind w:right="-900"/>
              <w:rPr>
                <w:bCs/>
                <w:sz w:val="22"/>
                <w:szCs w:val="22"/>
              </w:rPr>
            </w:pPr>
            <w:r>
              <w:rPr>
                <w:bCs/>
                <w:sz w:val="22"/>
                <w:szCs w:val="22"/>
              </w:rPr>
              <w:t>Ma stratégie offensive a t'elle été efficace ? et pourquoi ?</w:t>
            </w:r>
          </w:p>
          <w:p w:rsidR="00497D28" w:rsidRDefault="00497D28" w:rsidP="009059F0">
            <w:pPr>
              <w:ind w:right="-900"/>
              <w:rPr>
                <w:bCs/>
                <w:sz w:val="22"/>
                <w:szCs w:val="22"/>
              </w:rPr>
            </w:pPr>
            <w:proofErr w:type="gramStart"/>
            <w:r>
              <w:rPr>
                <w:bCs/>
                <w:sz w:val="22"/>
                <w:szCs w:val="22"/>
              </w:rPr>
              <w:t>Aies-je</w:t>
            </w:r>
            <w:proofErr w:type="gramEnd"/>
            <w:r>
              <w:rPr>
                <w:bCs/>
                <w:sz w:val="22"/>
                <w:szCs w:val="22"/>
              </w:rPr>
              <w:t xml:space="preserve"> bien joué mon rôle dans l'équipe ?</w:t>
            </w:r>
          </w:p>
          <w:p w:rsidR="00497D28" w:rsidRDefault="00497D28" w:rsidP="009059F0">
            <w:pPr>
              <w:ind w:right="-900"/>
              <w:rPr>
                <w:bCs/>
                <w:sz w:val="22"/>
                <w:szCs w:val="22"/>
              </w:rPr>
            </w:pPr>
          </w:p>
          <w:p w:rsidR="00497D28" w:rsidRDefault="0014738D" w:rsidP="009059F0">
            <w:pPr>
              <w:ind w:right="-900"/>
              <w:rPr>
                <w:bCs/>
                <w:sz w:val="22"/>
                <w:szCs w:val="22"/>
              </w:rPr>
            </w:pPr>
            <w:r>
              <w:rPr>
                <w:bCs/>
                <w:sz w:val="22"/>
                <w:szCs w:val="22"/>
              </w:rPr>
              <w:t>Tâche#4</w:t>
            </w:r>
            <w:r w:rsidR="00497D28">
              <w:rPr>
                <w:bCs/>
                <w:sz w:val="22"/>
                <w:szCs w:val="22"/>
              </w:rPr>
              <w:t xml:space="preserve"> Retour s</w:t>
            </w:r>
            <w:r>
              <w:rPr>
                <w:bCs/>
                <w:sz w:val="22"/>
                <w:szCs w:val="22"/>
              </w:rPr>
              <w:t>ur les apprentissages faits (5</w:t>
            </w:r>
            <w:r w:rsidR="00497D28">
              <w:rPr>
                <w:bCs/>
                <w:sz w:val="22"/>
                <w:szCs w:val="22"/>
              </w:rPr>
              <w:t xml:space="preserve"> minutes)</w:t>
            </w:r>
          </w:p>
          <w:p w:rsidR="00B779ED" w:rsidRDefault="0014738D" w:rsidP="009059F0">
            <w:pPr>
              <w:ind w:right="-900"/>
              <w:rPr>
                <w:bCs/>
                <w:sz w:val="22"/>
                <w:szCs w:val="22"/>
              </w:rPr>
            </w:pPr>
            <w:r>
              <w:rPr>
                <w:bCs/>
                <w:sz w:val="22"/>
                <w:szCs w:val="22"/>
              </w:rPr>
              <w:t>L'enseignant fera</w:t>
            </w:r>
            <w:r w:rsidR="00B779ED">
              <w:rPr>
                <w:bCs/>
                <w:sz w:val="22"/>
                <w:szCs w:val="22"/>
              </w:rPr>
              <w:t xml:space="preserve"> un retour sur les principaux principes d'action que les élèves ont vus lors de la SAE. En effet, les élèves et </w:t>
            </w:r>
          </w:p>
          <w:p w:rsidR="00B779ED" w:rsidRDefault="00B779ED" w:rsidP="009059F0">
            <w:pPr>
              <w:ind w:right="-900"/>
              <w:rPr>
                <w:bCs/>
                <w:sz w:val="22"/>
                <w:szCs w:val="22"/>
              </w:rPr>
            </w:pPr>
            <w:r>
              <w:rPr>
                <w:bCs/>
                <w:sz w:val="22"/>
                <w:szCs w:val="22"/>
              </w:rPr>
              <w:t xml:space="preserve">moi-même faisons un retour ensemble sur la projection de l'objet, la circulation de l'objet, le marquage, le </w:t>
            </w:r>
          </w:p>
          <w:p w:rsidR="00616BE8" w:rsidRDefault="00B779ED" w:rsidP="009059F0">
            <w:pPr>
              <w:ind w:right="-900"/>
              <w:rPr>
                <w:bCs/>
                <w:sz w:val="22"/>
                <w:szCs w:val="22"/>
              </w:rPr>
            </w:pPr>
            <w:r>
              <w:rPr>
                <w:bCs/>
                <w:sz w:val="22"/>
                <w:szCs w:val="22"/>
              </w:rPr>
              <w:t>démarquage et la protection de la cible. En levant la main, les élèves énumère</w:t>
            </w:r>
            <w:r w:rsidR="00616BE8">
              <w:rPr>
                <w:bCs/>
                <w:sz w:val="22"/>
                <w:szCs w:val="22"/>
              </w:rPr>
              <w:t>nt</w:t>
            </w:r>
            <w:r>
              <w:rPr>
                <w:bCs/>
                <w:sz w:val="22"/>
                <w:szCs w:val="22"/>
              </w:rPr>
              <w:t xml:space="preserve"> les différents critères de réalisation </w:t>
            </w:r>
          </w:p>
          <w:p w:rsidR="00616BE8" w:rsidRDefault="00B779ED" w:rsidP="009059F0">
            <w:pPr>
              <w:ind w:right="-900"/>
              <w:rPr>
                <w:bCs/>
                <w:sz w:val="22"/>
                <w:szCs w:val="22"/>
              </w:rPr>
            </w:pPr>
            <w:r>
              <w:rPr>
                <w:bCs/>
                <w:sz w:val="22"/>
                <w:szCs w:val="22"/>
              </w:rPr>
              <w:t>des apprentissages.</w:t>
            </w:r>
            <w:r w:rsidR="0014738D">
              <w:rPr>
                <w:bCs/>
                <w:sz w:val="22"/>
                <w:szCs w:val="22"/>
              </w:rPr>
              <w:t xml:space="preserve"> Ensuite, brièvement, il</w:t>
            </w:r>
            <w:r w:rsidR="00616BE8">
              <w:rPr>
                <w:bCs/>
                <w:sz w:val="22"/>
                <w:szCs w:val="22"/>
              </w:rPr>
              <w:t xml:space="preserve"> leur parle des principes d'action que nous n'avons pas eu le temps de </w:t>
            </w:r>
          </w:p>
          <w:p w:rsidR="00497D28" w:rsidRDefault="00616BE8" w:rsidP="009059F0">
            <w:pPr>
              <w:ind w:right="-900"/>
              <w:rPr>
                <w:bCs/>
                <w:sz w:val="22"/>
                <w:szCs w:val="22"/>
              </w:rPr>
            </w:pPr>
            <w:r>
              <w:rPr>
                <w:bCs/>
                <w:sz w:val="22"/>
                <w:szCs w:val="22"/>
              </w:rPr>
              <w:t xml:space="preserve">voir </w:t>
            </w:r>
            <w:proofErr w:type="gramStart"/>
            <w:r>
              <w:rPr>
                <w:bCs/>
                <w:sz w:val="22"/>
                <w:szCs w:val="22"/>
              </w:rPr>
              <w:t>( faire</w:t>
            </w:r>
            <w:proofErr w:type="gramEnd"/>
            <w:r>
              <w:rPr>
                <w:bCs/>
                <w:sz w:val="22"/>
                <w:szCs w:val="22"/>
              </w:rPr>
              <w:t xml:space="preserve"> progresser l'objet, se replier, récupérer l'objet et</w:t>
            </w:r>
            <w:r w:rsidR="0014738D">
              <w:rPr>
                <w:bCs/>
                <w:sz w:val="22"/>
                <w:szCs w:val="22"/>
              </w:rPr>
              <w:t xml:space="preserve"> attaquer la cible). De plus, l'enseignant</w:t>
            </w:r>
            <w:r>
              <w:rPr>
                <w:bCs/>
                <w:sz w:val="22"/>
                <w:szCs w:val="22"/>
              </w:rPr>
              <w:t xml:space="preserve"> demandes aux élèves quels principes d'action ils ont le plus aimés </w:t>
            </w:r>
            <w:r w:rsidR="0014738D">
              <w:rPr>
                <w:bCs/>
                <w:sz w:val="22"/>
                <w:szCs w:val="22"/>
              </w:rPr>
              <w:t>pratiquer et pourquoi. Aussi, il</w:t>
            </w:r>
            <w:r>
              <w:rPr>
                <w:bCs/>
                <w:sz w:val="22"/>
                <w:szCs w:val="22"/>
              </w:rPr>
              <w:t xml:space="preserve"> leur demande si ces apprentissages pourront leur être utile dans d'autres conte</w:t>
            </w:r>
            <w:r w:rsidR="0014738D">
              <w:rPr>
                <w:bCs/>
                <w:sz w:val="22"/>
                <w:szCs w:val="22"/>
              </w:rPr>
              <w:t>xtes et comment.  Finalement, l'enseignant</w:t>
            </w:r>
            <w:r>
              <w:rPr>
                <w:bCs/>
                <w:sz w:val="22"/>
                <w:szCs w:val="22"/>
              </w:rPr>
              <w:t xml:space="preserve"> leur demande leur appréciation </w:t>
            </w:r>
            <w:proofErr w:type="gramStart"/>
            <w:r>
              <w:rPr>
                <w:bCs/>
                <w:sz w:val="22"/>
                <w:szCs w:val="22"/>
              </w:rPr>
              <w:t>général</w:t>
            </w:r>
            <w:proofErr w:type="gramEnd"/>
            <w:r>
              <w:rPr>
                <w:bCs/>
                <w:sz w:val="22"/>
                <w:szCs w:val="22"/>
              </w:rPr>
              <w:t xml:space="preserve"> des six cours passés en soccer.</w:t>
            </w:r>
          </w:p>
          <w:p w:rsidR="00331458" w:rsidRDefault="00331458" w:rsidP="009059F0">
            <w:pPr>
              <w:jc w:val="both"/>
              <w:rPr>
                <w:b/>
                <w:u w:val="single"/>
              </w:rPr>
            </w:pPr>
            <w:r w:rsidRPr="00F8374F">
              <w:rPr>
                <w:b/>
                <w:u w:val="single"/>
              </w:rPr>
              <w:t>Fonctions et objets de l’évaluation :</w:t>
            </w:r>
          </w:p>
          <w:p w:rsidR="00331458" w:rsidRDefault="00331458" w:rsidP="00331458">
            <w:r>
              <w:t>Aide à l’apprentissage</w:t>
            </w:r>
          </w:p>
          <w:p w:rsidR="00497D28" w:rsidRPr="00331458" w:rsidRDefault="00331458" w:rsidP="00331458">
            <w:r w:rsidRPr="00331458">
              <w:t>Degré d’acquisition des apprentissages</w:t>
            </w:r>
          </w:p>
          <w:p w:rsidR="00497D28" w:rsidRDefault="00497D28" w:rsidP="002139CB">
            <w:pPr>
              <w:shd w:val="clear" w:color="auto" w:fill="A6A6A6"/>
              <w:ind w:right="-900"/>
              <w:rPr>
                <w:bCs/>
                <w:sz w:val="22"/>
                <w:szCs w:val="22"/>
              </w:rPr>
            </w:pPr>
          </w:p>
          <w:p w:rsidR="00497D28" w:rsidRDefault="00497D28" w:rsidP="009059F0">
            <w:pPr>
              <w:ind w:right="-900"/>
              <w:rPr>
                <w:bCs/>
                <w:sz w:val="22"/>
                <w:szCs w:val="22"/>
              </w:rPr>
            </w:pPr>
            <w:r>
              <w:rPr>
                <w:bCs/>
                <w:sz w:val="22"/>
                <w:szCs w:val="22"/>
              </w:rPr>
              <w:t>Retour au calme</w:t>
            </w:r>
            <w:r w:rsidR="00C1214B">
              <w:rPr>
                <w:bCs/>
                <w:sz w:val="22"/>
                <w:szCs w:val="22"/>
              </w:rPr>
              <w:t xml:space="preserve"> </w:t>
            </w:r>
            <w:proofErr w:type="gramStart"/>
            <w:r w:rsidR="00C1214B">
              <w:rPr>
                <w:bCs/>
                <w:sz w:val="22"/>
                <w:szCs w:val="22"/>
              </w:rPr>
              <w:t>( 1minute</w:t>
            </w:r>
            <w:proofErr w:type="gramEnd"/>
            <w:r w:rsidR="00C1214B">
              <w:rPr>
                <w:bCs/>
                <w:sz w:val="22"/>
                <w:szCs w:val="22"/>
              </w:rPr>
              <w:t>)</w:t>
            </w:r>
          </w:p>
          <w:p w:rsidR="0014738D" w:rsidRDefault="0014738D" w:rsidP="009059F0">
            <w:pPr>
              <w:ind w:right="-900"/>
              <w:rPr>
                <w:bCs/>
                <w:sz w:val="22"/>
                <w:szCs w:val="22"/>
              </w:rPr>
            </w:pPr>
            <w:r>
              <w:rPr>
                <w:bCs/>
                <w:sz w:val="22"/>
                <w:szCs w:val="22"/>
              </w:rPr>
              <w:t xml:space="preserve">L'enseignant </w:t>
            </w:r>
            <w:r w:rsidR="00616BE8">
              <w:rPr>
                <w:bCs/>
                <w:sz w:val="22"/>
                <w:szCs w:val="22"/>
              </w:rPr>
              <w:t xml:space="preserve">énonce </w:t>
            </w:r>
            <w:r w:rsidR="00C1214B">
              <w:rPr>
                <w:bCs/>
                <w:sz w:val="22"/>
                <w:szCs w:val="22"/>
              </w:rPr>
              <w:t xml:space="preserve">le contenu de la prochaine SAE aux élèves. </w:t>
            </w:r>
            <w:r w:rsidR="00497D28">
              <w:rPr>
                <w:bCs/>
                <w:sz w:val="22"/>
                <w:szCs w:val="22"/>
              </w:rPr>
              <w:t xml:space="preserve">Ensuite, les élèves rangent le matériel et peuvent </w:t>
            </w:r>
          </w:p>
          <w:p w:rsidR="00497D28" w:rsidRDefault="00497D28" w:rsidP="009059F0">
            <w:pPr>
              <w:ind w:right="-900"/>
              <w:rPr>
                <w:bCs/>
                <w:sz w:val="22"/>
                <w:szCs w:val="22"/>
              </w:rPr>
            </w:pPr>
            <w:r>
              <w:rPr>
                <w:bCs/>
                <w:sz w:val="22"/>
                <w:szCs w:val="22"/>
              </w:rPr>
              <w:t xml:space="preserve">se diriger </w:t>
            </w:r>
            <w:r w:rsidR="00C1214B">
              <w:rPr>
                <w:bCs/>
                <w:sz w:val="22"/>
                <w:szCs w:val="22"/>
              </w:rPr>
              <w:t>vers</w:t>
            </w:r>
            <w:r>
              <w:rPr>
                <w:bCs/>
                <w:sz w:val="22"/>
                <w:szCs w:val="22"/>
              </w:rPr>
              <w:t xml:space="preserve"> les vestiaires.</w:t>
            </w:r>
          </w:p>
          <w:p w:rsidR="00497D28" w:rsidRPr="003F2FA0" w:rsidRDefault="00497D28" w:rsidP="002139CB">
            <w:pPr>
              <w:shd w:val="clear" w:color="auto" w:fill="A6A6A6"/>
              <w:rPr>
                <w:sz w:val="16"/>
                <w:szCs w:val="16"/>
              </w:rPr>
            </w:pPr>
          </w:p>
          <w:p w:rsidR="00A15F91" w:rsidRDefault="00A15F91" w:rsidP="00A15F91">
            <w:pPr>
              <w:jc w:val="both"/>
              <w:rPr>
                <w:b/>
                <w:u w:val="single"/>
              </w:rPr>
            </w:pPr>
            <w:r w:rsidRPr="00F8374F">
              <w:rPr>
                <w:b/>
                <w:u w:val="single"/>
              </w:rPr>
              <w:t>Fonctions et objets de l’évaluation :</w:t>
            </w:r>
          </w:p>
          <w:p w:rsidR="00A15F91" w:rsidRDefault="00A15F91" w:rsidP="00A15F91">
            <w:r>
              <w:t>Aide à l’apprentissage</w:t>
            </w:r>
          </w:p>
          <w:p w:rsidR="00497D28" w:rsidRPr="003F2FA0" w:rsidRDefault="00497D28" w:rsidP="00497D28">
            <w:pPr>
              <w:rPr>
                <w:sz w:val="16"/>
                <w:szCs w:val="16"/>
              </w:rPr>
            </w:pPr>
          </w:p>
          <w:p w:rsidR="00497D28" w:rsidRPr="003F2FA0" w:rsidRDefault="00497D28" w:rsidP="00497D28">
            <w:pPr>
              <w:rPr>
                <w:sz w:val="16"/>
                <w:szCs w:val="16"/>
              </w:rPr>
            </w:pPr>
          </w:p>
          <w:p w:rsidR="00497D28" w:rsidRPr="003F2FA0" w:rsidRDefault="00497D28" w:rsidP="00497D28">
            <w:pPr>
              <w:rPr>
                <w:sz w:val="16"/>
                <w:szCs w:val="16"/>
              </w:rPr>
            </w:pPr>
          </w:p>
          <w:p w:rsidR="00497D28" w:rsidRDefault="00497D28" w:rsidP="006F342F">
            <w:pPr>
              <w:rPr>
                <w:b/>
                <w:bCs/>
                <w:sz w:val="22"/>
              </w:rPr>
            </w:pPr>
          </w:p>
        </w:tc>
      </w:tr>
    </w:tbl>
    <w:p w:rsidR="006F342F" w:rsidRDefault="006F342F" w:rsidP="006F342F">
      <w:pPr>
        <w:rPr>
          <w:b/>
          <w:bCs/>
          <w:sz w:val="22"/>
        </w:rPr>
      </w:pPr>
    </w:p>
    <w:p w:rsidR="00497D28" w:rsidRDefault="00497D28" w:rsidP="006F342F">
      <w:pPr>
        <w:rPr>
          <w:b/>
          <w:bCs/>
          <w:sz w:val="22"/>
        </w:rPr>
      </w:pPr>
    </w:p>
    <w:p w:rsidR="00497D28" w:rsidRDefault="00497D28" w:rsidP="006F342F">
      <w:pPr>
        <w:rPr>
          <w:b/>
          <w:bCs/>
          <w:sz w:val="22"/>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24740F" w:rsidRPr="003F2FA0" w:rsidRDefault="0024740F" w:rsidP="00D45683">
      <w:pPr>
        <w:jc w:val="center"/>
      </w:pPr>
    </w:p>
    <w:p w:rsidR="00460911" w:rsidRPr="003F2FA0" w:rsidRDefault="0024740F" w:rsidP="00D45683">
      <w:pPr>
        <w:jc w:val="cente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p>
    <w:p w:rsidR="0024740F" w:rsidRPr="003F2FA0" w:rsidRDefault="0024740F" w:rsidP="006E5285">
      <w:pPr>
        <w:spacing w:after="120"/>
        <w:rPr>
          <w:b/>
          <w:sz w:val="22"/>
          <w:szCs w:val="22"/>
        </w:rPr>
      </w:pP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5775F5">
          <w:footerReference w:type="default" r:id="rId15"/>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D50277" w:rsidRPr="00A920B9" w:rsidRDefault="00D50277" w:rsidP="00A920B9">
      <w:r w:rsidRPr="003F2FA0">
        <w:rPr>
          <w:sz w:val="52"/>
          <w:szCs w:val="52"/>
        </w:rPr>
        <w:t xml:space="preserve"> </w:t>
      </w:r>
      <w:r w:rsidR="00947E11" w:rsidRPr="00A920B9">
        <w:t>Outils d’évaluation et outils complémentaires pour l’enseignant</w:t>
      </w:r>
      <w:r w:rsidRPr="00A920B9">
        <w:t xml:space="preserve"> </w:t>
      </w:r>
    </w:p>
    <w:p w:rsidR="006E5285" w:rsidRPr="00A920B9" w:rsidRDefault="006E5285" w:rsidP="00A920B9"/>
    <w:tbl>
      <w:tblPr>
        <w:tblW w:w="0" w:type="auto"/>
        <w:jc w:val="center"/>
        <w:tblLook w:val="01E0" w:firstRow="1" w:lastRow="1" w:firstColumn="1" w:lastColumn="1" w:noHBand="0" w:noVBand="0"/>
      </w:tblPr>
      <w:tblGrid>
        <w:gridCol w:w="6108"/>
        <w:gridCol w:w="6720"/>
        <w:gridCol w:w="1729"/>
      </w:tblGrid>
      <w:tr w:rsidR="0008092B" w:rsidRPr="00A920B9" w:rsidTr="00CE554C">
        <w:trPr>
          <w:jc w:val="center"/>
        </w:trPr>
        <w:tc>
          <w:tcPr>
            <w:tcW w:w="6108" w:type="dxa"/>
          </w:tcPr>
          <w:p w:rsidR="0008092B" w:rsidRPr="00A920B9" w:rsidRDefault="00CD70A6" w:rsidP="00A920B9">
            <w:r w:rsidRPr="00A920B9">
              <w:br w:type="page"/>
            </w:r>
            <w:r w:rsidR="0008092B" w:rsidRPr="00A920B9">
              <w:t xml:space="preserve">Compétence : </w:t>
            </w:r>
            <w:r w:rsidR="00F56772" w:rsidRPr="00A920B9">
              <w:t xml:space="preserve">Interagir dans divers contextes </w:t>
            </w:r>
            <w:proofErr w:type="gramStart"/>
            <w:r w:rsidR="00F56772" w:rsidRPr="00A920B9">
              <w:t>d'activités physique</w:t>
            </w:r>
            <w:proofErr w:type="gramEnd"/>
          </w:p>
        </w:tc>
        <w:tc>
          <w:tcPr>
            <w:tcW w:w="6720" w:type="dxa"/>
          </w:tcPr>
          <w:p w:rsidR="0008092B" w:rsidRPr="00A920B9" w:rsidRDefault="0008092B" w:rsidP="00A920B9">
            <w:r w:rsidRPr="00A920B9">
              <w:t xml:space="preserve">GRILLE D’ÉVALUATION DE L’ENSEIGNANT     </w:t>
            </w:r>
            <w:r w:rsidR="003D5E4E" w:rsidRPr="00A920B9">
              <w:t xml:space="preserve">       GROUPE :</w:t>
            </w:r>
            <w:r w:rsidRPr="00A920B9">
              <w:t xml:space="preserve">    </w:t>
            </w:r>
            <w:r w:rsidR="003D5E4E" w:rsidRPr="00A920B9">
              <w:t xml:space="preserve">                  DATE :</w:t>
            </w:r>
            <w:r w:rsidR="00A920B9">
              <w:t xml:space="preserve"> 17 avril 2014</w:t>
            </w:r>
          </w:p>
        </w:tc>
        <w:tc>
          <w:tcPr>
            <w:tcW w:w="1729" w:type="dxa"/>
          </w:tcPr>
          <w:p w:rsidR="0008092B" w:rsidRPr="00A920B9" w:rsidRDefault="0008092B" w:rsidP="00A920B9"/>
        </w:tc>
      </w:tr>
    </w:tbl>
    <w:p w:rsidR="0008092B" w:rsidRPr="00A920B9" w:rsidRDefault="0008092B" w:rsidP="00A920B9"/>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83"/>
        <w:gridCol w:w="775"/>
        <w:gridCol w:w="1098"/>
        <w:gridCol w:w="1202"/>
        <w:gridCol w:w="1305"/>
        <w:gridCol w:w="1098"/>
        <w:gridCol w:w="1201"/>
        <w:gridCol w:w="995"/>
        <w:gridCol w:w="891"/>
        <w:gridCol w:w="891"/>
        <w:gridCol w:w="1080"/>
        <w:gridCol w:w="903"/>
        <w:gridCol w:w="903"/>
      </w:tblGrid>
      <w:tr w:rsidR="0009695A" w:rsidRPr="00A920B9" w:rsidTr="00B95025">
        <w:trPr>
          <w:cantSplit/>
          <w:jc w:val="center"/>
        </w:trPr>
        <w:tc>
          <w:tcPr>
            <w:tcW w:w="2035" w:type="dxa"/>
            <w:vMerge w:val="restart"/>
            <w:vAlign w:val="center"/>
          </w:tcPr>
          <w:p w:rsidR="0009695A" w:rsidRPr="00A920B9" w:rsidRDefault="0009695A" w:rsidP="00A920B9">
            <w:r w:rsidRPr="00A920B9">
              <w:t>Légende :</w:t>
            </w:r>
          </w:p>
          <w:p w:rsidR="0009695A" w:rsidRPr="00A920B9" w:rsidRDefault="0009695A" w:rsidP="00A920B9">
            <w:r w:rsidRPr="00A920B9">
              <w:t>+   Réussi</w:t>
            </w:r>
          </w:p>
          <w:p w:rsidR="0009695A" w:rsidRPr="00A920B9" w:rsidRDefault="0009695A" w:rsidP="00A920B9">
            <w:r w:rsidRPr="00A920B9">
              <w:t>+-  Plus ou moins  réussi</w:t>
            </w:r>
          </w:p>
          <w:p w:rsidR="0009695A" w:rsidRPr="00A920B9" w:rsidRDefault="0009695A" w:rsidP="00A920B9">
            <w:r w:rsidRPr="00A920B9">
              <w:t>x   Non réussi</w:t>
            </w:r>
          </w:p>
          <w:p w:rsidR="0009695A" w:rsidRPr="00A920B9" w:rsidRDefault="0009695A" w:rsidP="00A920B9">
            <w:r w:rsidRPr="00A920B9">
              <w:t>O  Avec de l’aide</w:t>
            </w:r>
          </w:p>
          <w:p w:rsidR="0009695A" w:rsidRPr="00A920B9" w:rsidRDefault="0009695A" w:rsidP="00A920B9">
            <w:r w:rsidRPr="00A920B9">
              <w:t>NE : Non évalué</w:t>
            </w:r>
          </w:p>
          <w:p w:rsidR="0009695A" w:rsidRPr="00A920B9" w:rsidRDefault="0009695A" w:rsidP="00A920B9"/>
          <w:p w:rsidR="0009695A" w:rsidRPr="00A920B9" w:rsidRDefault="0009695A" w:rsidP="00A920B9">
            <w:r w:rsidRPr="00A920B9">
              <w:t>Noms des Élèves</w:t>
            </w:r>
          </w:p>
        </w:tc>
        <w:tc>
          <w:tcPr>
            <w:tcW w:w="301" w:type="dxa"/>
            <w:vMerge w:val="restart"/>
            <w:textDirection w:val="btLr"/>
          </w:tcPr>
          <w:p w:rsidR="0009695A" w:rsidRPr="00A920B9" w:rsidRDefault="0009695A" w:rsidP="00A920B9">
            <w:r w:rsidRPr="00A920B9">
              <w:t>Résultat en pourcentage</w:t>
            </w:r>
          </w:p>
        </w:tc>
        <w:tc>
          <w:tcPr>
            <w:tcW w:w="975" w:type="dxa"/>
            <w:shd w:val="clear" w:color="auto" w:fill="E6E6E6"/>
          </w:tcPr>
          <w:p w:rsidR="0009695A" w:rsidRPr="00A920B9" w:rsidRDefault="0009695A" w:rsidP="00A920B9"/>
        </w:tc>
        <w:tc>
          <w:tcPr>
            <w:tcW w:w="13741" w:type="dxa"/>
            <w:gridSpan w:val="10"/>
            <w:shd w:val="clear" w:color="auto" w:fill="E6E6E6"/>
            <w:vAlign w:val="center"/>
          </w:tcPr>
          <w:p w:rsidR="0009695A" w:rsidRPr="00A920B9" w:rsidRDefault="0009695A" w:rsidP="00A920B9">
            <w:r w:rsidRPr="00A920B9">
              <w:t>Critères d’évaluation</w:t>
            </w:r>
          </w:p>
        </w:tc>
        <w:tc>
          <w:tcPr>
            <w:tcW w:w="1150" w:type="dxa"/>
            <w:shd w:val="clear" w:color="auto" w:fill="E6E6E6"/>
          </w:tcPr>
          <w:p w:rsidR="0009695A" w:rsidRPr="00A920B9" w:rsidRDefault="0009695A" w:rsidP="00A920B9"/>
        </w:tc>
      </w:tr>
      <w:tr w:rsidR="0009695A" w:rsidRPr="00A920B9" w:rsidTr="00B95025">
        <w:trPr>
          <w:cantSplit/>
          <w:jc w:val="center"/>
        </w:trPr>
        <w:tc>
          <w:tcPr>
            <w:tcW w:w="2035" w:type="dxa"/>
            <w:vMerge/>
          </w:tcPr>
          <w:p w:rsidR="0009695A" w:rsidRPr="00A920B9" w:rsidRDefault="0009695A" w:rsidP="00A920B9"/>
        </w:tc>
        <w:tc>
          <w:tcPr>
            <w:tcW w:w="301" w:type="dxa"/>
            <w:vMerge/>
          </w:tcPr>
          <w:p w:rsidR="0009695A" w:rsidRPr="00A920B9" w:rsidRDefault="0009695A" w:rsidP="00A920B9"/>
        </w:tc>
        <w:tc>
          <w:tcPr>
            <w:tcW w:w="2392" w:type="dxa"/>
            <w:gridSpan w:val="2"/>
          </w:tcPr>
          <w:p w:rsidR="0009695A" w:rsidRPr="00A920B9" w:rsidRDefault="0009695A" w:rsidP="00A920B9">
            <w:r w:rsidRPr="00A920B9">
              <w:t>Cohérence de la planification</w:t>
            </w:r>
          </w:p>
        </w:tc>
        <w:tc>
          <w:tcPr>
            <w:tcW w:w="9781" w:type="dxa"/>
            <w:gridSpan w:val="7"/>
            <w:vAlign w:val="center"/>
          </w:tcPr>
          <w:p w:rsidR="0009695A" w:rsidRPr="00A920B9" w:rsidRDefault="0009695A" w:rsidP="00A920B9">
            <w:r w:rsidRPr="00A920B9">
              <w:t>Efficacité de l’exécution</w:t>
            </w:r>
          </w:p>
        </w:tc>
        <w:tc>
          <w:tcPr>
            <w:tcW w:w="3693" w:type="dxa"/>
            <w:gridSpan w:val="3"/>
            <w:vAlign w:val="center"/>
          </w:tcPr>
          <w:p w:rsidR="0009695A" w:rsidRPr="00A920B9" w:rsidRDefault="0009695A" w:rsidP="00A920B9">
            <w:r w:rsidRPr="00A920B9">
              <w:t>Pertinence du retour réflexif</w:t>
            </w:r>
          </w:p>
        </w:tc>
      </w:tr>
      <w:tr w:rsidR="0009695A" w:rsidRPr="00A920B9" w:rsidTr="00B95025">
        <w:trPr>
          <w:cantSplit/>
          <w:trHeight w:val="64"/>
          <w:jc w:val="center"/>
        </w:trPr>
        <w:tc>
          <w:tcPr>
            <w:tcW w:w="2035" w:type="dxa"/>
            <w:vMerge/>
          </w:tcPr>
          <w:p w:rsidR="0009695A" w:rsidRPr="00A920B9" w:rsidRDefault="0009695A" w:rsidP="00A920B9"/>
        </w:tc>
        <w:tc>
          <w:tcPr>
            <w:tcW w:w="301" w:type="dxa"/>
            <w:vMerge/>
          </w:tcPr>
          <w:p w:rsidR="0009695A" w:rsidRPr="00A920B9" w:rsidRDefault="0009695A" w:rsidP="00A920B9"/>
        </w:tc>
        <w:tc>
          <w:tcPr>
            <w:tcW w:w="975" w:type="dxa"/>
            <w:shd w:val="clear" w:color="auto" w:fill="E6E6E6"/>
          </w:tcPr>
          <w:p w:rsidR="0009695A" w:rsidRPr="00A920B9" w:rsidRDefault="0009695A" w:rsidP="00A920B9"/>
        </w:tc>
        <w:tc>
          <w:tcPr>
            <w:tcW w:w="13741" w:type="dxa"/>
            <w:gridSpan w:val="10"/>
            <w:shd w:val="clear" w:color="auto" w:fill="E6E6E6"/>
            <w:vAlign w:val="center"/>
          </w:tcPr>
          <w:p w:rsidR="0009695A" w:rsidRPr="00A920B9" w:rsidRDefault="0009695A" w:rsidP="00A920B9">
            <w:r w:rsidRPr="00A920B9">
              <w:t>Éléments observables (indiquez, dans la colonne visée, la cote concernée ou tout autre signe distinctif pour expliquer votre résultat)</w:t>
            </w:r>
          </w:p>
        </w:tc>
        <w:tc>
          <w:tcPr>
            <w:tcW w:w="1150" w:type="dxa"/>
            <w:shd w:val="clear" w:color="auto" w:fill="E6E6E6"/>
          </w:tcPr>
          <w:p w:rsidR="0009695A" w:rsidRPr="00A920B9" w:rsidRDefault="0009695A" w:rsidP="00A920B9"/>
        </w:tc>
      </w:tr>
      <w:tr w:rsidR="0009695A" w:rsidRPr="00A920B9" w:rsidTr="00B95025">
        <w:trPr>
          <w:cantSplit/>
          <w:trHeight w:val="831"/>
          <w:jc w:val="center"/>
        </w:trPr>
        <w:tc>
          <w:tcPr>
            <w:tcW w:w="2035" w:type="dxa"/>
            <w:vMerge/>
            <w:vAlign w:val="bottom"/>
          </w:tcPr>
          <w:p w:rsidR="0009695A" w:rsidRPr="00A920B9" w:rsidRDefault="0009695A" w:rsidP="00A920B9"/>
        </w:tc>
        <w:tc>
          <w:tcPr>
            <w:tcW w:w="301" w:type="dxa"/>
            <w:vMerge/>
            <w:vAlign w:val="bottom"/>
          </w:tcPr>
          <w:p w:rsidR="0009695A" w:rsidRPr="00A920B9" w:rsidRDefault="0009695A" w:rsidP="00A920B9"/>
        </w:tc>
        <w:tc>
          <w:tcPr>
            <w:tcW w:w="975" w:type="dxa"/>
          </w:tcPr>
          <w:p w:rsidR="0009695A" w:rsidRPr="00A920B9" w:rsidRDefault="0009695A" w:rsidP="00A920B9"/>
          <w:p w:rsidR="0009695A" w:rsidRPr="00A920B9" w:rsidRDefault="0009695A" w:rsidP="00A920B9">
            <w:r w:rsidRPr="00A920B9">
              <w:t>Élabore son plan d’action en respectant ses capacités</w:t>
            </w:r>
          </w:p>
          <w:p w:rsidR="0009695A" w:rsidRPr="00A920B9" w:rsidRDefault="0009695A" w:rsidP="00A920B9"/>
        </w:tc>
        <w:tc>
          <w:tcPr>
            <w:tcW w:w="1417" w:type="dxa"/>
            <w:vAlign w:val="center"/>
          </w:tcPr>
          <w:p w:rsidR="0009695A" w:rsidRPr="00A920B9" w:rsidRDefault="0009695A" w:rsidP="00A920B9">
            <w:r w:rsidRPr="00A920B9">
              <w:t>Élabore un plan d’action en respectant les contraintes de la production attendue</w:t>
            </w:r>
          </w:p>
        </w:tc>
        <w:tc>
          <w:tcPr>
            <w:tcW w:w="1560" w:type="dxa"/>
            <w:vAlign w:val="center"/>
          </w:tcPr>
          <w:p w:rsidR="0009695A" w:rsidRPr="00A920B9" w:rsidRDefault="0009695A" w:rsidP="00A920B9">
            <w:r w:rsidRPr="00A920B9">
              <w:t>Applique 1 stratégie défensive et 1 stratégie offensive</w:t>
            </w:r>
          </w:p>
        </w:tc>
        <w:tc>
          <w:tcPr>
            <w:tcW w:w="1701" w:type="dxa"/>
            <w:shd w:val="clear" w:color="auto" w:fill="auto"/>
            <w:vAlign w:val="center"/>
          </w:tcPr>
          <w:p w:rsidR="0009695A" w:rsidRPr="00A920B9" w:rsidRDefault="0009695A" w:rsidP="00A920B9">
            <w:r w:rsidRPr="00A920B9">
              <w:t>Exécute son plan d’action selon les contraintes</w:t>
            </w:r>
          </w:p>
          <w:p w:rsidR="0009695A" w:rsidRPr="00A920B9" w:rsidRDefault="0009695A" w:rsidP="00A920B9"/>
        </w:tc>
        <w:tc>
          <w:tcPr>
            <w:tcW w:w="1417" w:type="dxa"/>
            <w:shd w:val="clear" w:color="auto" w:fill="auto"/>
            <w:vAlign w:val="center"/>
          </w:tcPr>
          <w:p w:rsidR="0009695A" w:rsidRPr="00A920B9" w:rsidRDefault="0009695A" w:rsidP="00A920B9">
            <w:r w:rsidRPr="00A920B9">
              <w:t>Respecte son rôle au sein de son équipe</w:t>
            </w:r>
          </w:p>
        </w:tc>
        <w:tc>
          <w:tcPr>
            <w:tcW w:w="1559" w:type="dxa"/>
            <w:vAlign w:val="center"/>
          </w:tcPr>
          <w:p w:rsidR="0009695A" w:rsidRPr="00A920B9" w:rsidRDefault="0009695A" w:rsidP="00A920B9">
            <w:r w:rsidRPr="00A920B9">
              <w:t>Applique un mode de communication</w:t>
            </w:r>
          </w:p>
        </w:tc>
        <w:tc>
          <w:tcPr>
            <w:tcW w:w="1276" w:type="dxa"/>
            <w:vAlign w:val="center"/>
          </w:tcPr>
          <w:p w:rsidR="0009695A" w:rsidRPr="00A920B9" w:rsidRDefault="0009695A" w:rsidP="00A920B9">
            <w:r w:rsidRPr="00A920B9">
              <w:t>Applique les règles de sécurité</w:t>
            </w:r>
          </w:p>
        </w:tc>
        <w:tc>
          <w:tcPr>
            <w:tcW w:w="1134" w:type="dxa"/>
            <w:vAlign w:val="center"/>
          </w:tcPr>
          <w:p w:rsidR="0009695A" w:rsidRPr="00A920B9" w:rsidRDefault="0009695A" w:rsidP="00A920B9">
            <w:r w:rsidRPr="00A920B9">
              <w:t>Applique les règles d'éthique</w:t>
            </w:r>
          </w:p>
        </w:tc>
        <w:tc>
          <w:tcPr>
            <w:tcW w:w="1134" w:type="dxa"/>
            <w:vAlign w:val="center"/>
          </w:tcPr>
          <w:p w:rsidR="0009695A" w:rsidRPr="009059F0" w:rsidRDefault="0009695A" w:rsidP="00A920B9">
            <w:pPr>
              <w:rPr>
                <w:strike/>
              </w:rPr>
            </w:pPr>
            <w:r w:rsidRPr="009059F0">
              <w:rPr>
                <w:strike/>
              </w:rPr>
              <w:t>L'élève est engagé dans le jeu</w:t>
            </w:r>
          </w:p>
        </w:tc>
        <w:tc>
          <w:tcPr>
            <w:tcW w:w="1393" w:type="dxa"/>
            <w:vAlign w:val="center"/>
          </w:tcPr>
          <w:p w:rsidR="0009695A" w:rsidRPr="00A920B9" w:rsidRDefault="0009695A" w:rsidP="00A920B9">
            <w:r w:rsidRPr="00A920B9">
              <w:t xml:space="preserve">Évalue la pertinence de ses choix et ceux de </w:t>
            </w:r>
            <w:r w:rsidR="00945242">
              <w:t>l'équipe</w:t>
            </w:r>
          </w:p>
        </w:tc>
        <w:tc>
          <w:tcPr>
            <w:tcW w:w="1150" w:type="dxa"/>
            <w:vAlign w:val="center"/>
          </w:tcPr>
          <w:p w:rsidR="0009695A" w:rsidRPr="00A920B9" w:rsidRDefault="0009695A" w:rsidP="00A920B9">
            <w:r w:rsidRPr="00A920B9">
              <w:t>Évalue l'efficacité de son plan d'action, selon les résultats obtenus</w:t>
            </w:r>
          </w:p>
        </w:tc>
        <w:tc>
          <w:tcPr>
            <w:tcW w:w="1150" w:type="dxa"/>
          </w:tcPr>
          <w:p w:rsidR="0009695A" w:rsidRPr="00A920B9" w:rsidRDefault="0009695A" w:rsidP="00A920B9"/>
          <w:p w:rsidR="0009695A" w:rsidRPr="00A920B9" w:rsidRDefault="0009695A" w:rsidP="00A920B9"/>
          <w:p w:rsidR="0009695A" w:rsidRPr="00A920B9" w:rsidRDefault="0009695A" w:rsidP="00A920B9">
            <w:r w:rsidRPr="00A920B9">
              <w:t>Évalue ses forces et faiblesses dans la compétence développée</w:t>
            </w:r>
          </w:p>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r w:rsidR="0009695A" w:rsidRPr="00A920B9" w:rsidTr="00B95025">
        <w:trPr>
          <w:cantSplit/>
          <w:trHeight w:hRule="exact" w:val="255"/>
          <w:jc w:val="center"/>
        </w:trPr>
        <w:tc>
          <w:tcPr>
            <w:tcW w:w="2035" w:type="dxa"/>
          </w:tcPr>
          <w:p w:rsidR="0009695A" w:rsidRPr="00A920B9" w:rsidRDefault="0009695A" w:rsidP="00A920B9"/>
        </w:tc>
        <w:tc>
          <w:tcPr>
            <w:tcW w:w="301" w:type="dxa"/>
          </w:tcPr>
          <w:p w:rsidR="0009695A" w:rsidRPr="00A920B9" w:rsidRDefault="0009695A" w:rsidP="00A920B9"/>
        </w:tc>
        <w:tc>
          <w:tcPr>
            <w:tcW w:w="975" w:type="dxa"/>
          </w:tcPr>
          <w:p w:rsidR="0009695A" w:rsidRPr="00A920B9" w:rsidRDefault="0009695A" w:rsidP="00A920B9"/>
        </w:tc>
        <w:tc>
          <w:tcPr>
            <w:tcW w:w="1417" w:type="dxa"/>
          </w:tcPr>
          <w:p w:rsidR="0009695A" w:rsidRPr="00A920B9" w:rsidRDefault="0009695A" w:rsidP="00A920B9"/>
        </w:tc>
        <w:tc>
          <w:tcPr>
            <w:tcW w:w="1560" w:type="dxa"/>
          </w:tcPr>
          <w:p w:rsidR="0009695A" w:rsidRPr="00A920B9" w:rsidRDefault="0009695A" w:rsidP="00A920B9"/>
        </w:tc>
        <w:tc>
          <w:tcPr>
            <w:tcW w:w="1701" w:type="dxa"/>
            <w:shd w:val="clear" w:color="auto" w:fill="auto"/>
          </w:tcPr>
          <w:p w:rsidR="0009695A" w:rsidRPr="00A920B9" w:rsidRDefault="0009695A" w:rsidP="00A920B9"/>
        </w:tc>
        <w:tc>
          <w:tcPr>
            <w:tcW w:w="1417" w:type="dxa"/>
            <w:shd w:val="clear" w:color="auto" w:fill="auto"/>
          </w:tcPr>
          <w:p w:rsidR="0009695A" w:rsidRPr="00A920B9" w:rsidRDefault="0009695A" w:rsidP="00A920B9"/>
        </w:tc>
        <w:tc>
          <w:tcPr>
            <w:tcW w:w="1559" w:type="dxa"/>
          </w:tcPr>
          <w:p w:rsidR="0009695A" w:rsidRPr="00A920B9" w:rsidRDefault="0009695A" w:rsidP="00A920B9"/>
        </w:tc>
        <w:tc>
          <w:tcPr>
            <w:tcW w:w="1276" w:type="dxa"/>
          </w:tcPr>
          <w:p w:rsidR="0009695A" w:rsidRPr="00A920B9" w:rsidRDefault="0009695A" w:rsidP="00A920B9"/>
        </w:tc>
        <w:tc>
          <w:tcPr>
            <w:tcW w:w="1134" w:type="dxa"/>
          </w:tcPr>
          <w:p w:rsidR="0009695A" w:rsidRPr="00A920B9" w:rsidRDefault="0009695A" w:rsidP="00A920B9"/>
        </w:tc>
        <w:tc>
          <w:tcPr>
            <w:tcW w:w="1134" w:type="dxa"/>
          </w:tcPr>
          <w:p w:rsidR="0009695A" w:rsidRPr="00A920B9" w:rsidRDefault="0009695A" w:rsidP="00A920B9"/>
        </w:tc>
        <w:tc>
          <w:tcPr>
            <w:tcW w:w="1393" w:type="dxa"/>
          </w:tcPr>
          <w:p w:rsidR="0009695A" w:rsidRPr="00A920B9" w:rsidRDefault="0009695A" w:rsidP="00A920B9"/>
        </w:tc>
        <w:tc>
          <w:tcPr>
            <w:tcW w:w="1150" w:type="dxa"/>
          </w:tcPr>
          <w:p w:rsidR="0009695A" w:rsidRPr="00A920B9" w:rsidRDefault="0009695A" w:rsidP="00A920B9"/>
        </w:tc>
        <w:tc>
          <w:tcPr>
            <w:tcW w:w="1150" w:type="dxa"/>
          </w:tcPr>
          <w:p w:rsidR="0009695A" w:rsidRPr="00A920B9" w:rsidRDefault="0009695A" w:rsidP="00A920B9"/>
        </w:tc>
      </w:tr>
    </w:tbl>
    <w:p w:rsidR="00565BAD" w:rsidRPr="00A920B9" w:rsidRDefault="00565BAD" w:rsidP="00A920B9">
      <w:pPr>
        <w:sectPr w:rsidR="00565BAD" w:rsidRPr="00A920B9" w:rsidSect="005775F5">
          <w:pgSz w:w="15840" w:h="12240" w:orient="landscape" w:code="1"/>
          <w:pgMar w:top="432" w:right="720" w:bottom="720" w:left="720" w:header="576" w:footer="576" w:gutter="0"/>
          <w:cols w:space="708"/>
          <w:docGrid w:linePitch="360"/>
        </w:sectPr>
      </w:pPr>
    </w:p>
    <w:p w:rsidR="00936ECE" w:rsidRPr="00F24A58" w:rsidRDefault="00F24A58" w:rsidP="008802CB">
      <w:pPr>
        <w:jc w:val="center"/>
        <w:rPr>
          <w:b/>
          <w:sz w:val="36"/>
          <w:szCs w:val="36"/>
        </w:rPr>
      </w:pPr>
      <w:r w:rsidRPr="00F24A58">
        <w:rPr>
          <w:b/>
          <w:sz w:val="36"/>
          <w:szCs w:val="36"/>
        </w:rPr>
        <w:lastRenderedPageBreak/>
        <w:t>Cahier de l'élève</w:t>
      </w:r>
    </w:p>
    <w:p w:rsidR="00936ECE" w:rsidRDefault="00936ECE" w:rsidP="008802CB">
      <w:pPr>
        <w:jc w:val="center"/>
        <w:rPr>
          <w:b/>
        </w:rPr>
      </w:pPr>
    </w:p>
    <w:p w:rsidR="00F24A58" w:rsidRDefault="00F24A58" w:rsidP="008802CB">
      <w:pPr>
        <w:jc w:val="center"/>
        <w:rPr>
          <w:b/>
          <w:sz w:val="36"/>
          <w:szCs w:val="36"/>
        </w:rPr>
      </w:pPr>
    </w:p>
    <w:p w:rsidR="00F24A58" w:rsidRDefault="00F24A58" w:rsidP="008802CB">
      <w:pPr>
        <w:jc w:val="center"/>
        <w:rPr>
          <w:b/>
          <w:sz w:val="36"/>
          <w:szCs w:val="36"/>
        </w:rPr>
      </w:pPr>
      <w:commentRangeStart w:id="12"/>
      <w:r w:rsidRPr="00F24A58">
        <w:rPr>
          <w:b/>
          <w:sz w:val="36"/>
          <w:szCs w:val="36"/>
        </w:rPr>
        <w:t>Planète Soccer</w:t>
      </w:r>
      <w:commentRangeEnd w:id="12"/>
      <w:r w:rsidR="009059F0">
        <w:rPr>
          <w:rStyle w:val="Marquedecommentaire"/>
          <w:lang w:val="x-none"/>
        </w:rPr>
        <w:commentReference w:id="12"/>
      </w:r>
    </w:p>
    <w:p w:rsidR="00F24A58" w:rsidRDefault="00F24A58" w:rsidP="008802CB">
      <w:pPr>
        <w:jc w:val="center"/>
        <w:rPr>
          <w:b/>
          <w:sz w:val="36"/>
          <w:szCs w:val="36"/>
        </w:rPr>
      </w:pPr>
    </w:p>
    <w:p w:rsidR="00F24A58" w:rsidRPr="00A71CA9" w:rsidRDefault="00664223" w:rsidP="00F24A58">
      <w:pPr>
        <w:jc w:val="center"/>
        <w:rPr>
          <w:b/>
          <w:sz w:val="36"/>
          <w:szCs w:val="36"/>
        </w:rPr>
      </w:pPr>
      <w:r>
        <w:rPr>
          <w:noProof/>
          <w:lang w:eastAsia="fr-CA"/>
        </w:rPr>
        <w:drawing>
          <wp:inline distT="0" distB="0" distL="0" distR="0" wp14:anchorId="4371978E" wp14:editId="77CFF441">
            <wp:extent cx="2268855" cy="3411855"/>
            <wp:effectExtent l="0" t="0" r="0" b="0"/>
            <wp:docPr id="1" name="Image 1" descr="Cristiano_Ronaldo_2012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tiano_Ronaldo_201206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855" cy="3411855"/>
                    </a:xfrm>
                    <a:prstGeom prst="rect">
                      <a:avLst/>
                    </a:prstGeom>
                    <a:noFill/>
                    <a:ln>
                      <a:noFill/>
                    </a:ln>
                  </pic:spPr>
                </pic:pic>
              </a:graphicData>
            </a:graphic>
          </wp:inline>
        </w:drawing>
      </w:r>
    </w:p>
    <w:p w:rsidR="00936ECE" w:rsidRDefault="00936ECE" w:rsidP="00F24A58">
      <w:pPr>
        <w:rPr>
          <w:b/>
        </w:rPr>
      </w:pPr>
    </w:p>
    <w:p w:rsidR="00936ECE" w:rsidRPr="00F24A58" w:rsidRDefault="00F24A58" w:rsidP="00F24A58">
      <w:pPr>
        <w:jc w:val="center"/>
        <w:rPr>
          <w:b/>
          <w:sz w:val="36"/>
          <w:szCs w:val="36"/>
          <w:u w:val="single"/>
        </w:rPr>
      </w:pPr>
      <w:r w:rsidRPr="00F24A58">
        <w:rPr>
          <w:b/>
          <w:sz w:val="36"/>
          <w:szCs w:val="36"/>
          <w:u w:val="single"/>
        </w:rPr>
        <w:t>Niveau : 2e année du 2e cycle</w:t>
      </w:r>
    </w:p>
    <w:p w:rsidR="00936ECE" w:rsidRDefault="00936ECE" w:rsidP="008802CB">
      <w:pPr>
        <w:jc w:val="center"/>
        <w:rPr>
          <w:b/>
        </w:rPr>
      </w:pPr>
    </w:p>
    <w:p w:rsidR="00936ECE" w:rsidRDefault="00936ECE" w:rsidP="008802CB">
      <w:pPr>
        <w:jc w:val="center"/>
        <w:rPr>
          <w:b/>
        </w:rPr>
      </w:pPr>
    </w:p>
    <w:p w:rsidR="00936ECE" w:rsidRPr="00A71CA9" w:rsidRDefault="00F24A58" w:rsidP="008802CB">
      <w:pPr>
        <w:jc w:val="center"/>
        <w:rPr>
          <w:b/>
          <w:sz w:val="36"/>
          <w:szCs w:val="36"/>
          <w:u w:val="single"/>
        </w:rPr>
      </w:pPr>
      <w:r w:rsidRPr="00A71CA9">
        <w:rPr>
          <w:b/>
          <w:sz w:val="36"/>
          <w:szCs w:val="36"/>
          <w:u w:val="single"/>
        </w:rPr>
        <w:t>Équipe#</w:t>
      </w:r>
    </w:p>
    <w:p w:rsidR="00F24A58" w:rsidRDefault="00F24A58" w:rsidP="008802CB">
      <w:pPr>
        <w:jc w:val="center"/>
        <w:rPr>
          <w:b/>
          <w:sz w:val="36"/>
          <w:szCs w:val="36"/>
        </w:rPr>
      </w:pPr>
    </w:p>
    <w:p w:rsidR="00F24A58" w:rsidRPr="00F24A58" w:rsidRDefault="00F24A58" w:rsidP="008802CB">
      <w:pPr>
        <w:jc w:val="center"/>
        <w:rPr>
          <w:b/>
          <w:sz w:val="36"/>
          <w:szCs w:val="36"/>
          <w:u w:val="single"/>
        </w:rPr>
      </w:pPr>
      <w:r w:rsidRPr="00F24A58">
        <w:rPr>
          <w:b/>
          <w:sz w:val="36"/>
          <w:szCs w:val="36"/>
          <w:u w:val="single"/>
        </w:rPr>
        <w:t xml:space="preserve">Noms : </w:t>
      </w: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B95025" w:rsidRDefault="00B95025" w:rsidP="008802CB">
      <w:pPr>
        <w:jc w:val="center"/>
        <w:rPr>
          <w:b/>
        </w:rPr>
      </w:pPr>
    </w:p>
    <w:p w:rsidR="00B95025" w:rsidRDefault="00B95025" w:rsidP="008802CB">
      <w:pPr>
        <w:jc w:val="center"/>
        <w:rPr>
          <w:b/>
        </w:rPr>
      </w:pPr>
    </w:p>
    <w:p w:rsidR="00936ECE" w:rsidRDefault="00A71CA9" w:rsidP="008802CB">
      <w:pPr>
        <w:jc w:val="center"/>
        <w:rPr>
          <w:b/>
        </w:rPr>
      </w:pPr>
      <w:r>
        <w:rPr>
          <w:b/>
        </w:rPr>
        <w:lastRenderedPageBreak/>
        <w:t>Production attendue</w:t>
      </w:r>
    </w:p>
    <w:p w:rsidR="00936ECE" w:rsidRDefault="00936ECE" w:rsidP="00A71CA9">
      <w:pPr>
        <w:rPr>
          <w:b/>
        </w:rPr>
      </w:pPr>
    </w:p>
    <w:p w:rsidR="00A71CA9" w:rsidRPr="00B45693" w:rsidRDefault="00A71CA9" w:rsidP="00A71CA9">
      <w:pPr>
        <w:tabs>
          <w:tab w:val="left" w:pos="316"/>
        </w:tabs>
        <w:spacing w:before="60" w:after="60"/>
        <w:ind w:left="720"/>
        <w:jc w:val="both"/>
        <w:rPr>
          <w:bCs/>
        </w:rPr>
      </w:pPr>
      <w:r>
        <w:rPr>
          <w:bCs/>
        </w:rPr>
        <w:t>Vous devrez, avec vos</w:t>
      </w:r>
      <w:r w:rsidRPr="00B45693">
        <w:rPr>
          <w:bCs/>
        </w:rPr>
        <w:t xml:space="preserve"> partenaires,</w:t>
      </w:r>
      <w:r>
        <w:t xml:space="preserve"> </w:t>
      </w:r>
      <w:r w:rsidRPr="00B06A96">
        <w:rPr>
          <w:bCs/>
        </w:rPr>
        <w:t>collaborer à l’élabor</w:t>
      </w:r>
      <w:r>
        <w:rPr>
          <w:bCs/>
        </w:rPr>
        <w:t xml:space="preserve">ation d’un plan </w:t>
      </w:r>
      <w:r w:rsidRPr="00B06A96">
        <w:rPr>
          <w:bCs/>
        </w:rPr>
        <w:t>d’action au</w:t>
      </w:r>
      <w:r>
        <w:rPr>
          <w:bCs/>
        </w:rPr>
        <w:t xml:space="preserve"> soccer.</w:t>
      </w:r>
      <w:r w:rsidRPr="00B45693">
        <w:rPr>
          <w:bCs/>
        </w:rPr>
        <w:t xml:space="preserve"> </w:t>
      </w:r>
      <w:r>
        <w:rPr>
          <w:bCs/>
        </w:rPr>
        <w:t xml:space="preserve">L'équipe devra choisir une </w:t>
      </w:r>
      <w:r w:rsidRPr="00A71CA9">
        <w:t>stratégie offensive et une stratégie défensive parmi les principes d’action proposés, tels que : projeter un le ballon vers un partenaire en mouvement, faire circuler la balle, marquer l'adversaire et protéger le but. De plus, vous devrez sélectionner</w:t>
      </w:r>
      <w:r w:rsidRPr="00B45693">
        <w:rPr>
          <w:bCs/>
        </w:rPr>
        <w:t xml:space="preserve"> u</w:t>
      </w:r>
      <w:r>
        <w:rPr>
          <w:bCs/>
        </w:rPr>
        <w:t>n mode de communication (verbale ou non-verbal) et un rôle à jouer. Enfin, vous exécuterez votre</w:t>
      </w:r>
      <w:r w:rsidRPr="00B45693">
        <w:rPr>
          <w:bCs/>
        </w:rPr>
        <w:t xml:space="preserve"> plan d’action selon les règles d'éthique et de sécurité du </w:t>
      </w:r>
      <w:r>
        <w:rPr>
          <w:bCs/>
          <w:iCs/>
        </w:rPr>
        <w:t>soccer</w:t>
      </w:r>
      <w:r>
        <w:rPr>
          <w:bCs/>
        </w:rPr>
        <w:t>. En équipe, vous évaluerez vos différents choix dans votre plan d’action et</w:t>
      </w:r>
      <w:r w:rsidRPr="00B45693">
        <w:rPr>
          <w:bCs/>
        </w:rPr>
        <w:t xml:space="preserve"> l’efficacité de l’exécu</w:t>
      </w:r>
      <w:r>
        <w:rPr>
          <w:bCs/>
        </w:rPr>
        <w:t xml:space="preserve">tion de ce plan. Finalement, vous dégagerez les apprentissages que vous aurez réalisés pendant les 6 séances. </w:t>
      </w: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A71CA9" w:rsidP="00A71CA9">
      <w:pPr>
        <w:rPr>
          <w:b/>
        </w:rPr>
      </w:pPr>
      <w:r>
        <w:rPr>
          <w:b/>
        </w:rPr>
        <w:t>1. Choisissez vote stratégie offensive :</w:t>
      </w:r>
    </w:p>
    <w:p w:rsidR="00A71CA9" w:rsidRDefault="00A71CA9" w:rsidP="00A71CA9">
      <w:pPr>
        <w:rPr>
          <w:b/>
        </w:rPr>
      </w:pPr>
    </w:p>
    <w:p w:rsidR="00A71CA9" w:rsidRDefault="00A71CA9" w:rsidP="00A71CA9">
      <w:pPr>
        <w:rPr>
          <w:b/>
        </w:rPr>
      </w:pPr>
      <w:r>
        <w:rPr>
          <w:b/>
        </w:rPr>
        <w:t>A. Le 1-2 en circulation de ballon</w:t>
      </w:r>
      <w:r w:rsidR="007C6DA1">
        <w:rPr>
          <w:b/>
        </w:rPr>
        <w:t xml:space="preserve"> (support compact)</w:t>
      </w:r>
    </w:p>
    <w:p w:rsidR="00A71CA9" w:rsidRDefault="00A71CA9" w:rsidP="00A71CA9">
      <w:pPr>
        <w:rPr>
          <w:b/>
        </w:rPr>
      </w:pPr>
    </w:p>
    <w:p w:rsidR="007C6DA1" w:rsidRDefault="00664223" w:rsidP="007C6DA1">
      <w:pPr>
        <w:tabs>
          <w:tab w:val="left" w:pos="924"/>
          <w:tab w:val="left" w:pos="1780"/>
        </w:tabs>
        <w:rPr>
          <w:b/>
        </w:rPr>
      </w:pPr>
      <w:r>
        <w:rPr>
          <w:b/>
          <w:noProof/>
          <w:lang w:eastAsia="fr-CA"/>
        </w:rPr>
        <mc:AlternateContent>
          <mc:Choice Requires="wps">
            <w:drawing>
              <wp:anchor distT="0" distB="0" distL="114300" distR="114300" simplePos="0" relativeHeight="251657216" behindDoc="0" locked="0" layoutInCell="1" allowOverlap="1" wp14:anchorId="7FDA615D" wp14:editId="77D62172">
                <wp:simplePos x="0" y="0"/>
                <wp:positionH relativeFrom="column">
                  <wp:posOffset>701675</wp:posOffset>
                </wp:positionH>
                <wp:positionV relativeFrom="paragraph">
                  <wp:posOffset>121920</wp:posOffset>
                </wp:positionV>
                <wp:extent cx="327660" cy="198755"/>
                <wp:effectExtent l="6350" t="55245" r="46990" b="12700"/>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6" o:spid="_x0000_s1026" type="#_x0000_t32" style="position:absolute;margin-left:55.25pt;margin-top:9.6pt;width:25.8pt;height:15.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tPwIAAG0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">
                <v:stroke endarrow="block"/>
              </v:shape>
            </w:pict>
          </mc:Fallback>
        </mc:AlternateContent>
      </w:r>
      <w:r w:rsidR="007C6DA1">
        <w:rPr>
          <w:b/>
        </w:rPr>
        <w:tab/>
      </w:r>
      <w:r w:rsidR="007C6DA1">
        <w:rPr>
          <w:b/>
        </w:rPr>
        <w:tab/>
        <w:t>x</w:t>
      </w:r>
    </w:p>
    <w:p w:rsidR="007C6DA1" w:rsidRDefault="00664223" w:rsidP="007C6DA1">
      <w:pPr>
        <w:tabs>
          <w:tab w:val="left" w:pos="924"/>
        </w:tabs>
        <w:rPr>
          <w:b/>
        </w:rPr>
      </w:pPr>
      <w:r>
        <w:rPr>
          <w:b/>
          <w:noProof/>
          <w:lang w:eastAsia="fr-CA"/>
        </w:rPr>
        <mc:AlternateContent>
          <mc:Choice Requires="wps">
            <w:drawing>
              <wp:anchor distT="0" distB="0" distL="114300" distR="114300" simplePos="0" relativeHeight="251656192" behindDoc="0" locked="0" layoutInCell="1" allowOverlap="1" wp14:anchorId="6CCE0B92" wp14:editId="379ED54D">
                <wp:simplePos x="0" y="0"/>
                <wp:positionH relativeFrom="column">
                  <wp:posOffset>589915</wp:posOffset>
                </wp:positionH>
                <wp:positionV relativeFrom="paragraph">
                  <wp:posOffset>145415</wp:posOffset>
                </wp:positionV>
                <wp:extent cx="111760" cy="103505"/>
                <wp:effectExtent l="8890" t="12065" r="12700" b="8255"/>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46.45pt;margin-top:11.45pt;width:8.8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"/>
            </w:pict>
          </mc:Fallback>
        </mc:AlternateContent>
      </w:r>
      <w:r>
        <w:rPr>
          <w:b/>
          <w:noProof/>
          <w:lang w:eastAsia="fr-CA"/>
        </w:rPr>
        <mc:AlternateContent>
          <mc:Choice Requires="wps">
            <w:drawing>
              <wp:anchor distT="0" distB="0" distL="114300" distR="114300" simplePos="0" relativeHeight="251655168" behindDoc="0" locked="0" layoutInCell="1" allowOverlap="1" wp14:anchorId="6369CF26" wp14:editId="6D3CDF63">
                <wp:simplePos x="0" y="0"/>
                <wp:positionH relativeFrom="column">
                  <wp:posOffset>1115695</wp:posOffset>
                </wp:positionH>
                <wp:positionV relativeFrom="paragraph">
                  <wp:posOffset>15875</wp:posOffset>
                </wp:positionV>
                <wp:extent cx="0" cy="508635"/>
                <wp:effectExtent l="58420" t="15875" r="55880" b="889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87.85pt;margin-top:1.25pt;width:0;height:40.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wzOAIAAGg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">
                <v:stroke endarrow="block"/>
              </v:shape>
            </w:pict>
          </mc:Fallback>
        </mc:AlternateContent>
      </w:r>
    </w:p>
    <w:p w:rsidR="007C6DA1" w:rsidRDefault="007C6DA1" w:rsidP="007C6DA1">
      <w:pPr>
        <w:tabs>
          <w:tab w:val="left" w:pos="924"/>
        </w:tabs>
        <w:ind w:firstLine="708"/>
        <w:rPr>
          <w:b/>
        </w:rPr>
      </w:pPr>
      <w:r>
        <w:rPr>
          <w:b/>
        </w:rPr>
        <w:t>x       O</w:t>
      </w:r>
    </w:p>
    <w:p w:rsidR="00936ECE" w:rsidRDefault="00664223" w:rsidP="008802CB">
      <w:pPr>
        <w:jc w:val="center"/>
        <w:rPr>
          <w:b/>
        </w:rPr>
      </w:pPr>
      <w:r>
        <w:rPr>
          <w:b/>
          <w:noProof/>
          <w:lang w:eastAsia="fr-CA"/>
        </w:rPr>
        <mc:AlternateContent>
          <mc:Choice Requires="wps">
            <w:drawing>
              <wp:anchor distT="0" distB="0" distL="114300" distR="114300" simplePos="0" relativeHeight="251654144" behindDoc="0" locked="0" layoutInCell="1" allowOverlap="1" wp14:anchorId="5352B919" wp14:editId="2793CFB9">
                <wp:simplePos x="0" y="0"/>
                <wp:positionH relativeFrom="column">
                  <wp:posOffset>589915</wp:posOffset>
                </wp:positionH>
                <wp:positionV relativeFrom="paragraph">
                  <wp:posOffset>1905</wp:posOffset>
                </wp:positionV>
                <wp:extent cx="293370" cy="172085"/>
                <wp:effectExtent l="37465" t="59055" r="12065" b="698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33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6.45pt;margin-top:.15pt;width:23.1pt;height:13.5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">
                <v:stroke endarrow="block"/>
              </v:shape>
            </w:pict>
          </mc:Fallback>
        </mc:AlternateContent>
      </w:r>
    </w:p>
    <w:p w:rsidR="00936ECE" w:rsidRDefault="00664223" w:rsidP="007C6DA1">
      <w:pPr>
        <w:tabs>
          <w:tab w:val="left" w:pos="1698"/>
        </w:tabs>
        <w:rPr>
          <w:b/>
        </w:rPr>
      </w:pPr>
      <w:r>
        <w:rPr>
          <w:b/>
          <w:noProof/>
          <w:lang w:eastAsia="fr-CA"/>
        </w:rPr>
        <mc:AlternateContent>
          <mc:Choice Requires="wps">
            <w:drawing>
              <wp:anchor distT="0" distB="0" distL="114300" distR="114300" simplePos="0" relativeHeight="251653120" behindDoc="0" locked="0" layoutInCell="1" allowOverlap="1" wp14:anchorId="6C94A54D" wp14:editId="1D96648D">
                <wp:simplePos x="0" y="0"/>
                <wp:positionH relativeFrom="column">
                  <wp:posOffset>934085</wp:posOffset>
                </wp:positionH>
                <wp:positionV relativeFrom="paragraph">
                  <wp:posOffset>-635</wp:posOffset>
                </wp:positionV>
                <wp:extent cx="95250" cy="95250"/>
                <wp:effectExtent l="10160" t="8890" r="8890" b="10160"/>
                <wp:wrapNone/>
                <wp:docPr id="10"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73.55pt;margin-top:-.05pt;width:7.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"/>
            </w:pict>
          </mc:Fallback>
        </mc:AlternateContent>
      </w:r>
      <w:r w:rsidR="007C6DA1">
        <w:rPr>
          <w:b/>
        </w:rPr>
        <w:tab/>
        <w:t>x</w:t>
      </w:r>
    </w:p>
    <w:p w:rsidR="00936ECE" w:rsidRDefault="00936ECE" w:rsidP="008802CB">
      <w:pPr>
        <w:jc w:val="center"/>
        <w:rPr>
          <w:b/>
        </w:rPr>
      </w:pPr>
    </w:p>
    <w:p w:rsidR="00936ECE" w:rsidRDefault="00936ECE" w:rsidP="008802CB">
      <w:pPr>
        <w:jc w:val="center"/>
        <w:rPr>
          <w:b/>
        </w:rPr>
      </w:pPr>
    </w:p>
    <w:p w:rsidR="00936ECE" w:rsidRDefault="007C6DA1" w:rsidP="007C6DA1">
      <w:pPr>
        <w:rPr>
          <w:b/>
        </w:rPr>
      </w:pPr>
      <w:r>
        <w:rPr>
          <w:b/>
        </w:rPr>
        <w:t>B. Le support en largeur</w:t>
      </w:r>
    </w:p>
    <w:p w:rsidR="007C6DA1" w:rsidRDefault="007C6DA1" w:rsidP="007C6DA1">
      <w:pPr>
        <w:rPr>
          <w:b/>
        </w:rPr>
      </w:pPr>
    </w:p>
    <w:p w:rsidR="007C6DA1" w:rsidRDefault="00664223" w:rsidP="007C6DA1">
      <w:pPr>
        <w:rPr>
          <w:b/>
        </w:rPr>
      </w:pPr>
      <w:r>
        <w:rPr>
          <w:b/>
          <w:noProof/>
          <w:lang w:eastAsia="fr-CA"/>
        </w:rPr>
        <mc:AlternateContent>
          <mc:Choice Requires="wps">
            <w:drawing>
              <wp:anchor distT="0" distB="0" distL="114300" distR="114300" simplePos="0" relativeHeight="251658240" behindDoc="0" locked="0" layoutInCell="1" allowOverlap="1" wp14:anchorId="2D9C2627" wp14:editId="5A707118">
                <wp:simplePos x="0" y="0"/>
                <wp:positionH relativeFrom="column">
                  <wp:posOffset>218440</wp:posOffset>
                </wp:positionH>
                <wp:positionV relativeFrom="paragraph">
                  <wp:posOffset>89535</wp:posOffset>
                </wp:positionV>
                <wp:extent cx="2260600" cy="1156335"/>
                <wp:effectExtent l="8890" t="13335" r="6985" b="1143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156335"/>
                        </a:xfrm>
                        <a:prstGeom prst="rect">
                          <a:avLst/>
                        </a:prstGeom>
                        <a:solidFill>
                          <a:srgbClr val="FFFFFF"/>
                        </a:solidFill>
                        <a:ln w="9525">
                          <a:solidFill>
                            <a:srgbClr val="000000"/>
                          </a:solidFill>
                          <a:miter lim="800000"/>
                          <a:headEnd/>
                          <a:tailEnd/>
                        </a:ln>
                      </wps:spPr>
                      <wps:txbx>
                        <w:txbxContent>
                          <w:p w:rsidR="007C6DA1" w:rsidRDefault="007C6DA1">
                            <w:pPr>
                              <w:rPr>
                                <w:lang w:val="en-CA"/>
                              </w:rPr>
                            </w:pPr>
                            <w:r>
                              <w:rPr>
                                <w:lang w:val="en-CA"/>
                              </w:rPr>
                              <w:t xml:space="preserve">                      x                           </w:t>
                            </w:r>
                            <w:proofErr w:type="spellStart"/>
                            <w:r>
                              <w:rPr>
                                <w:lang w:val="en-CA"/>
                              </w:rPr>
                              <w:t>x</w:t>
                            </w:r>
                            <w:proofErr w:type="spellEnd"/>
                          </w:p>
                          <w:p w:rsidR="007C6DA1" w:rsidRDefault="007C6DA1">
                            <w:pPr>
                              <w:rPr>
                                <w:lang w:val="en-CA"/>
                              </w:rPr>
                            </w:pPr>
                            <w:proofErr w:type="gramStart"/>
                            <w:r>
                              <w:rPr>
                                <w:lang w:val="en-CA"/>
                              </w:rPr>
                              <w:t>x</w:t>
                            </w:r>
                            <w:proofErr w:type="gramEnd"/>
                            <w:r>
                              <w:rPr>
                                <w:lang w:val="en-CA"/>
                              </w:rPr>
                              <w:t xml:space="preserve">                                      </w:t>
                            </w:r>
                          </w:p>
                          <w:p w:rsidR="007C6DA1" w:rsidRDefault="007C6DA1">
                            <w:pPr>
                              <w:rPr>
                                <w:lang w:val="en-CA"/>
                              </w:rPr>
                            </w:pPr>
                          </w:p>
                          <w:p w:rsidR="007C6DA1" w:rsidRDefault="007C6DA1">
                            <w:pPr>
                              <w:rPr>
                                <w:lang w:val="en-CA"/>
                              </w:rPr>
                            </w:pPr>
                          </w:p>
                          <w:p w:rsidR="007C6DA1" w:rsidRPr="007C6DA1" w:rsidRDefault="007C6DA1">
                            <w:pPr>
                              <w:rPr>
                                <w:lang w:val="en-CA"/>
                              </w:rPr>
                            </w:pPr>
                            <w:r>
                              <w:rPr>
                                <w:lang w:val="en-CA"/>
                              </w:rPr>
                              <w:t xml:space="preserve">    x                                </w:t>
                            </w:r>
                            <w:proofErr w:type="spellStart"/>
                            <w:r>
                              <w:rPr>
                                <w:lang w:val="en-CA"/>
                              </w:rPr>
                              <w:t>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7.2pt;margin-top:7.05pt;width:178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">
                <v:textbox>
                  <w:txbxContent>
                    <w:p w:rsidR="007C6DA1" w:rsidRDefault="007C6DA1">
                      <w:pPr>
                        <w:rPr>
                          <w:lang w:val="en-CA"/>
                        </w:rPr>
                      </w:pPr>
                      <w:r>
                        <w:rPr>
                          <w:lang w:val="en-CA"/>
                        </w:rPr>
                        <w:t xml:space="preserve">                      x                           </w:t>
                      </w:r>
                      <w:proofErr w:type="spellStart"/>
                      <w:r>
                        <w:rPr>
                          <w:lang w:val="en-CA"/>
                        </w:rPr>
                        <w:t>x</w:t>
                      </w:r>
                      <w:proofErr w:type="spellEnd"/>
                    </w:p>
                    <w:p w:rsidR="007C6DA1" w:rsidRDefault="007C6DA1">
                      <w:pPr>
                        <w:rPr>
                          <w:lang w:val="en-CA"/>
                        </w:rPr>
                      </w:pPr>
                      <w:proofErr w:type="gramStart"/>
                      <w:r>
                        <w:rPr>
                          <w:lang w:val="en-CA"/>
                        </w:rPr>
                        <w:t>x</w:t>
                      </w:r>
                      <w:proofErr w:type="gramEnd"/>
                      <w:r>
                        <w:rPr>
                          <w:lang w:val="en-CA"/>
                        </w:rPr>
                        <w:t xml:space="preserve">                                      </w:t>
                      </w:r>
                    </w:p>
                    <w:p w:rsidR="007C6DA1" w:rsidRDefault="007C6DA1">
                      <w:pPr>
                        <w:rPr>
                          <w:lang w:val="en-CA"/>
                        </w:rPr>
                      </w:pPr>
                    </w:p>
                    <w:p w:rsidR="007C6DA1" w:rsidRDefault="007C6DA1">
                      <w:pPr>
                        <w:rPr>
                          <w:lang w:val="en-CA"/>
                        </w:rPr>
                      </w:pPr>
                    </w:p>
                    <w:p w:rsidR="007C6DA1" w:rsidRPr="007C6DA1" w:rsidRDefault="007C6DA1">
                      <w:pPr>
                        <w:rPr>
                          <w:lang w:val="en-CA"/>
                        </w:rPr>
                      </w:pPr>
                      <w:r>
                        <w:rPr>
                          <w:lang w:val="en-CA"/>
                        </w:rPr>
                        <w:t xml:space="preserve">    x                                </w:t>
                      </w:r>
                      <w:proofErr w:type="spellStart"/>
                      <w:r>
                        <w:rPr>
                          <w:lang w:val="en-CA"/>
                        </w:rPr>
                        <w:t>x</w:t>
                      </w:r>
                      <w:proofErr w:type="spellEnd"/>
                    </w:p>
                  </w:txbxContent>
                </v:textbox>
              </v:rect>
            </w:pict>
          </mc:Fallback>
        </mc:AlternateContent>
      </w:r>
    </w:p>
    <w:p w:rsidR="007C6DA1" w:rsidRDefault="00664223" w:rsidP="007C6DA1">
      <w:pPr>
        <w:rPr>
          <w:b/>
        </w:rPr>
      </w:pPr>
      <w:r>
        <w:rPr>
          <w:b/>
          <w:noProof/>
          <w:lang w:eastAsia="fr-CA"/>
        </w:rPr>
        <mc:AlternateContent>
          <mc:Choice Requires="wps">
            <w:drawing>
              <wp:anchor distT="0" distB="0" distL="114300" distR="114300" simplePos="0" relativeHeight="251661312" behindDoc="0" locked="0" layoutInCell="1" allowOverlap="1" wp14:anchorId="26AF9823" wp14:editId="396C3834">
                <wp:simplePos x="0" y="0"/>
                <wp:positionH relativeFrom="column">
                  <wp:posOffset>1279525</wp:posOffset>
                </wp:positionH>
                <wp:positionV relativeFrom="paragraph">
                  <wp:posOffset>69850</wp:posOffset>
                </wp:positionV>
                <wp:extent cx="431800" cy="577850"/>
                <wp:effectExtent l="12700" t="12700" r="50800" b="47625"/>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0.75pt;margin-top:5.5pt;width:34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rnOg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">
                <v:stroke endarrow="block"/>
              </v:shape>
            </w:pict>
          </mc:Fallback>
        </mc:AlternateContent>
      </w:r>
      <w:r>
        <w:rPr>
          <w:b/>
          <w:noProof/>
          <w:lang w:eastAsia="fr-CA"/>
        </w:rPr>
        <mc:AlternateContent>
          <mc:Choice Requires="wps">
            <w:drawing>
              <wp:anchor distT="0" distB="0" distL="114300" distR="114300" simplePos="0" relativeHeight="251660288" behindDoc="0" locked="0" layoutInCell="1" allowOverlap="1" wp14:anchorId="07B4F34B" wp14:editId="43E633E7">
                <wp:simplePos x="0" y="0"/>
                <wp:positionH relativeFrom="column">
                  <wp:posOffset>589915</wp:posOffset>
                </wp:positionH>
                <wp:positionV relativeFrom="paragraph">
                  <wp:posOffset>121285</wp:posOffset>
                </wp:positionV>
                <wp:extent cx="525780" cy="146685"/>
                <wp:effectExtent l="8890" t="54610" r="27305" b="825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6.45pt;margin-top:9.55pt;width:41.4pt;height:1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">
                <v:stroke endarrow="block"/>
              </v:shape>
            </w:pict>
          </mc:Fallback>
        </mc:AlternateContent>
      </w:r>
    </w:p>
    <w:p w:rsidR="00936ECE" w:rsidRDefault="00664223" w:rsidP="008802CB">
      <w:pPr>
        <w:jc w:val="center"/>
        <w:rPr>
          <w:b/>
        </w:rPr>
      </w:pPr>
      <w:r>
        <w:rPr>
          <w:b/>
          <w:noProof/>
          <w:lang w:eastAsia="fr-CA"/>
        </w:rPr>
        <mc:AlternateContent>
          <mc:Choice Requires="wps">
            <w:drawing>
              <wp:anchor distT="0" distB="0" distL="114300" distR="114300" simplePos="0" relativeHeight="251662336" behindDoc="0" locked="0" layoutInCell="1" allowOverlap="1" wp14:anchorId="7161EC79" wp14:editId="54B9C9B4">
                <wp:simplePos x="0" y="0"/>
                <wp:positionH relativeFrom="column">
                  <wp:posOffset>1840230</wp:posOffset>
                </wp:positionH>
                <wp:positionV relativeFrom="paragraph">
                  <wp:posOffset>23495</wp:posOffset>
                </wp:positionV>
                <wp:extent cx="371475" cy="492125"/>
                <wp:effectExtent l="11430" t="42545" r="55245" b="825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44.9pt;margin-top:1.85pt;width:29.25pt;height:3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">
                <v:stroke endarrow="block"/>
              </v:shape>
            </w:pict>
          </mc:Fallback>
        </mc:AlternateContent>
      </w:r>
      <w:r>
        <w:rPr>
          <w:b/>
          <w:noProof/>
          <w:lang w:eastAsia="fr-CA"/>
        </w:rPr>
        <mc:AlternateContent>
          <mc:Choice Requires="wps">
            <w:drawing>
              <wp:anchor distT="0" distB="0" distL="114300" distR="114300" simplePos="0" relativeHeight="251659264" behindDoc="0" locked="0" layoutInCell="1" allowOverlap="1" wp14:anchorId="767BDFDF" wp14:editId="094853EB">
                <wp:simplePos x="0" y="0"/>
                <wp:positionH relativeFrom="column">
                  <wp:posOffset>443230</wp:posOffset>
                </wp:positionH>
                <wp:positionV relativeFrom="paragraph">
                  <wp:posOffset>23495</wp:posOffset>
                </wp:positionV>
                <wp:extent cx="146685" cy="112395"/>
                <wp:effectExtent l="5080" t="13970" r="10160" b="6985"/>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123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34.9pt;margin-top:1.85pt;width:11.5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"/>
            </w:pict>
          </mc:Fallback>
        </mc:AlternateContent>
      </w: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7C6DA1" w:rsidP="007C6DA1">
      <w:pPr>
        <w:rPr>
          <w:b/>
        </w:rPr>
      </w:pPr>
      <w:r>
        <w:rPr>
          <w:b/>
        </w:rPr>
        <w:t>2. Choisissez votre stratégie défensive :</w:t>
      </w:r>
    </w:p>
    <w:p w:rsidR="007C6DA1" w:rsidRDefault="007C6DA1" w:rsidP="007C6DA1">
      <w:pPr>
        <w:rPr>
          <w:b/>
        </w:rPr>
      </w:pPr>
    </w:p>
    <w:p w:rsidR="007C6DA1" w:rsidRDefault="007C6DA1" w:rsidP="007C6DA1">
      <w:pPr>
        <w:rPr>
          <w:b/>
        </w:rPr>
      </w:pPr>
      <w:r>
        <w:rPr>
          <w:b/>
        </w:rPr>
        <w:t>A. Défensive de zone</w:t>
      </w:r>
    </w:p>
    <w:p w:rsidR="007C6DA1" w:rsidRDefault="007C6DA1" w:rsidP="007C6DA1">
      <w:pPr>
        <w:rPr>
          <w:b/>
        </w:rPr>
      </w:pPr>
    </w:p>
    <w:p w:rsidR="007C6DA1" w:rsidRDefault="00664223" w:rsidP="007C6DA1">
      <w:pPr>
        <w:rPr>
          <w:b/>
        </w:rPr>
      </w:pPr>
      <w:r>
        <w:rPr>
          <w:noProof/>
          <w:lang w:eastAsia="fr-CA"/>
        </w:rPr>
        <w:drawing>
          <wp:inline distT="0" distB="0" distL="0" distR="0" wp14:anchorId="36C8130C" wp14:editId="348F8170">
            <wp:extent cx="2573655" cy="1498600"/>
            <wp:effectExtent l="0" t="0" r="0" b="6350"/>
            <wp:docPr id="2" name="Image 2" descr="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3655" cy="1498600"/>
                    </a:xfrm>
                    <a:prstGeom prst="rect">
                      <a:avLst/>
                    </a:prstGeom>
                    <a:noFill/>
                    <a:ln>
                      <a:noFill/>
                    </a:ln>
                  </pic:spPr>
                </pic:pic>
              </a:graphicData>
            </a:graphic>
          </wp:inline>
        </w:drawing>
      </w: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936ECE" w:rsidRDefault="005026E1" w:rsidP="005026E1">
      <w:pPr>
        <w:rPr>
          <w:b/>
        </w:rPr>
      </w:pPr>
      <w:r>
        <w:rPr>
          <w:b/>
        </w:rPr>
        <w:t>B. Défensive homme à homme :</w:t>
      </w:r>
    </w:p>
    <w:p w:rsidR="005026E1" w:rsidRDefault="005026E1" w:rsidP="005026E1">
      <w:pPr>
        <w:rPr>
          <w:b/>
        </w:rPr>
      </w:pPr>
    </w:p>
    <w:p w:rsidR="005026E1" w:rsidRDefault="00664223" w:rsidP="005026E1">
      <w:pPr>
        <w:rPr>
          <w:b/>
        </w:rPr>
      </w:pPr>
      <w:r>
        <w:rPr>
          <w:b/>
          <w:noProof/>
          <w:lang w:eastAsia="fr-CA"/>
        </w:rPr>
        <mc:AlternateContent>
          <mc:Choice Requires="wps">
            <w:drawing>
              <wp:anchor distT="0" distB="0" distL="114300" distR="114300" simplePos="0" relativeHeight="251663360" behindDoc="0" locked="0" layoutInCell="1" allowOverlap="1" wp14:anchorId="00656382" wp14:editId="4CA72015">
                <wp:simplePos x="0" y="0"/>
                <wp:positionH relativeFrom="column">
                  <wp:posOffset>167005</wp:posOffset>
                </wp:positionH>
                <wp:positionV relativeFrom="paragraph">
                  <wp:posOffset>107315</wp:posOffset>
                </wp:positionV>
                <wp:extent cx="2259965" cy="1242060"/>
                <wp:effectExtent l="5080" t="12065" r="11430" b="12700"/>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1242060"/>
                        </a:xfrm>
                        <a:prstGeom prst="rect">
                          <a:avLst/>
                        </a:prstGeom>
                        <a:solidFill>
                          <a:srgbClr val="FFFFFF"/>
                        </a:solidFill>
                        <a:ln w="9525">
                          <a:solidFill>
                            <a:srgbClr val="000000"/>
                          </a:solidFill>
                          <a:miter lim="800000"/>
                          <a:headEnd/>
                          <a:tailEnd/>
                        </a:ln>
                      </wps:spPr>
                      <wps:txbx>
                        <w:txbxContent>
                          <w:p w:rsidR="005026E1" w:rsidRDefault="005026E1">
                            <w:pPr>
                              <w:rPr>
                                <w:lang w:val="en-CA"/>
                              </w:rPr>
                            </w:pPr>
                          </w:p>
                          <w:p w:rsidR="005026E1" w:rsidRDefault="005026E1">
                            <w:pPr>
                              <w:rPr>
                                <w:lang w:val="en-CA"/>
                              </w:rPr>
                            </w:pPr>
                            <w:proofErr w:type="gramStart"/>
                            <w:r>
                              <w:rPr>
                                <w:lang w:val="en-CA"/>
                              </w:rPr>
                              <w:t>x</w:t>
                            </w:r>
                            <w:proofErr w:type="gramEnd"/>
                            <w:r>
                              <w:rPr>
                                <w:lang w:val="en-CA"/>
                              </w:rPr>
                              <w:t xml:space="preserve"> o                xo</w:t>
                            </w:r>
                          </w:p>
                          <w:p w:rsidR="005026E1" w:rsidRDefault="005026E1">
                            <w:pPr>
                              <w:rPr>
                                <w:lang w:val="en-CA"/>
                              </w:rPr>
                            </w:pPr>
                            <w:r>
                              <w:rPr>
                                <w:lang w:val="en-CA"/>
                              </w:rPr>
                              <w:t xml:space="preserve">                               </w:t>
                            </w:r>
                            <w:proofErr w:type="gramStart"/>
                            <w:r>
                              <w:rPr>
                                <w:lang w:val="en-CA"/>
                              </w:rPr>
                              <w:t>xo</w:t>
                            </w:r>
                            <w:proofErr w:type="gramEnd"/>
                          </w:p>
                          <w:p w:rsidR="005026E1" w:rsidRDefault="005026E1">
                            <w:pPr>
                              <w:rPr>
                                <w:lang w:val="en-CA"/>
                              </w:rPr>
                            </w:pPr>
                          </w:p>
                          <w:p w:rsidR="005026E1" w:rsidRDefault="005026E1">
                            <w:pPr>
                              <w:rPr>
                                <w:lang w:val="en-CA"/>
                              </w:rPr>
                            </w:pPr>
                            <w:r>
                              <w:rPr>
                                <w:lang w:val="en-CA"/>
                              </w:rPr>
                              <w:t xml:space="preserve">                </w:t>
                            </w:r>
                            <w:proofErr w:type="gramStart"/>
                            <w:r>
                              <w:rPr>
                                <w:lang w:val="en-CA"/>
                              </w:rPr>
                              <w:t>xo</w:t>
                            </w:r>
                            <w:proofErr w:type="gramEnd"/>
                            <w:r>
                              <w:rPr>
                                <w:lang w:val="en-CA"/>
                              </w:rPr>
                              <w:t xml:space="preserve">                  </w:t>
                            </w:r>
                            <w:proofErr w:type="spellStart"/>
                            <w:r>
                              <w:rPr>
                                <w:lang w:val="en-CA"/>
                              </w:rPr>
                              <w:t>xo</w:t>
                            </w:r>
                            <w:proofErr w:type="spellEnd"/>
                          </w:p>
                          <w:p w:rsidR="005026E1" w:rsidRPr="005026E1" w:rsidRDefault="005026E1">
                            <w:pPr>
                              <w:rPr>
                                <w:lang w:val="en-CA"/>
                              </w:rPr>
                            </w:pPr>
                            <w:r>
                              <w:rPr>
                                <w:lang w:val="en-CA"/>
                              </w:rPr>
                              <w:t xml:space="preserve">                                   </w:t>
                            </w:r>
                          </w:p>
                          <w:p w:rsidR="005026E1" w:rsidRDefault="00502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margin-left:13.15pt;margin-top:8.45pt;width:177.95pt;height: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ULAIAAFA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">
                <v:textbox>
                  <w:txbxContent>
                    <w:p w:rsidR="005026E1" w:rsidRDefault="005026E1">
                      <w:pPr>
                        <w:rPr>
                          <w:lang w:val="en-CA"/>
                        </w:rPr>
                      </w:pPr>
                    </w:p>
                    <w:p w:rsidR="005026E1" w:rsidRDefault="005026E1">
                      <w:pPr>
                        <w:rPr>
                          <w:lang w:val="en-CA"/>
                        </w:rPr>
                      </w:pPr>
                      <w:proofErr w:type="gramStart"/>
                      <w:r>
                        <w:rPr>
                          <w:lang w:val="en-CA"/>
                        </w:rPr>
                        <w:t>x</w:t>
                      </w:r>
                      <w:proofErr w:type="gramEnd"/>
                      <w:r>
                        <w:rPr>
                          <w:lang w:val="en-CA"/>
                        </w:rPr>
                        <w:t xml:space="preserve"> o                xo</w:t>
                      </w:r>
                    </w:p>
                    <w:p w:rsidR="005026E1" w:rsidRDefault="005026E1">
                      <w:pPr>
                        <w:rPr>
                          <w:lang w:val="en-CA"/>
                        </w:rPr>
                      </w:pPr>
                      <w:r>
                        <w:rPr>
                          <w:lang w:val="en-CA"/>
                        </w:rPr>
                        <w:t xml:space="preserve">                               </w:t>
                      </w:r>
                      <w:proofErr w:type="gramStart"/>
                      <w:r>
                        <w:rPr>
                          <w:lang w:val="en-CA"/>
                        </w:rPr>
                        <w:t>xo</w:t>
                      </w:r>
                      <w:proofErr w:type="gramEnd"/>
                    </w:p>
                    <w:p w:rsidR="005026E1" w:rsidRDefault="005026E1">
                      <w:pPr>
                        <w:rPr>
                          <w:lang w:val="en-CA"/>
                        </w:rPr>
                      </w:pPr>
                    </w:p>
                    <w:p w:rsidR="005026E1" w:rsidRDefault="005026E1">
                      <w:pPr>
                        <w:rPr>
                          <w:lang w:val="en-CA"/>
                        </w:rPr>
                      </w:pPr>
                      <w:r>
                        <w:rPr>
                          <w:lang w:val="en-CA"/>
                        </w:rPr>
                        <w:t xml:space="preserve">                </w:t>
                      </w:r>
                      <w:proofErr w:type="gramStart"/>
                      <w:r>
                        <w:rPr>
                          <w:lang w:val="en-CA"/>
                        </w:rPr>
                        <w:t>xo</w:t>
                      </w:r>
                      <w:proofErr w:type="gramEnd"/>
                      <w:r>
                        <w:rPr>
                          <w:lang w:val="en-CA"/>
                        </w:rPr>
                        <w:t xml:space="preserve">                  </w:t>
                      </w:r>
                      <w:proofErr w:type="spellStart"/>
                      <w:r>
                        <w:rPr>
                          <w:lang w:val="en-CA"/>
                        </w:rPr>
                        <w:t>xo</w:t>
                      </w:r>
                      <w:proofErr w:type="spellEnd"/>
                    </w:p>
                    <w:p w:rsidR="005026E1" w:rsidRPr="005026E1" w:rsidRDefault="005026E1">
                      <w:pPr>
                        <w:rPr>
                          <w:lang w:val="en-CA"/>
                        </w:rPr>
                      </w:pPr>
                      <w:r>
                        <w:rPr>
                          <w:lang w:val="en-CA"/>
                        </w:rPr>
                        <w:t xml:space="preserve">                                   </w:t>
                      </w:r>
                    </w:p>
                    <w:p w:rsidR="005026E1" w:rsidRDefault="005026E1"/>
                  </w:txbxContent>
                </v:textbox>
              </v:rect>
            </w:pict>
          </mc:Fallback>
        </mc:AlternateContent>
      </w:r>
    </w:p>
    <w:p w:rsidR="00936ECE" w:rsidRDefault="00936ECE" w:rsidP="008802CB">
      <w:pPr>
        <w:jc w:val="center"/>
        <w:rPr>
          <w:b/>
        </w:rPr>
      </w:pPr>
    </w:p>
    <w:p w:rsidR="00936ECE" w:rsidRDefault="00664223" w:rsidP="008802CB">
      <w:pPr>
        <w:jc w:val="center"/>
        <w:rPr>
          <w:b/>
        </w:rPr>
      </w:pPr>
      <w:r>
        <w:rPr>
          <w:b/>
          <w:noProof/>
          <w:lang w:eastAsia="fr-CA"/>
        </w:rPr>
        <mc:AlternateContent>
          <mc:Choice Requires="wps">
            <w:drawing>
              <wp:anchor distT="0" distB="0" distL="114300" distR="114300" simplePos="0" relativeHeight="251664384" behindDoc="0" locked="0" layoutInCell="1" allowOverlap="1" wp14:anchorId="4286A5C3" wp14:editId="429213CA">
                <wp:simplePos x="0" y="0"/>
                <wp:positionH relativeFrom="column">
                  <wp:posOffset>2107565</wp:posOffset>
                </wp:positionH>
                <wp:positionV relativeFrom="paragraph">
                  <wp:posOffset>144780</wp:posOffset>
                </wp:positionV>
                <wp:extent cx="319405" cy="534670"/>
                <wp:effectExtent l="12065" t="11430" r="11430" b="635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534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65.95pt;margin-top:11.4pt;width:25.1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YnIgIAADw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"/>
            </w:pict>
          </mc:Fallback>
        </mc:AlternateContent>
      </w:r>
    </w:p>
    <w:p w:rsidR="00936ECE" w:rsidRDefault="00936ECE" w:rsidP="008802CB">
      <w:pPr>
        <w:jc w:val="center"/>
        <w:rPr>
          <w:b/>
        </w:rPr>
      </w:pPr>
    </w:p>
    <w:p w:rsidR="00936ECE" w:rsidRDefault="00936ECE" w:rsidP="008802CB">
      <w:pPr>
        <w:jc w:val="center"/>
        <w:rPr>
          <w:b/>
        </w:rPr>
      </w:pPr>
    </w:p>
    <w:p w:rsidR="00936ECE" w:rsidRDefault="00936ECE" w:rsidP="008802CB">
      <w:pPr>
        <w:jc w:val="center"/>
        <w:rPr>
          <w:b/>
        </w:rPr>
      </w:pPr>
    </w:p>
    <w:p w:rsidR="00A71CA9" w:rsidRDefault="00A71CA9" w:rsidP="008802CB">
      <w:pPr>
        <w:jc w:val="center"/>
        <w:rPr>
          <w:b/>
        </w:rPr>
      </w:pPr>
    </w:p>
    <w:p w:rsidR="00A71CA9" w:rsidRDefault="00A71CA9" w:rsidP="008802CB">
      <w:pPr>
        <w:jc w:val="center"/>
        <w:rPr>
          <w:b/>
        </w:rPr>
      </w:pPr>
    </w:p>
    <w:p w:rsidR="00A71CA9" w:rsidRDefault="00A71CA9" w:rsidP="008802CB">
      <w:pPr>
        <w:jc w:val="center"/>
        <w:rPr>
          <w:b/>
        </w:rPr>
      </w:pPr>
    </w:p>
    <w:p w:rsidR="00A71CA9" w:rsidRDefault="00A71CA9" w:rsidP="008802CB">
      <w:pPr>
        <w:jc w:val="center"/>
        <w:rPr>
          <w:b/>
        </w:rPr>
      </w:pPr>
    </w:p>
    <w:p w:rsidR="00A71CA9" w:rsidRDefault="00952636" w:rsidP="00EA19B0">
      <w:pPr>
        <w:rPr>
          <w:b/>
        </w:rPr>
      </w:pPr>
      <w:r>
        <w:rPr>
          <w:b/>
        </w:rPr>
        <w:t>2. Votre rôle</w:t>
      </w:r>
      <w:r w:rsidR="00EA19B0">
        <w:rPr>
          <w:b/>
        </w:rPr>
        <w:t xml:space="preserve"> au sein de l'équipe :</w:t>
      </w:r>
    </w:p>
    <w:p w:rsidR="00EA19B0" w:rsidRDefault="00EA19B0" w:rsidP="00EA19B0">
      <w:pPr>
        <w:rPr>
          <w:b/>
        </w:rPr>
      </w:pPr>
    </w:p>
    <w:p w:rsidR="00EA19B0"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r>
        <w:rPr>
          <w:b/>
        </w:rPr>
        <w:t>Nom :</w:t>
      </w:r>
      <w:r>
        <w:rPr>
          <w:b/>
        </w:rPr>
        <w:tab/>
      </w:r>
      <w:r>
        <w:rPr>
          <w:b/>
        </w:rPr>
        <w:tab/>
      </w:r>
      <w:r>
        <w:rPr>
          <w:b/>
        </w:rPr>
        <w:tab/>
        <w:t>rôle :</w:t>
      </w:r>
    </w:p>
    <w:p w:rsidR="00952636" w:rsidRDefault="00952636" w:rsidP="00EA19B0">
      <w:pPr>
        <w:rPr>
          <w:b/>
        </w:rPr>
      </w:pPr>
    </w:p>
    <w:p w:rsidR="00952636" w:rsidRDefault="00952636" w:rsidP="00EA19B0">
      <w:pPr>
        <w:rPr>
          <w:b/>
        </w:rPr>
      </w:pPr>
    </w:p>
    <w:p w:rsidR="00952636" w:rsidRDefault="00952636" w:rsidP="00EA19B0">
      <w:pPr>
        <w:rPr>
          <w:b/>
        </w:rPr>
      </w:pPr>
      <w:r>
        <w:rPr>
          <w:b/>
        </w:rPr>
        <w:t xml:space="preserve">3. </w:t>
      </w:r>
      <w:commentRangeStart w:id="13"/>
      <w:r>
        <w:rPr>
          <w:b/>
        </w:rPr>
        <w:t xml:space="preserve">Choisissez votre mode de communication </w:t>
      </w:r>
      <w:commentRangeEnd w:id="13"/>
      <w:r w:rsidR="0064763D">
        <w:rPr>
          <w:rStyle w:val="Marquedecommentaire"/>
          <w:lang w:val="x-none"/>
        </w:rPr>
        <w:commentReference w:id="13"/>
      </w:r>
      <w:r>
        <w:rPr>
          <w:b/>
        </w:rPr>
        <w:t xml:space="preserve">: </w:t>
      </w:r>
    </w:p>
    <w:p w:rsidR="00952636" w:rsidRDefault="00952636" w:rsidP="00EA19B0">
      <w:pPr>
        <w:rPr>
          <w:b/>
        </w:rPr>
      </w:pPr>
    </w:p>
    <w:p w:rsidR="00952636" w:rsidRDefault="00952636" w:rsidP="00EA19B0">
      <w:pPr>
        <w:rPr>
          <w:b/>
        </w:rPr>
      </w:pPr>
      <w:r>
        <w:rPr>
          <w:b/>
        </w:rPr>
        <w:t>A. Verbale</w:t>
      </w:r>
    </w:p>
    <w:p w:rsidR="00952636" w:rsidRDefault="00952636" w:rsidP="00EA19B0">
      <w:pPr>
        <w:rPr>
          <w:b/>
        </w:rPr>
      </w:pPr>
    </w:p>
    <w:p w:rsidR="00952636" w:rsidRDefault="00952636" w:rsidP="00EA19B0">
      <w:pPr>
        <w:rPr>
          <w:b/>
        </w:rPr>
      </w:pPr>
      <w:r>
        <w:rPr>
          <w:b/>
        </w:rPr>
        <w:t>B. Gestuel</w:t>
      </w:r>
    </w:p>
    <w:p w:rsidR="00A71CA9" w:rsidRDefault="00A71CA9" w:rsidP="008802CB">
      <w:pPr>
        <w:jc w:val="center"/>
        <w:rPr>
          <w:b/>
        </w:rPr>
      </w:pPr>
    </w:p>
    <w:p w:rsidR="00A71CA9" w:rsidRDefault="00A71CA9"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Pr="00952636" w:rsidRDefault="00952636" w:rsidP="008802CB">
      <w:pPr>
        <w:jc w:val="center"/>
        <w:rPr>
          <w:b/>
          <w:sz w:val="36"/>
          <w:szCs w:val="36"/>
        </w:rPr>
      </w:pPr>
      <w:r w:rsidRPr="00952636">
        <w:rPr>
          <w:b/>
          <w:sz w:val="36"/>
          <w:szCs w:val="36"/>
        </w:rPr>
        <w:t>Autoévaluation</w:t>
      </w:r>
    </w:p>
    <w:p w:rsidR="007C6DA1" w:rsidRDefault="007C6DA1" w:rsidP="008802CB">
      <w:pPr>
        <w:jc w:val="center"/>
        <w:rPr>
          <w:b/>
        </w:rPr>
      </w:pPr>
    </w:p>
    <w:p w:rsidR="00101C77" w:rsidRDefault="007C0A8C" w:rsidP="007C0A8C">
      <w:pPr>
        <w:tabs>
          <w:tab w:val="left" w:pos="6848"/>
        </w:tabs>
        <w:rPr>
          <w:b/>
        </w:rPr>
      </w:pPr>
      <w:r>
        <w:rPr>
          <w:b/>
        </w:rPr>
        <w:tab/>
        <w:t xml:space="preserve">Légende : 5 = </w:t>
      </w:r>
      <w:commentRangeStart w:id="14"/>
      <w:r>
        <w:rPr>
          <w:b/>
        </w:rPr>
        <w:t>Excellent</w:t>
      </w:r>
    </w:p>
    <w:p w:rsidR="007C0A8C" w:rsidRDefault="00F4587C" w:rsidP="00F4587C">
      <w:pPr>
        <w:tabs>
          <w:tab w:val="left" w:pos="7920"/>
        </w:tabs>
        <w:rPr>
          <w:b/>
        </w:rPr>
      </w:pPr>
      <w:r>
        <w:rPr>
          <w:b/>
        </w:rPr>
        <w:tab/>
        <w:t>4 = Très bien</w:t>
      </w:r>
    </w:p>
    <w:p w:rsidR="00101C77" w:rsidRDefault="00F4587C" w:rsidP="00F4587C">
      <w:pPr>
        <w:tabs>
          <w:tab w:val="left" w:pos="7903"/>
        </w:tabs>
        <w:rPr>
          <w:b/>
        </w:rPr>
      </w:pPr>
      <w:r>
        <w:rPr>
          <w:b/>
        </w:rPr>
        <w:tab/>
        <w:t>3 = Bien</w:t>
      </w:r>
    </w:p>
    <w:p w:rsidR="00101C77" w:rsidRDefault="00F4587C" w:rsidP="00F4587C">
      <w:pPr>
        <w:tabs>
          <w:tab w:val="left" w:pos="7903"/>
        </w:tabs>
        <w:rPr>
          <w:b/>
        </w:rPr>
      </w:pPr>
      <w:r>
        <w:rPr>
          <w:b/>
        </w:rPr>
        <w:tab/>
        <w:t>2 = Difficile</w:t>
      </w:r>
    </w:p>
    <w:p w:rsidR="00101C77" w:rsidRDefault="00F4587C" w:rsidP="00F4587C">
      <w:pPr>
        <w:tabs>
          <w:tab w:val="left" w:pos="7903"/>
        </w:tabs>
        <w:rPr>
          <w:b/>
        </w:rPr>
      </w:pPr>
      <w:r>
        <w:rPr>
          <w:b/>
        </w:rPr>
        <w:tab/>
        <w:t xml:space="preserve">1 = Très difficile </w:t>
      </w:r>
      <w:commentRangeEnd w:id="14"/>
      <w:r w:rsidR="0064763D">
        <w:rPr>
          <w:rStyle w:val="Marquedecommentaire"/>
          <w:lang w:val="x-none"/>
        </w:rPr>
        <w:commentReference w:id="14"/>
      </w:r>
    </w:p>
    <w:p w:rsidR="00952636" w:rsidRDefault="00101C77" w:rsidP="00101C77">
      <w:pPr>
        <w:rPr>
          <w:b/>
        </w:rPr>
      </w:pPr>
      <w:r>
        <w:rPr>
          <w:b/>
        </w:rPr>
        <w:t xml:space="preserve">Nom : </w:t>
      </w:r>
    </w:p>
    <w:p w:rsidR="00952636" w:rsidRDefault="00952636" w:rsidP="008802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645"/>
        <w:gridCol w:w="2551"/>
      </w:tblGrid>
      <w:tr w:rsidR="00101C77" w:rsidRPr="00B6071D" w:rsidTr="00B6071D">
        <w:tc>
          <w:tcPr>
            <w:tcW w:w="3559" w:type="dxa"/>
          </w:tcPr>
          <w:p w:rsidR="00101C77" w:rsidRPr="00B6071D" w:rsidRDefault="00101C77" w:rsidP="00952636">
            <w:pPr>
              <w:rPr>
                <w:b/>
              </w:rPr>
            </w:pPr>
          </w:p>
        </w:tc>
        <w:tc>
          <w:tcPr>
            <w:tcW w:w="2645" w:type="dxa"/>
          </w:tcPr>
          <w:p w:rsidR="00101C77" w:rsidRPr="00B6071D" w:rsidRDefault="00101C77" w:rsidP="00B6071D">
            <w:pPr>
              <w:jc w:val="center"/>
              <w:rPr>
                <w:b/>
              </w:rPr>
            </w:pPr>
            <w:r w:rsidRPr="00B6071D">
              <w:rPr>
                <w:b/>
              </w:rPr>
              <w:t>Évaluation personnelle</w:t>
            </w:r>
          </w:p>
        </w:tc>
        <w:tc>
          <w:tcPr>
            <w:tcW w:w="2551" w:type="dxa"/>
          </w:tcPr>
          <w:p w:rsidR="00101C77" w:rsidRPr="00B6071D" w:rsidRDefault="00101C77" w:rsidP="00B6071D">
            <w:pPr>
              <w:jc w:val="center"/>
              <w:rPr>
                <w:b/>
              </w:rPr>
            </w:pPr>
            <w:r w:rsidRPr="00B6071D">
              <w:rPr>
                <w:b/>
              </w:rPr>
              <w:t>Évaluation de l'équipe</w:t>
            </w:r>
          </w:p>
        </w:tc>
      </w:tr>
      <w:tr w:rsidR="00101C77" w:rsidRPr="00B6071D" w:rsidTr="00B6071D">
        <w:tc>
          <w:tcPr>
            <w:tcW w:w="3559" w:type="dxa"/>
          </w:tcPr>
          <w:p w:rsidR="00101C77" w:rsidRPr="00B6071D" w:rsidRDefault="00101C77" w:rsidP="00952636">
            <w:pPr>
              <w:rPr>
                <w:b/>
              </w:rPr>
            </w:pPr>
            <w:r w:rsidRPr="00B6071D">
              <w:rPr>
                <w:b/>
              </w:rPr>
              <w:t>Avez-vous, en tout temps, respecté les règles de sécurité ?</w:t>
            </w:r>
          </w:p>
        </w:tc>
        <w:tc>
          <w:tcPr>
            <w:tcW w:w="2645" w:type="dxa"/>
          </w:tcPr>
          <w:p w:rsidR="00101C77" w:rsidRPr="0064763D" w:rsidRDefault="000A3F33" w:rsidP="00B6071D">
            <w:pPr>
              <w:jc w:val="center"/>
              <w:rPr>
                <w:b/>
                <w:strike/>
              </w:rPr>
            </w:pPr>
            <w:r w:rsidRPr="0064763D">
              <w:rPr>
                <w:b/>
                <w:strike/>
              </w:rPr>
              <w:t>|5</w:t>
            </w:r>
          </w:p>
        </w:tc>
        <w:tc>
          <w:tcPr>
            <w:tcW w:w="2551" w:type="dxa"/>
          </w:tcPr>
          <w:p w:rsidR="00101C77" w:rsidRPr="0064763D" w:rsidRDefault="000A3F33" w:rsidP="00B6071D">
            <w:pPr>
              <w:jc w:val="center"/>
              <w:rPr>
                <w:b/>
                <w:strike/>
              </w:rPr>
            </w:pPr>
            <w:r w:rsidRPr="0064763D">
              <w:rPr>
                <w:b/>
                <w:strike/>
              </w:rPr>
              <w:t>|5</w:t>
            </w:r>
          </w:p>
        </w:tc>
      </w:tr>
      <w:tr w:rsidR="00101C77" w:rsidRPr="00B6071D" w:rsidTr="00B6071D">
        <w:trPr>
          <w:trHeight w:val="553"/>
        </w:trPr>
        <w:tc>
          <w:tcPr>
            <w:tcW w:w="3559" w:type="dxa"/>
          </w:tcPr>
          <w:p w:rsidR="00101C77" w:rsidRPr="00B6071D" w:rsidRDefault="00101C77" w:rsidP="00B6071D">
            <w:pPr>
              <w:tabs>
                <w:tab w:val="left" w:pos="924"/>
              </w:tabs>
              <w:rPr>
                <w:b/>
              </w:rPr>
            </w:pPr>
            <w:r w:rsidRPr="00B6071D">
              <w:rPr>
                <w:b/>
              </w:rPr>
              <w:t>Avez-vous, en tout temps, respecté les règles d'éthique?</w:t>
            </w:r>
            <w:r w:rsidRPr="00B6071D">
              <w:rPr>
                <w:b/>
              </w:rPr>
              <w:tab/>
            </w:r>
          </w:p>
        </w:tc>
        <w:tc>
          <w:tcPr>
            <w:tcW w:w="2645" w:type="dxa"/>
          </w:tcPr>
          <w:p w:rsidR="00101C77" w:rsidRPr="0064763D" w:rsidRDefault="00101C77" w:rsidP="00B6071D">
            <w:pPr>
              <w:jc w:val="center"/>
              <w:rPr>
                <w:b/>
                <w:strike/>
              </w:rPr>
            </w:pPr>
          </w:p>
          <w:p w:rsidR="000A3F33" w:rsidRPr="0064763D" w:rsidRDefault="000A3F33" w:rsidP="00B6071D">
            <w:pPr>
              <w:jc w:val="center"/>
              <w:rPr>
                <w:b/>
                <w:strike/>
              </w:rPr>
            </w:pPr>
            <w:r w:rsidRPr="0064763D">
              <w:rPr>
                <w:b/>
                <w:strike/>
              </w:rPr>
              <w:t>|5</w:t>
            </w:r>
          </w:p>
        </w:tc>
        <w:tc>
          <w:tcPr>
            <w:tcW w:w="2551" w:type="dxa"/>
          </w:tcPr>
          <w:p w:rsidR="000A3F33" w:rsidRPr="0064763D" w:rsidRDefault="000A3F33" w:rsidP="00952636">
            <w:pPr>
              <w:rPr>
                <w:b/>
                <w:strike/>
              </w:rPr>
            </w:pPr>
          </w:p>
          <w:p w:rsidR="00101C77" w:rsidRPr="0064763D" w:rsidRDefault="000A3F33" w:rsidP="00B6071D">
            <w:pPr>
              <w:jc w:val="center"/>
              <w:rPr>
                <w:strike/>
              </w:rPr>
            </w:pPr>
            <w:r w:rsidRPr="0064763D">
              <w:rPr>
                <w:b/>
                <w:strike/>
              </w:rPr>
              <w:t>|5</w:t>
            </w:r>
          </w:p>
        </w:tc>
      </w:tr>
      <w:tr w:rsidR="00101C77" w:rsidRPr="00B6071D" w:rsidTr="00B6071D">
        <w:tc>
          <w:tcPr>
            <w:tcW w:w="3559" w:type="dxa"/>
          </w:tcPr>
          <w:p w:rsidR="00101C77" w:rsidRPr="00B6071D" w:rsidRDefault="009632EB" w:rsidP="00952636">
            <w:pPr>
              <w:rPr>
                <w:b/>
              </w:rPr>
            </w:pPr>
            <w:r w:rsidRPr="00B6071D">
              <w:rPr>
                <w:b/>
              </w:rPr>
              <w:t>Avez-vous bien respecté votre rôle ?</w:t>
            </w:r>
          </w:p>
        </w:tc>
        <w:tc>
          <w:tcPr>
            <w:tcW w:w="2645" w:type="dxa"/>
          </w:tcPr>
          <w:p w:rsidR="00101C77" w:rsidRPr="0064763D" w:rsidRDefault="000A3F33" w:rsidP="00B6071D">
            <w:pPr>
              <w:jc w:val="center"/>
              <w:rPr>
                <w:b/>
                <w:strike/>
              </w:rPr>
            </w:pPr>
            <w:r w:rsidRPr="0064763D">
              <w:rPr>
                <w:b/>
                <w:strike/>
              </w:rPr>
              <w:t>|5</w:t>
            </w:r>
          </w:p>
        </w:tc>
        <w:tc>
          <w:tcPr>
            <w:tcW w:w="2551" w:type="dxa"/>
          </w:tcPr>
          <w:p w:rsidR="00101C77" w:rsidRPr="0064763D" w:rsidRDefault="000A3F33" w:rsidP="00B6071D">
            <w:pPr>
              <w:jc w:val="center"/>
              <w:rPr>
                <w:b/>
                <w:strike/>
              </w:rPr>
            </w:pPr>
            <w:r w:rsidRPr="0064763D">
              <w:rPr>
                <w:b/>
                <w:strike/>
              </w:rPr>
              <w:t>|5</w:t>
            </w:r>
          </w:p>
        </w:tc>
      </w:tr>
      <w:tr w:rsidR="00101C77" w:rsidRPr="00B6071D" w:rsidTr="00B6071D">
        <w:tc>
          <w:tcPr>
            <w:tcW w:w="3559" w:type="dxa"/>
          </w:tcPr>
          <w:p w:rsidR="00101C77" w:rsidRPr="00B6071D" w:rsidRDefault="009632EB" w:rsidP="00952636">
            <w:pPr>
              <w:rPr>
                <w:b/>
              </w:rPr>
            </w:pPr>
            <w:r w:rsidRPr="00B6071D">
              <w:rPr>
                <w:b/>
              </w:rPr>
              <w:t>Votre stratégie offensive a t'elle été efficace ?</w:t>
            </w:r>
          </w:p>
        </w:tc>
        <w:tc>
          <w:tcPr>
            <w:tcW w:w="2645" w:type="dxa"/>
          </w:tcPr>
          <w:p w:rsidR="00101C77" w:rsidRPr="0064763D" w:rsidRDefault="000A3F33" w:rsidP="00B6071D">
            <w:pPr>
              <w:jc w:val="center"/>
              <w:rPr>
                <w:b/>
                <w:strike/>
              </w:rPr>
            </w:pPr>
            <w:r w:rsidRPr="0064763D">
              <w:rPr>
                <w:b/>
                <w:strike/>
              </w:rPr>
              <w:t>|5</w:t>
            </w:r>
          </w:p>
        </w:tc>
        <w:tc>
          <w:tcPr>
            <w:tcW w:w="2551" w:type="dxa"/>
          </w:tcPr>
          <w:p w:rsidR="00101C77" w:rsidRPr="0064763D" w:rsidRDefault="000A3F33" w:rsidP="00B6071D">
            <w:pPr>
              <w:jc w:val="center"/>
              <w:rPr>
                <w:b/>
                <w:strike/>
              </w:rPr>
            </w:pPr>
            <w:r w:rsidRPr="0064763D">
              <w:rPr>
                <w:b/>
                <w:strike/>
              </w:rPr>
              <w:t>|5</w:t>
            </w:r>
          </w:p>
        </w:tc>
      </w:tr>
      <w:tr w:rsidR="00101C77" w:rsidRPr="00B6071D" w:rsidTr="00B6071D">
        <w:tc>
          <w:tcPr>
            <w:tcW w:w="3559" w:type="dxa"/>
          </w:tcPr>
          <w:p w:rsidR="00101C77" w:rsidRPr="00B6071D" w:rsidRDefault="009632EB" w:rsidP="00952636">
            <w:pPr>
              <w:rPr>
                <w:b/>
              </w:rPr>
            </w:pPr>
            <w:r w:rsidRPr="00B6071D">
              <w:rPr>
                <w:b/>
              </w:rPr>
              <w:t>Votre stratégie défensive a t'elle été efficace ?</w:t>
            </w:r>
          </w:p>
        </w:tc>
        <w:tc>
          <w:tcPr>
            <w:tcW w:w="2645" w:type="dxa"/>
          </w:tcPr>
          <w:p w:rsidR="00101C77" w:rsidRPr="0064763D" w:rsidRDefault="000A3F33" w:rsidP="00B6071D">
            <w:pPr>
              <w:jc w:val="center"/>
              <w:rPr>
                <w:b/>
                <w:strike/>
              </w:rPr>
            </w:pPr>
            <w:r w:rsidRPr="0064763D">
              <w:rPr>
                <w:b/>
                <w:strike/>
              </w:rPr>
              <w:t>|5</w:t>
            </w:r>
          </w:p>
        </w:tc>
        <w:tc>
          <w:tcPr>
            <w:tcW w:w="2551" w:type="dxa"/>
          </w:tcPr>
          <w:p w:rsidR="00101C77" w:rsidRPr="0064763D" w:rsidRDefault="000A3F33" w:rsidP="00B6071D">
            <w:pPr>
              <w:jc w:val="center"/>
              <w:rPr>
                <w:b/>
                <w:strike/>
              </w:rPr>
            </w:pPr>
            <w:r w:rsidRPr="0064763D">
              <w:rPr>
                <w:b/>
                <w:strike/>
              </w:rPr>
              <w:t>|5</w:t>
            </w:r>
          </w:p>
        </w:tc>
      </w:tr>
      <w:tr w:rsidR="00101C77" w:rsidRPr="00B6071D" w:rsidTr="00B6071D">
        <w:tc>
          <w:tcPr>
            <w:tcW w:w="3559" w:type="dxa"/>
          </w:tcPr>
          <w:p w:rsidR="00101C77" w:rsidRPr="00B6071D" w:rsidRDefault="000A3F33" w:rsidP="00952636">
            <w:pPr>
              <w:rPr>
                <w:b/>
              </w:rPr>
            </w:pPr>
            <w:r w:rsidRPr="00B6071D">
              <w:rPr>
                <w:b/>
              </w:rPr>
              <w:t>En général, avez-vous été engagé lorsque vous étiez sur le jeu ?</w:t>
            </w:r>
          </w:p>
        </w:tc>
        <w:tc>
          <w:tcPr>
            <w:tcW w:w="2645" w:type="dxa"/>
          </w:tcPr>
          <w:p w:rsidR="000A3F33" w:rsidRPr="0064763D" w:rsidRDefault="000A3F33" w:rsidP="00952636">
            <w:pPr>
              <w:rPr>
                <w:b/>
                <w:strike/>
              </w:rPr>
            </w:pPr>
          </w:p>
          <w:p w:rsidR="00101C77" w:rsidRPr="0064763D" w:rsidRDefault="000A3F33" w:rsidP="00B6071D">
            <w:pPr>
              <w:jc w:val="center"/>
              <w:rPr>
                <w:strike/>
              </w:rPr>
            </w:pPr>
            <w:r w:rsidRPr="0064763D">
              <w:rPr>
                <w:b/>
                <w:strike/>
              </w:rPr>
              <w:t>|5</w:t>
            </w:r>
          </w:p>
        </w:tc>
        <w:tc>
          <w:tcPr>
            <w:tcW w:w="2551" w:type="dxa"/>
          </w:tcPr>
          <w:p w:rsidR="000A3F33" w:rsidRPr="0064763D" w:rsidRDefault="000A3F33" w:rsidP="00952636">
            <w:pPr>
              <w:rPr>
                <w:b/>
                <w:strike/>
              </w:rPr>
            </w:pPr>
          </w:p>
          <w:p w:rsidR="00101C77" w:rsidRPr="0064763D" w:rsidRDefault="000A3F33" w:rsidP="00B6071D">
            <w:pPr>
              <w:jc w:val="center"/>
              <w:rPr>
                <w:strike/>
              </w:rPr>
            </w:pPr>
            <w:r w:rsidRPr="0064763D">
              <w:rPr>
                <w:b/>
                <w:strike/>
              </w:rPr>
              <w:t>|5</w:t>
            </w:r>
          </w:p>
        </w:tc>
      </w:tr>
    </w:tbl>
    <w:p w:rsidR="00952636" w:rsidRDefault="00952636" w:rsidP="00952636">
      <w:pPr>
        <w:rPr>
          <w:b/>
        </w:rPr>
      </w:pPr>
    </w:p>
    <w:p w:rsidR="007C6DA1" w:rsidRDefault="007C6DA1" w:rsidP="008802CB">
      <w:pPr>
        <w:jc w:val="center"/>
        <w:rPr>
          <w:b/>
        </w:rPr>
      </w:pPr>
    </w:p>
    <w:p w:rsidR="007C6DA1" w:rsidRDefault="000A3F33" w:rsidP="000A3F33">
      <w:pPr>
        <w:rPr>
          <w:b/>
        </w:rPr>
      </w:pPr>
      <w:r>
        <w:rPr>
          <w:b/>
        </w:rPr>
        <w:t>Nommez un élément qui a bien fonctionné lors de votre prestation</w:t>
      </w:r>
      <w:r w:rsidR="007C01F3">
        <w:rPr>
          <w:b/>
        </w:rPr>
        <w:t>,</w:t>
      </w:r>
      <w:r>
        <w:rPr>
          <w:b/>
        </w:rPr>
        <w:t xml:space="preserve"> et pourquoi ? :</w:t>
      </w:r>
    </w:p>
    <w:p w:rsidR="000A3F33" w:rsidRDefault="000A3F33" w:rsidP="000A3F33">
      <w:pPr>
        <w:rPr>
          <w:b/>
        </w:rPr>
      </w:pPr>
    </w:p>
    <w:p w:rsidR="000A3F33" w:rsidRDefault="000A3F33" w:rsidP="000A3F33">
      <w:pPr>
        <w:rPr>
          <w:b/>
        </w:rPr>
      </w:pPr>
    </w:p>
    <w:p w:rsidR="000A3F33" w:rsidRDefault="000A3F33" w:rsidP="000A3F33">
      <w:pPr>
        <w:rPr>
          <w:b/>
        </w:rPr>
      </w:pPr>
    </w:p>
    <w:p w:rsidR="000A3F33" w:rsidRDefault="000A3F33" w:rsidP="000A3F33">
      <w:pPr>
        <w:rPr>
          <w:b/>
        </w:rPr>
      </w:pPr>
    </w:p>
    <w:p w:rsidR="000A3F33" w:rsidRDefault="000A3F33" w:rsidP="000A3F33">
      <w:pPr>
        <w:rPr>
          <w:b/>
        </w:rPr>
      </w:pPr>
      <w:r>
        <w:rPr>
          <w:b/>
        </w:rPr>
        <w:t>Nommez un élément qui vous a donné plus de difficulté lors de votre prestation</w:t>
      </w:r>
      <w:r w:rsidR="007C01F3">
        <w:rPr>
          <w:b/>
        </w:rPr>
        <w:t>,</w:t>
      </w:r>
      <w:r>
        <w:rPr>
          <w:b/>
        </w:rPr>
        <w:t xml:space="preserve"> et pourquoi ? :</w:t>
      </w:r>
    </w:p>
    <w:p w:rsidR="007C01F3" w:rsidRDefault="007C01F3" w:rsidP="000A3F33">
      <w:pPr>
        <w:rPr>
          <w:b/>
        </w:rPr>
      </w:pPr>
    </w:p>
    <w:p w:rsidR="007C01F3" w:rsidRDefault="007C01F3" w:rsidP="000A3F33">
      <w:pPr>
        <w:rPr>
          <w:b/>
        </w:rPr>
      </w:pPr>
    </w:p>
    <w:p w:rsidR="007C01F3" w:rsidRDefault="007C01F3" w:rsidP="000A3F33">
      <w:pPr>
        <w:rPr>
          <w:b/>
        </w:rPr>
      </w:pPr>
    </w:p>
    <w:p w:rsidR="007C01F3" w:rsidRDefault="007C01F3" w:rsidP="000A3F33">
      <w:pPr>
        <w:rPr>
          <w:b/>
        </w:rPr>
      </w:pPr>
    </w:p>
    <w:p w:rsidR="007C01F3" w:rsidRDefault="007C01F3" w:rsidP="000A3F33">
      <w:pPr>
        <w:rPr>
          <w:b/>
        </w:rPr>
      </w:pPr>
    </w:p>
    <w:p w:rsidR="007C01F3" w:rsidRDefault="007C01F3" w:rsidP="000A3F33">
      <w:pPr>
        <w:rPr>
          <w:b/>
        </w:rPr>
      </w:pPr>
      <w:r>
        <w:rPr>
          <w:b/>
        </w:rPr>
        <w:t xml:space="preserve">Suite aux résultats de la prestation de votre équipe, </w:t>
      </w:r>
      <w:proofErr w:type="gramStart"/>
      <w:r w:rsidRPr="0064763D">
        <w:rPr>
          <w:b/>
          <w:color w:val="FF0000"/>
        </w:rPr>
        <w:t>croyez vous</w:t>
      </w:r>
      <w:proofErr w:type="gramEnd"/>
      <w:r>
        <w:rPr>
          <w:b/>
        </w:rPr>
        <w:t xml:space="preserve"> avoir fait de bons choix lors de l'élaboration de votre plan d'action, et pourquoi ? :</w:t>
      </w: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7C6DA1" w:rsidRDefault="007C6DA1" w:rsidP="008802CB">
      <w:pPr>
        <w:jc w:val="center"/>
        <w:rPr>
          <w:b/>
        </w:rPr>
      </w:pPr>
    </w:p>
    <w:p w:rsidR="00B95025" w:rsidRDefault="00B95025" w:rsidP="008802CB">
      <w:pPr>
        <w:jc w:val="center"/>
        <w:rPr>
          <w:b/>
        </w:rPr>
      </w:pPr>
      <w:bookmarkStart w:id="15" w:name="_GoBack"/>
      <w:bookmarkEnd w:id="15"/>
    </w:p>
    <w:sectPr w:rsidR="00B95025" w:rsidSect="005775F5">
      <w:footerReference w:type="default" r:id="rId18"/>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08T15:02:00Z" w:initials="r">
    <w:p w:rsidR="005775F5" w:rsidRPr="005775F5" w:rsidRDefault="005775F5">
      <w:pPr>
        <w:pStyle w:val="Commentaire"/>
        <w:rPr>
          <w:lang w:val="fr-CA"/>
        </w:rPr>
      </w:pPr>
      <w:r>
        <w:rPr>
          <w:rStyle w:val="Marquedecommentaire"/>
        </w:rPr>
        <w:annotationRef/>
      </w:r>
      <w:r>
        <w:rPr>
          <w:lang w:val="fr-CA"/>
        </w:rPr>
        <w:t>Dans les règles d’éthique</w:t>
      </w:r>
    </w:p>
  </w:comment>
  <w:comment w:id="1" w:author="roussala" w:date="2014-05-08T15:03:00Z" w:initials="r">
    <w:p w:rsidR="005775F5" w:rsidRPr="005775F5" w:rsidRDefault="005775F5">
      <w:pPr>
        <w:pStyle w:val="Commentaire"/>
        <w:rPr>
          <w:lang w:val="fr-CA"/>
        </w:rPr>
      </w:pPr>
      <w:r>
        <w:rPr>
          <w:rStyle w:val="Marquedecommentaire"/>
        </w:rPr>
        <w:annotationRef/>
      </w:r>
      <w:r>
        <w:rPr>
          <w:lang w:val="fr-CA"/>
        </w:rPr>
        <w:t>Trop de principes d’action</w:t>
      </w:r>
    </w:p>
  </w:comment>
  <w:comment w:id="2" w:author="roussala" w:date="2014-05-08T15:04:00Z" w:initials="r">
    <w:p w:rsidR="005775F5" w:rsidRPr="005775F5" w:rsidRDefault="005775F5">
      <w:pPr>
        <w:pStyle w:val="Commentaire"/>
        <w:rPr>
          <w:lang w:val="fr-CA"/>
        </w:rPr>
      </w:pPr>
      <w:r>
        <w:rPr>
          <w:rStyle w:val="Marquedecommentaire"/>
        </w:rPr>
        <w:annotationRef/>
      </w:r>
      <w:r>
        <w:rPr>
          <w:lang w:val="fr-CA"/>
        </w:rPr>
        <w:t>Dans chaque stratégie</w:t>
      </w:r>
    </w:p>
  </w:comment>
  <w:comment w:id="3" w:author="roussala" w:date="2014-05-08T15:08:00Z" w:initials="r">
    <w:p w:rsidR="005775F5" w:rsidRPr="005775F5" w:rsidRDefault="005775F5">
      <w:pPr>
        <w:pStyle w:val="Commentaire"/>
        <w:rPr>
          <w:lang w:val="fr-CA"/>
        </w:rPr>
      </w:pPr>
      <w:r>
        <w:rPr>
          <w:rStyle w:val="Marquedecommentaire"/>
        </w:rPr>
        <w:annotationRef/>
      </w:r>
      <w:r>
        <w:rPr>
          <w:lang w:val="fr-CA"/>
        </w:rPr>
        <w:t>Tu as réduit le nombre de principes d’action dans tes objectifs. Tu dois ajuster ta SAÉ en conséquence</w:t>
      </w:r>
    </w:p>
  </w:comment>
  <w:comment w:id="4" w:author="francis" w:date="2014-05-08T15:30:00Z" w:initials="f">
    <w:p w:rsidR="00021096" w:rsidRDefault="00021096">
      <w:pPr>
        <w:pStyle w:val="Commentaire"/>
        <w:rPr>
          <w:lang w:val="fr-CA"/>
        </w:rPr>
      </w:pPr>
      <w:r>
        <w:rPr>
          <w:rStyle w:val="Marquedecommentaire"/>
        </w:rPr>
        <w:annotationRef/>
      </w:r>
      <w:r>
        <w:rPr>
          <w:lang w:val="fr-CA"/>
        </w:rPr>
        <w:t>Tu en as bien trop. Tu dois cibler ceux que tu considères les plus importants pour cet âge. Ils en sont qu’à leur 2</w:t>
      </w:r>
      <w:r w:rsidRPr="00AC3089">
        <w:rPr>
          <w:vertAlign w:val="superscript"/>
          <w:lang w:val="fr-CA"/>
        </w:rPr>
        <w:t>e</w:t>
      </w:r>
      <w:r>
        <w:rPr>
          <w:lang w:val="fr-CA"/>
        </w:rPr>
        <w:t xml:space="preserve"> année dans ces activités collectives.</w:t>
      </w:r>
    </w:p>
    <w:p w:rsidR="00893CA3" w:rsidRDefault="00893CA3">
      <w:pPr>
        <w:pStyle w:val="Commentaire"/>
        <w:rPr>
          <w:lang w:val="fr-CA"/>
        </w:rPr>
      </w:pPr>
    </w:p>
    <w:p w:rsidR="00893CA3" w:rsidRDefault="00893CA3">
      <w:pPr>
        <w:pStyle w:val="Commentaire"/>
      </w:pPr>
      <w:r>
        <w:rPr>
          <w:lang w:val="fr-CA"/>
        </w:rPr>
        <w:t>Réfère-toi à tes objectifs</w:t>
      </w:r>
    </w:p>
  </w:comment>
  <w:comment w:id="5" w:author="roussala" w:date="2014-05-08T15:32:00Z" w:initials="r">
    <w:p w:rsidR="00893CA3" w:rsidRPr="00893CA3" w:rsidRDefault="00893CA3">
      <w:pPr>
        <w:pStyle w:val="Commentaire"/>
        <w:rPr>
          <w:lang w:val="fr-CA"/>
        </w:rPr>
      </w:pPr>
      <w:r>
        <w:rPr>
          <w:rStyle w:val="Marquedecommentaire"/>
        </w:rPr>
        <w:annotationRef/>
      </w:r>
      <w:r>
        <w:rPr>
          <w:lang w:val="fr-CA"/>
        </w:rPr>
        <w:t>Il y en a beaucoup. N’oublie pas que tu devras les enseigner à travers toutes les autres tâches. Choisis seulement ceux importants pour cette SAÉ et pas ceux vus précédemment</w:t>
      </w:r>
    </w:p>
  </w:comment>
  <w:comment w:id="6" w:author="roussala" w:date="2014-05-08T15:40:00Z" w:initials="r">
    <w:p w:rsidR="00893CA3" w:rsidRPr="00893CA3" w:rsidRDefault="00893CA3">
      <w:pPr>
        <w:pStyle w:val="Commentaire"/>
        <w:rPr>
          <w:lang w:val="fr-CA"/>
        </w:rPr>
      </w:pPr>
      <w:r>
        <w:rPr>
          <w:rStyle w:val="Marquedecommentaire"/>
        </w:rPr>
        <w:annotationRef/>
      </w:r>
      <w:r>
        <w:rPr>
          <w:lang w:val="fr-CA"/>
        </w:rPr>
        <w:t>Cette tâche devrait se diviser en deux, une pour chaque stratégie. Elle sera suivie de TES pour pratiquer chacune des stratégies indépendamment.</w:t>
      </w:r>
    </w:p>
  </w:comment>
  <w:comment w:id="7" w:author="francis" w:date="2014-05-08T15:41:00Z" w:initials="f">
    <w:p w:rsidR="002139CB" w:rsidRDefault="002139CB">
      <w:pPr>
        <w:pStyle w:val="Commentaire"/>
      </w:pPr>
      <w:r>
        <w:rPr>
          <w:rStyle w:val="Marquedecommentaire"/>
        </w:rPr>
        <w:annotationRef/>
      </w:r>
      <w:r w:rsidR="009059F0">
        <w:rPr>
          <w:lang w:val="fr-CA"/>
        </w:rPr>
        <w:t>Ok mais ils ou=nt eu peu de chance de pratiquer progressivement ces stratégies.</w:t>
      </w:r>
    </w:p>
  </w:comment>
  <w:comment w:id="8" w:author="roussala" w:date="2014-05-08T15:43:00Z" w:initials="r">
    <w:p w:rsidR="009059F0" w:rsidRPr="009059F0" w:rsidRDefault="009059F0">
      <w:pPr>
        <w:pStyle w:val="Commentaire"/>
        <w:rPr>
          <w:lang w:val="fr-CA"/>
        </w:rPr>
      </w:pPr>
      <w:r>
        <w:rPr>
          <w:rStyle w:val="Marquedecommentaire"/>
        </w:rPr>
        <w:annotationRef/>
      </w:r>
      <w:r>
        <w:rPr>
          <w:lang w:val="fr-CA"/>
        </w:rPr>
        <w:t>Cette tâche a été faite. Maintenant, ils doivent apporter les ajustements.</w:t>
      </w:r>
    </w:p>
  </w:comment>
  <w:comment w:id="9" w:author="francis" w:date="2014-05-08T15:46:00Z" w:initials="f">
    <w:p w:rsidR="00FD64D3" w:rsidRDefault="00FD64D3">
      <w:pPr>
        <w:pStyle w:val="Commentaire"/>
        <w:rPr>
          <w:lang w:val="fr-CA"/>
        </w:rPr>
      </w:pPr>
      <w:r>
        <w:rPr>
          <w:rStyle w:val="Marquedecommentaire"/>
        </w:rPr>
        <w:annotationRef/>
      </w:r>
      <w:r>
        <w:rPr>
          <w:lang w:val="fr-CA"/>
        </w:rPr>
        <w:t xml:space="preserve">Cette tâche </w:t>
      </w:r>
      <w:r w:rsidR="009059F0">
        <w:rPr>
          <w:lang w:val="fr-CA"/>
        </w:rPr>
        <w:t>arrive très vite. Ils n’ont pas eu beaucoup de temps pour se pratiquer, s’ajuster.</w:t>
      </w:r>
    </w:p>
    <w:p w:rsidR="009059F0" w:rsidRDefault="009059F0">
      <w:pPr>
        <w:pStyle w:val="Commentaire"/>
      </w:pPr>
      <w:r>
        <w:rPr>
          <w:lang w:val="fr-CA"/>
        </w:rPr>
        <w:t>Je miserais plus sur une TES et ajouterais une séance au besoin pour la TC exécution</w:t>
      </w:r>
    </w:p>
  </w:comment>
  <w:comment w:id="10" w:author="roussala" w:date="2014-05-08T15:47:00Z" w:initials="r">
    <w:p w:rsidR="009059F0" w:rsidRPr="009059F0" w:rsidRDefault="009059F0">
      <w:pPr>
        <w:pStyle w:val="Commentaire"/>
        <w:rPr>
          <w:lang w:val="fr-CA"/>
        </w:rPr>
      </w:pPr>
      <w:r>
        <w:rPr>
          <w:rStyle w:val="Marquedecommentaire"/>
        </w:rPr>
        <w:annotationRef/>
      </w:r>
      <w:r>
        <w:rPr>
          <w:lang w:val="fr-CA"/>
        </w:rPr>
        <w:t>En contradiction avec une évaluation par compétence. Joue davantage avec une légende qualitative.</w:t>
      </w:r>
    </w:p>
  </w:comment>
  <w:comment w:id="11" w:author="roussala" w:date="2014-05-08T15:47:00Z" w:initials="r">
    <w:p w:rsidR="009059F0" w:rsidRPr="009059F0" w:rsidRDefault="009059F0">
      <w:pPr>
        <w:pStyle w:val="Commentaire"/>
        <w:rPr>
          <w:lang w:val="fr-CA"/>
        </w:rPr>
      </w:pPr>
      <w:r>
        <w:rPr>
          <w:rStyle w:val="Marquedecommentaire"/>
        </w:rPr>
        <w:annotationRef/>
      </w:r>
      <w:r>
        <w:rPr>
          <w:lang w:val="fr-CA"/>
        </w:rPr>
        <w:t>Légende ; Excellent, bien, mauvais</w:t>
      </w:r>
    </w:p>
  </w:comment>
  <w:comment w:id="12" w:author="roussala" w:date="2014-05-08T15:50:00Z" w:initials="r">
    <w:p w:rsidR="009059F0" w:rsidRPr="009059F0" w:rsidRDefault="009059F0">
      <w:pPr>
        <w:pStyle w:val="Commentaire"/>
        <w:rPr>
          <w:lang w:val="fr-CA"/>
        </w:rPr>
      </w:pPr>
      <w:r>
        <w:rPr>
          <w:rStyle w:val="Marquedecommentaire"/>
        </w:rPr>
        <w:annotationRef/>
      </w:r>
      <w:r>
        <w:rPr>
          <w:lang w:val="fr-CA"/>
        </w:rPr>
        <w:t>Tu dois insérer la référence pour chacune des images que tu utilises.</w:t>
      </w:r>
    </w:p>
  </w:comment>
  <w:comment w:id="13" w:author="roussala" w:date="2014-05-08T15:51:00Z" w:initials="r">
    <w:p w:rsidR="0064763D" w:rsidRPr="0064763D" w:rsidRDefault="0064763D">
      <w:pPr>
        <w:pStyle w:val="Commentaire"/>
        <w:rPr>
          <w:lang w:val="fr-CA"/>
        </w:rPr>
      </w:pPr>
      <w:r>
        <w:rPr>
          <w:rStyle w:val="Marquedecommentaire"/>
        </w:rPr>
        <w:annotationRef/>
      </w:r>
      <w:r>
        <w:rPr>
          <w:lang w:val="fr-CA"/>
        </w:rPr>
        <w:t>Ils doivent le définir pour que tu saches quoi regarder ou entendre.</w:t>
      </w:r>
    </w:p>
  </w:comment>
  <w:comment w:id="14" w:author="roussala" w:date="2014-05-08T15:52:00Z" w:initials="r">
    <w:p w:rsidR="0064763D" w:rsidRPr="0064763D" w:rsidRDefault="0064763D">
      <w:pPr>
        <w:pStyle w:val="Commentaire"/>
        <w:rPr>
          <w:lang w:val="fr-CA"/>
        </w:rPr>
      </w:pPr>
      <w:r>
        <w:rPr>
          <w:rStyle w:val="Marquedecommentaire"/>
        </w:rPr>
        <w:annotationRef/>
      </w:r>
      <w:r>
        <w:rPr>
          <w:lang w:val="fr-CA"/>
        </w:rPr>
        <w:t>Ta légende est parfaite bien qu’il y ait trop de niveau. Ne comptabilise pas, cela ne donne aucune information concrète.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C" w:rsidRDefault="001D689C">
      <w:r>
        <w:separator/>
      </w:r>
    </w:p>
  </w:endnote>
  <w:endnote w:type="continuationSeparator" w:id="0">
    <w:p w:rsidR="001D689C" w:rsidRDefault="001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7" w:rsidRDefault="004D45A7"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D45A7" w:rsidRDefault="004D45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7" w:rsidRPr="00040B58" w:rsidRDefault="004D45A7"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7" w:rsidRDefault="004D45A7">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7" w:rsidRPr="008725F7" w:rsidRDefault="004D45A7"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4D45A7" w:rsidRPr="00A0247E" w:rsidRDefault="004D45A7"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B95025">
      <w:rPr>
        <w:rFonts w:ascii="Arial" w:hAnsi="Arial" w:cs="Arial"/>
        <w:noProof/>
        <w:sz w:val="18"/>
        <w:szCs w:val="18"/>
      </w:rPr>
      <w:t>23</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7" w:rsidRPr="0080286E" w:rsidRDefault="004D45A7"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C" w:rsidRDefault="001D689C">
      <w:r>
        <w:separator/>
      </w:r>
    </w:p>
  </w:footnote>
  <w:footnote w:type="continuationSeparator" w:id="0">
    <w:p w:rsidR="001D689C" w:rsidRDefault="001D689C">
      <w:r>
        <w:continuationSeparator/>
      </w:r>
    </w:p>
  </w:footnote>
  <w:footnote w:id="1">
    <w:p w:rsidR="004D45A7" w:rsidRDefault="004D45A7">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pt;height:20pt" o:bullet="t">
        <v:imagedata r:id="rId1" o:title="ban_1"/>
      </v:shape>
    </w:pict>
  </w:numPicBullet>
  <w:numPicBullet w:numPicBulletId="1">
    <w:pict>
      <v:shape id="_x0000_i1070" type="#_x0000_t75" style="width:16.65pt;height:16.65pt" o:bullet="t">
        <v:imagedata r:id="rId2" o:title="artBBDB"/>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963C52"/>
    <w:multiLevelType w:val="hybridMultilevel"/>
    <w:tmpl w:val="A50C3C26"/>
    <w:lvl w:ilvl="0" w:tplc="CE60C3E4">
      <w:start w:val="1"/>
      <w:numFmt w:val="bullet"/>
      <w:lvlText w:val=""/>
      <w:lvlPicBulletId w:val="1"/>
      <w:lvlJc w:val="left"/>
      <w:pPr>
        <w:tabs>
          <w:tab w:val="num" w:pos="720"/>
        </w:tabs>
        <w:ind w:left="720" w:hanging="360"/>
      </w:pPr>
      <w:rPr>
        <w:rFonts w:ascii="Symbol" w:hAnsi="Symbol" w:hint="default"/>
      </w:rPr>
    </w:lvl>
    <w:lvl w:ilvl="1" w:tplc="A3C0739E" w:tentative="1">
      <w:start w:val="1"/>
      <w:numFmt w:val="bullet"/>
      <w:lvlText w:val=""/>
      <w:lvlPicBulletId w:val="1"/>
      <w:lvlJc w:val="left"/>
      <w:pPr>
        <w:tabs>
          <w:tab w:val="num" w:pos="1440"/>
        </w:tabs>
        <w:ind w:left="1440" w:hanging="360"/>
      </w:pPr>
      <w:rPr>
        <w:rFonts w:ascii="Symbol" w:hAnsi="Symbol" w:hint="default"/>
      </w:rPr>
    </w:lvl>
    <w:lvl w:ilvl="2" w:tplc="E95E39EE" w:tentative="1">
      <w:start w:val="1"/>
      <w:numFmt w:val="bullet"/>
      <w:lvlText w:val=""/>
      <w:lvlPicBulletId w:val="1"/>
      <w:lvlJc w:val="left"/>
      <w:pPr>
        <w:tabs>
          <w:tab w:val="num" w:pos="2160"/>
        </w:tabs>
        <w:ind w:left="2160" w:hanging="360"/>
      </w:pPr>
      <w:rPr>
        <w:rFonts w:ascii="Symbol" w:hAnsi="Symbol" w:hint="default"/>
      </w:rPr>
    </w:lvl>
    <w:lvl w:ilvl="3" w:tplc="D084F5CE" w:tentative="1">
      <w:start w:val="1"/>
      <w:numFmt w:val="bullet"/>
      <w:lvlText w:val=""/>
      <w:lvlPicBulletId w:val="1"/>
      <w:lvlJc w:val="left"/>
      <w:pPr>
        <w:tabs>
          <w:tab w:val="num" w:pos="2880"/>
        </w:tabs>
        <w:ind w:left="2880" w:hanging="360"/>
      </w:pPr>
      <w:rPr>
        <w:rFonts w:ascii="Symbol" w:hAnsi="Symbol" w:hint="default"/>
      </w:rPr>
    </w:lvl>
    <w:lvl w:ilvl="4" w:tplc="82BCEEAC" w:tentative="1">
      <w:start w:val="1"/>
      <w:numFmt w:val="bullet"/>
      <w:lvlText w:val=""/>
      <w:lvlPicBulletId w:val="1"/>
      <w:lvlJc w:val="left"/>
      <w:pPr>
        <w:tabs>
          <w:tab w:val="num" w:pos="3600"/>
        </w:tabs>
        <w:ind w:left="3600" w:hanging="360"/>
      </w:pPr>
      <w:rPr>
        <w:rFonts w:ascii="Symbol" w:hAnsi="Symbol" w:hint="default"/>
      </w:rPr>
    </w:lvl>
    <w:lvl w:ilvl="5" w:tplc="FCC844A4" w:tentative="1">
      <w:start w:val="1"/>
      <w:numFmt w:val="bullet"/>
      <w:lvlText w:val=""/>
      <w:lvlPicBulletId w:val="1"/>
      <w:lvlJc w:val="left"/>
      <w:pPr>
        <w:tabs>
          <w:tab w:val="num" w:pos="4320"/>
        </w:tabs>
        <w:ind w:left="4320" w:hanging="360"/>
      </w:pPr>
      <w:rPr>
        <w:rFonts w:ascii="Symbol" w:hAnsi="Symbol" w:hint="default"/>
      </w:rPr>
    </w:lvl>
    <w:lvl w:ilvl="6" w:tplc="B798AF78" w:tentative="1">
      <w:start w:val="1"/>
      <w:numFmt w:val="bullet"/>
      <w:lvlText w:val=""/>
      <w:lvlPicBulletId w:val="1"/>
      <w:lvlJc w:val="left"/>
      <w:pPr>
        <w:tabs>
          <w:tab w:val="num" w:pos="5040"/>
        </w:tabs>
        <w:ind w:left="5040" w:hanging="360"/>
      </w:pPr>
      <w:rPr>
        <w:rFonts w:ascii="Symbol" w:hAnsi="Symbol" w:hint="default"/>
      </w:rPr>
    </w:lvl>
    <w:lvl w:ilvl="7" w:tplc="3D0EB022" w:tentative="1">
      <w:start w:val="1"/>
      <w:numFmt w:val="bullet"/>
      <w:lvlText w:val=""/>
      <w:lvlPicBulletId w:val="1"/>
      <w:lvlJc w:val="left"/>
      <w:pPr>
        <w:tabs>
          <w:tab w:val="num" w:pos="5760"/>
        </w:tabs>
        <w:ind w:left="5760" w:hanging="360"/>
      </w:pPr>
      <w:rPr>
        <w:rFonts w:ascii="Symbol" w:hAnsi="Symbol" w:hint="default"/>
      </w:rPr>
    </w:lvl>
    <w:lvl w:ilvl="8" w:tplc="AB6CB8D0"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4">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8">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1">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2">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4"/>
  </w:num>
  <w:num w:numId="3">
    <w:abstractNumId w:val="22"/>
  </w:num>
  <w:num w:numId="4">
    <w:abstractNumId w:val="23"/>
  </w:num>
  <w:num w:numId="5">
    <w:abstractNumId w:val="19"/>
  </w:num>
  <w:num w:numId="6">
    <w:abstractNumId w:val="17"/>
  </w:num>
  <w:num w:numId="7">
    <w:abstractNumId w:val="21"/>
  </w:num>
  <w:num w:numId="8">
    <w:abstractNumId w:val="7"/>
  </w:num>
  <w:num w:numId="9">
    <w:abstractNumId w:val="2"/>
  </w:num>
  <w:num w:numId="10">
    <w:abstractNumId w:val="3"/>
  </w:num>
  <w:num w:numId="11">
    <w:abstractNumId w:val="16"/>
  </w:num>
  <w:num w:numId="12">
    <w:abstractNumId w:val="8"/>
  </w:num>
  <w:num w:numId="13">
    <w:abstractNumId w:val="15"/>
  </w:num>
  <w:num w:numId="14">
    <w:abstractNumId w:val="12"/>
  </w:num>
  <w:num w:numId="15">
    <w:abstractNumId w:val="10"/>
  </w:num>
  <w:num w:numId="16">
    <w:abstractNumId w:val="18"/>
  </w:num>
  <w:num w:numId="17">
    <w:abstractNumId w:val="0"/>
  </w:num>
  <w:num w:numId="18">
    <w:abstractNumId w:val="14"/>
  </w:num>
  <w:num w:numId="19">
    <w:abstractNumId w:val="24"/>
  </w:num>
  <w:num w:numId="20">
    <w:abstractNumId w:val="13"/>
  </w:num>
  <w:num w:numId="21">
    <w:abstractNumId w:val="11"/>
  </w:num>
  <w:num w:numId="22">
    <w:abstractNumId w:val="26"/>
  </w:num>
  <w:num w:numId="23">
    <w:abstractNumId w:val="6"/>
  </w:num>
  <w:num w:numId="24">
    <w:abstractNumId w:val="20"/>
  </w:num>
  <w:num w:numId="25">
    <w:abstractNumId w:val="1"/>
  </w:num>
  <w:num w:numId="26">
    <w:abstractNumId w:val="5"/>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59D1"/>
    <w:rsid w:val="0001347B"/>
    <w:rsid w:val="00014DE8"/>
    <w:rsid w:val="0001512E"/>
    <w:rsid w:val="00017C64"/>
    <w:rsid w:val="00021096"/>
    <w:rsid w:val="0002347A"/>
    <w:rsid w:val="0002395C"/>
    <w:rsid w:val="0002461B"/>
    <w:rsid w:val="000249B0"/>
    <w:rsid w:val="00027435"/>
    <w:rsid w:val="00030A60"/>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63F91"/>
    <w:rsid w:val="0006783F"/>
    <w:rsid w:val="000704AE"/>
    <w:rsid w:val="00070921"/>
    <w:rsid w:val="00070CB6"/>
    <w:rsid w:val="00071882"/>
    <w:rsid w:val="0007193A"/>
    <w:rsid w:val="00072837"/>
    <w:rsid w:val="00072DB5"/>
    <w:rsid w:val="00073B29"/>
    <w:rsid w:val="00073DF5"/>
    <w:rsid w:val="00074F41"/>
    <w:rsid w:val="00076B97"/>
    <w:rsid w:val="00080695"/>
    <w:rsid w:val="0008092B"/>
    <w:rsid w:val="00080C66"/>
    <w:rsid w:val="0008105B"/>
    <w:rsid w:val="0008114A"/>
    <w:rsid w:val="000847FC"/>
    <w:rsid w:val="00086639"/>
    <w:rsid w:val="00087173"/>
    <w:rsid w:val="000901AA"/>
    <w:rsid w:val="00091178"/>
    <w:rsid w:val="0009534E"/>
    <w:rsid w:val="0009695A"/>
    <w:rsid w:val="000A3EE7"/>
    <w:rsid w:val="000A3F33"/>
    <w:rsid w:val="000A54BA"/>
    <w:rsid w:val="000A76E5"/>
    <w:rsid w:val="000B174B"/>
    <w:rsid w:val="000B4006"/>
    <w:rsid w:val="000B4394"/>
    <w:rsid w:val="000B4F47"/>
    <w:rsid w:val="000B5428"/>
    <w:rsid w:val="000B5814"/>
    <w:rsid w:val="000B5B94"/>
    <w:rsid w:val="000B6F79"/>
    <w:rsid w:val="000C0CDA"/>
    <w:rsid w:val="000C0FA4"/>
    <w:rsid w:val="000C502A"/>
    <w:rsid w:val="000D1A6C"/>
    <w:rsid w:val="000D4329"/>
    <w:rsid w:val="000D54B9"/>
    <w:rsid w:val="000E33BB"/>
    <w:rsid w:val="000E7C84"/>
    <w:rsid w:val="000F2A07"/>
    <w:rsid w:val="000F3048"/>
    <w:rsid w:val="000F3F45"/>
    <w:rsid w:val="000F6B04"/>
    <w:rsid w:val="000F6E41"/>
    <w:rsid w:val="000F70C9"/>
    <w:rsid w:val="000F757C"/>
    <w:rsid w:val="00100DBC"/>
    <w:rsid w:val="00101C77"/>
    <w:rsid w:val="00102B7E"/>
    <w:rsid w:val="00103159"/>
    <w:rsid w:val="00104602"/>
    <w:rsid w:val="001056CA"/>
    <w:rsid w:val="0010787B"/>
    <w:rsid w:val="0011006A"/>
    <w:rsid w:val="00110D57"/>
    <w:rsid w:val="00111B53"/>
    <w:rsid w:val="0011599C"/>
    <w:rsid w:val="00117903"/>
    <w:rsid w:val="001205EE"/>
    <w:rsid w:val="001207FC"/>
    <w:rsid w:val="0012100B"/>
    <w:rsid w:val="001212B5"/>
    <w:rsid w:val="00121604"/>
    <w:rsid w:val="0012437A"/>
    <w:rsid w:val="001247B3"/>
    <w:rsid w:val="001260D5"/>
    <w:rsid w:val="001274F8"/>
    <w:rsid w:val="00127D82"/>
    <w:rsid w:val="0013322D"/>
    <w:rsid w:val="00133BC6"/>
    <w:rsid w:val="00134C9C"/>
    <w:rsid w:val="00137605"/>
    <w:rsid w:val="00142695"/>
    <w:rsid w:val="001433EF"/>
    <w:rsid w:val="00143465"/>
    <w:rsid w:val="00144A68"/>
    <w:rsid w:val="00144D77"/>
    <w:rsid w:val="001464AB"/>
    <w:rsid w:val="00146FD9"/>
    <w:rsid w:val="0014738D"/>
    <w:rsid w:val="00150CFD"/>
    <w:rsid w:val="001520A3"/>
    <w:rsid w:val="001615BF"/>
    <w:rsid w:val="00162B50"/>
    <w:rsid w:val="00163D10"/>
    <w:rsid w:val="00164C85"/>
    <w:rsid w:val="00164DE1"/>
    <w:rsid w:val="00167672"/>
    <w:rsid w:val="00167941"/>
    <w:rsid w:val="001703B8"/>
    <w:rsid w:val="00173B7F"/>
    <w:rsid w:val="001762EC"/>
    <w:rsid w:val="0017742D"/>
    <w:rsid w:val="00177622"/>
    <w:rsid w:val="00181DB3"/>
    <w:rsid w:val="00184CB2"/>
    <w:rsid w:val="00185D95"/>
    <w:rsid w:val="00187F43"/>
    <w:rsid w:val="00191951"/>
    <w:rsid w:val="0019369D"/>
    <w:rsid w:val="001956C8"/>
    <w:rsid w:val="0019668D"/>
    <w:rsid w:val="001A0913"/>
    <w:rsid w:val="001A0A31"/>
    <w:rsid w:val="001A6B17"/>
    <w:rsid w:val="001A6FCB"/>
    <w:rsid w:val="001B0803"/>
    <w:rsid w:val="001B0A37"/>
    <w:rsid w:val="001B0D5E"/>
    <w:rsid w:val="001B1128"/>
    <w:rsid w:val="001B50DC"/>
    <w:rsid w:val="001C2822"/>
    <w:rsid w:val="001C2FE9"/>
    <w:rsid w:val="001C4176"/>
    <w:rsid w:val="001C4D6A"/>
    <w:rsid w:val="001C50F2"/>
    <w:rsid w:val="001C68D5"/>
    <w:rsid w:val="001D134A"/>
    <w:rsid w:val="001D31E7"/>
    <w:rsid w:val="001D37E8"/>
    <w:rsid w:val="001D3E9D"/>
    <w:rsid w:val="001D49E4"/>
    <w:rsid w:val="001D689C"/>
    <w:rsid w:val="001D7386"/>
    <w:rsid w:val="001E212A"/>
    <w:rsid w:val="001E3657"/>
    <w:rsid w:val="001E3A54"/>
    <w:rsid w:val="001E72AF"/>
    <w:rsid w:val="001F1B23"/>
    <w:rsid w:val="001F2886"/>
    <w:rsid w:val="001F6C5C"/>
    <w:rsid w:val="00201500"/>
    <w:rsid w:val="002020E2"/>
    <w:rsid w:val="00204642"/>
    <w:rsid w:val="002107E1"/>
    <w:rsid w:val="0021188B"/>
    <w:rsid w:val="00211DA6"/>
    <w:rsid w:val="00211F61"/>
    <w:rsid w:val="00212C87"/>
    <w:rsid w:val="002139CB"/>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50A5"/>
    <w:rsid w:val="00246FCD"/>
    <w:rsid w:val="0024740F"/>
    <w:rsid w:val="0024790A"/>
    <w:rsid w:val="00247CE4"/>
    <w:rsid w:val="0025198A"/>
    <w:rsid w:val="00255B17"/>
    <w:rsid w:val="00255DE4"/>
    <w:rsid w:val="00256567"/>
    <w:rsid w:val="002606E2"/>
    <w:rsid w:val="0026078E"/>
    <w:rsid w:val="00262068"/>
    <w:rsid w:val="00262B8D"/>
    <w:rsid w:val="00262C3F"/>
    <w:rsid w:val="00264A61"/>
    <w:rsid w:val="00265661"/>
    <w:rsid w:val="00266176"/>
    <w:rsid w:val="002704D1"/>
    <w:rsid w:val="00270E74"/>
    <w:rsid w:val="00273BA4"/>
    <w:rsid w:val="00273CFC"/>
    <w:rsid w:val="002745D2"/>
    <w:rsid w:val="00275464"/>
    <w:rsid w:val="00275DE0"/>
    <w:rsid w:val="00280344"/>
    <w:rsid w:val="002814CF"/>
    <w:rsid w:val="00282B09"/>
    <w:rsid w:val="00284E08"/>
    <w:rsid w:val="00286068"/>
    <w:rsid w:val="00287CD4"/>
    <w:rsid w:val="00290191"/>
    <w:rsid w:val="00290613"/>
    <w:rsid w:val="002917E6"/>
    <w:rsid w:val="00294218"/>
    <w:rsid w:val="002954EF"/>
    <w:rsid w:val="00297094"/>
    <w:rsid w:val="00297508"/>
    <w:rsid w:val="002977BF"/>
    <w:rsid w:val="002A1E30"/>
    <w:rsid w:val="002A2B75"/>
    <w:rsid w:val="002A5C10"/>
    <w:rsid w:val="002B10E1"/>
    <w:rsid w:val="002B387B"/>
    <w:rsid w:val="002B39CB"/>
    <w:rsid w:val="002B4204"/>
    <w:rsid w:val="002B4DFD"/>
    <w:rsid w:val="002B5351"/>
    <w:rsid w:val="002B5B43"/>
    <w:rsid w:val="002B6F05"/>
    <w:rsid w:val="002B735A"/>
    <w:rsid w:val="002C06BC"/>
    <w:rsid w:val="002C11ED"/>
    <w:rsid w:val="002C13B4"/>
    <w:rsid w:val="002C26CA"/>
    <w:rsid w:val="002C45B8"/>
    <w:rsid w:val="002C5AB6"/>
    <w:rsid w:val="002C7715"/>
    <w:rsid w:val="002D0B06"/>
    <w:rsid w:val="002D0E3C"/>
    <w:rsid w:val="002D10E3"/>
    <w:rsid w:val="002D39D5"/>
    <w:rsid w:val="002D3F16"/>
    <w:rsid w:val="002D53C3"/>
    <w:rsid w:val="002E05B4"/>
    <w:rsid w:val="002E1D8F"/>
    <w:rsid w:val="002E1D99"/>
    <w:rsid w:val="002E5A93"/>
    <w:rsid w:val="002E7ABB"/>
    <w:rsid w:val="002F2418"/>
    <w:rsid w:val="002F295C"/>
    <w:rsid w:val="002F3398"/>
    <w:rsid w:val="002F3D7F"/>
    <w:rsid w:val="002F4A0B"/>
    <w:rsid w:val="002F54E0"/>
    <w:rsid w:val="002F6589"/>
    <w:rsid w:val="00302E6F"/>
    <w:rsid w:val="003044C4"/>
    <w:rsid w:val="0030587C"/>
    <w:rsid w:val="00310489"/>
    <w:rsid w:val="003105B9"/>
    <w:rsid w:val="00312578"/>
    <w:rsid w:val="0031262D"/>
    <w:rsid w:val="00315F3C"/>
    <w:rsid w:val="00316049"/>
    <w:rsid w:val="0032075B"/>
    <w:rsid w:val="00320DC0"/>
    <w:rsid w:val="00323590"/>
    <w:rsid w:val="003252EF"/>
    <w:rsid w:val="0032669D"/>
    <w:rsid w:val="00327F7F"/>
    <w:rsid w:val="00331458"/>
    <w:rsid w:val="003323E7"/>
    <w:rsid w:val="00336151"/>
    <w:rsid w:val="00337BDA"/>
    <w:rsid w:val="003412DB"/>
    <w:rsid w:val="00341475"/>
    <w:rsid w:val="00341F60"/>
    <w:rsid w:val="00342F77"/>
    <w:rsid w:val="003505E5"/>
    <w:rsid w:val="00354176"/>
    <w:rsid w:val="00354A87"/>
    <w:rsid w:val="0035617B"/>
    <w:rsid w:val="00357E51"/>
    <w:rsid w:val="003628E7"/>
    <w:rsid w:val="00363E7C"/>
    <w:rsid w:val="00364C76"/>
    <w:rsid w:val="00364EB3"/>
    <w:rsid w:val="00367172"/>
    <w:rsid w:val="00370414"/>
    <w:rsid w:val="003713F3"/>
    <w:rsid w:val="00372044"/>
    <w:rsid w:val="00372572"/>
    <w:rsid w:val="00374C42"/>
    <w:rsid w:val="00375AFA"/>
    <w:rsid w:val="00377BB8"/>
    <w:rsid w:val="00380EDD"/>
    <w:rsid w:val="0038258E"/>
    <w:rsid w:val="00382B6D"/>
    <w:rsid w:val="00385B62"/>
    <w:rsid w:val="00392CAB"/>
    <w:rsid w:val="0039304B"/>
    <w:rsid w:val="00394788"/>
    <w:rsid w:val="00395B3B"/>
    <w:rsid w:val="003973D3"/>
    <w:rsid w:val="003A01C5"/>
    <w:rsid w:val="003A1A74"/>
    <w:rsid w:val="003A2B19"/>
    <w:rsid w:val="003A34E3"/>
    <w:rsid w:val="003A651F"/>
    <w:rsid w:val="003A6901"/>
    <w:rsid w:val="003B1CB3"/>
    <w:rsid w:val="003B2302"/>
    <w:rsid w:val="003B29E7"/>
    <w:rsid w:val="003B6353"/>
    <w:rsid w:val="003C4650"/>
    <w:rsid w:val="003C529F"/>
    <w:rsid w:val="003C5579"/>
    <w:rsid w:val="003C574A"/>
    <w:rsid w:val="003C5934"/>
    <w:rsid w:val="003C65BB"/>
    <w:rsid w:val="003D0AD3"/>
    <w:rsid w:val="003D149C"/>
    <w:rsid w:val="003D1F26"/>
    <w:rsid w:val="003D30AA"/>
    <w:rsid w:val="003D455A"/>
    <w:rsid w:val="003D4BAF"/>
    <w:rsid w:val="003D5E4E"/>
    <w:rsid w:val="003E0B67"/>
    <w:rsid w:val="003E26EF"/>
    <w:rsid w:val="003E281E"/>
    <w:rsid w:val="003E2A4D"/>
    <w:rsid w:val="003E3AEB"/>
    <w:rsid w:val="003E52F0"/>
    <w:rsid w:val="003E5D0A"/>
    <w:rsid w:val="003E7FF2"/>
    <w:rsid w:val="003F045A"/>
    <w:rsid w:val="003F2277"/>
    <w:rsid w:val="003F2FA0"/>
    <w:rsid w:val="003F5A0F"/>
    <w:rsid w:val="003F61CA"/>
    <w:rsid w:val="003F6422"/>
    <w:rsid w:val="003F6A79"/>
    <w:rsid w:val="003F7654"/>
    <w:rsid w:val="00402D50"/>
    <w:rsid w:val="00404DF4"/>
    <w:rsid w:val="00407530"/>
    <w:rsid w:val="00410890"/>
    <w:rsid w:val="00410D11"/>
    <w:rsid w:val="0041168E"/>
    <w:rsid w:val="00412033"/>
    <w:rsid w:val="004226FB"/>
    <w:rsid w:val="0042573A"/>
    <w:rsid w:val="004257BE"/>
    <w:rsid w:val="004308C2"/>
    <w:rsid w:val="00430E39"/>
    <w:rsid w:val="00431569"/>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3FDD"/>
    <w:rsid w:val="00454917"/>
    <w:rsid w:val="00460911"/>
    <w:rsid w:val="0046197A"/>
    <w:rsid w:val="00461B36"/>
    <w:rsid w:val="004629A2"/>
    <w:rsid w:val="00463A44"/>
    <w:rsid w:val="00463F1D"/>
    <w:rsid w:val="00470FD0"/>
    <w:rsid w:val="004717CE"/>
    <w:rsid w:val="00471CD2"/>
    <w:rsid w:val="00473699"/>
    <w:rsid w:val="004749FA"/>
    <w:rsid w:val="00476731"/>
    <w:rsid w:val="0047741B"/>
    <w:rsid w:val="00477B81"/>
    <w:rsid w:val="00477C1D"/>
    <w:rsid w:val="0048004B"/>
    <w:rsid w:val="004800D8"/>
    <w:rsid w:val="0048511F"/>
    <w:rsid w:val="00486752"/>
    <w:rsid w:val="00487EE0"/>
    <w:rsid w:val="0049102A"/>
    <w:rsid w:val="004915A5"/>
    <w:rsid w:val="004923B6"/>
    <w:rsid w:val="00493629"/>
    <w:rsid w:val="004949CD"/>
    <w:rsid w:val="004975EC"/>
    <w:rsid w:val="00497D28"/>
    <w:rsid w:val="00497D3E"/>
    <w:rsid w:val="004A1A72"/>
    <w:rsid w:val="004A5899"/>
    <w:rsid w:val="004B08F7"/>
    <w:rsid w:val="004B12D8"/>
    <w:rsid w:val="004B4FC4"/>
    <w:rsid w:val="004C02BB"/>
    <w:rsid w:val="004C2738"/>
    <w:rsid w:val="004C2C22"/>
    <w:rsid w:val="004C33F7"/>
    <w:rsid w:val="004C3C9B"/>
    <w:rsid w:val="004C41B9"/>
    <w:rsid w:val="004C50D6"/>
    <w:rsid w:val="004C52AD"/>
    <w:rsid w:val="004C6F95"/>
    <w:rsid w:val="004D07EC"/>
    <w:rsid w:val="004D3153"/>
    <w:rsid w:val="004D397C"/>
    <w:rsid w:val="004D4409"/>
    <w:rsid w:val="004D45A7"/>
    <w:rsid w:val="004D58A0"/>
    <w:rsid w:val="004D5A5C"/>
    <w:rsid w:val="004D76A1"/>
    <w:rsid w:val="004E0F48"/>
    <w:rsid w:val="004E2A42"/>
    <w:rsid w:val="004E30C5"/>
    <w:rsid w:val="004E61DF"/>
    <w:rsid w:val="004E6370"/>
    <w:rsid w:val="004E704F"/>
    <w:rsid w:val="004F0471"/>
    <w:rsid w:val="004F2E46"/>
    <w:rsid w:val="004F2F73"/>
    <w:rsid w:val="004F4D39"/>
    <w:rsid w:val="004F5D2B"/>
    <w:rsid w:val="004F6A1F"/>
    <w:rsid w:val="005016E7"/>
    <w:rsid w:val="005026E1"/>
    <w:rsid w:val="005031A4"/>
    <w:rsid w:val="005034CC"/>
    <w:rsid w:val="005036DD"/>
    <w:rsid w:val="00503D2D"/>
    <w:rsid w:val="0050654F"/>
    <w:rsid w:val="00512400"/>
    <w:rsid w:val="005177C8"/>
    <w:rsid w:val="00517D26"/>
    <w:rsid w:val="005227D9"/>
    <w:rsid w:val="0052491B"/>
    <w:rsid w:val="00525EAE"/>
    <w:rsid w:val="00526746"/>
    <w:rsid w:val="00526D08"/>
    <w:rsid w:val="005275FF"/>
    <w:rsid w:val="005315BB"/>
    <w:rsid w:val="00531921"/>
    <w:rsid w:val="005322D0"/>
    <w:rsid w:val="00536B4A"/>
    <w:rsid w:val="005433C5"/>
    <w:rsid w:val="005434E4"/>
    <w:rsid w:val="00546370"/>
    <w:rsid w:val="00546E31"/>
    <w:rsid w:val="00551CC4"/>
    <w:rsid w:val="00551E0D"/>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2AF0"/>
    <w:rsid w:val="005734F4"/>
    <w:rsid w:val="005736EC"/>
    <w:rsid w:val="00573F9B"/>
    <w:rsid w:val="0057546F"/>
    <w:rsid w:val="00575E73"/>
    <w:rsid w:val="00576368"/>
    <w:rsid w:val="00577196"/>
    <w:rsid w:val="005775F5"/>
    <w:rsid w:val="00580105"/>
    <w:rsid w:val="00581A2E"/>
    <w:rsid w:val="00581D46"/>
    <w:rsid w:val="00583630"/>
    <w:rsid w:val="00586B9F"/>
    <w:rsid w:val="00590272"/>
    <w:rsid w:val="0059028B"/>
    <w:rsid w:val="00590A44"/>
    <w:rsid w:val="00590FFF"/>
    <w:rsid w:val="00595FBE"/>
    <w:rsid w:val="00597322"/>
    <w:rsid w:val="00597819"/>
    <w:rsid w:val="00597C6D"/>
    <w:rsid w:val="005A12FB"/>
    <w:rsid w:val="005A1A13"/>
    <w:rsid w:val="005A36F9"/>
    <w:rsid w:val="005A7862"/>
    <w:rsid w:val="005B0064"/>
    <w:rsid w:val="005B0644"/>
    <w:rsid w:val="005B10DA"/>
    <w:rsid w:val="005B14E4"/>
    <w:rsid w:val="005B3D05"/>
    <w:rsid w:val="005B3F70"/>
    <w:rsid w:val="005B4033"/>
    <w:rsid w:val="005B5E9F"/>
    <w:rsid w:val="005C235B"/>
    <w:rsid w:val="005C55C9"/>
    <w:rsid w:val="005C68C6"/>
    <w:rsid w:val="005C6FF7"/>
    <w:rsid w:val="005D062E"/>
    <w:rsid w:val="005D26C5"/>
    <w:rsid w:val="005D2AE1"/>
    <w:rsid w:val="005D3703"/>
    <w:rsid w:val="005D640C"/>
    <w:rsid w:val="005D647D"/>
    <w:rsid w:val="005E313B"/>
    <w:rsid w:val="005E5EF5"/>
    <w:rsid w:val="005E6A75"/>
    <w:rsid w:val="005E6F05"/>
    <w:rsid w:val="005F09AF"/>
    <w:rsid w:val="005F10B3"/>
    <w:rsid w:val="005F198F"/>
    <w:rsid w:val="005F3DD6"/>
    <w:rsid w:val="005F4C3B"/>
    <w:rsid w:val="005F587D"/>
    <w:rsid w:val="005F5D8D"/>
    <w:rsid w:val="005F638F"/>
    <w:rsid w:val="005F692B"/>
    <w:rsid w:val="00602E91"/>
    <w:rsid w:val="00605337"/>
    <w:rsid w:val="006055D3"/>
    <w:rsid w:val="00605B8D"/>
    <w:rsid w:val="00607084"/>
    <w:rsid w:val="006109E2"/>
    <w:rsid w:val="006110AF"/>
    <w:rsid w:val="006115E5"/>
    <w:rsid w:val="00613960"/>
    <w:rsid w:val="0061467A"/>
    <w:rsid w:val="00615FC9"/>
    <w:rsid w:val="00616BE8"/>
    <w:rsid w:val="00617A53"/>
    <w:rsid w:val="00620965"/>
    <w:rsid w:val="00622EEC"/>
    <w:rsid w:val="00623BA9"/>
    <w:rsid w:val="00625C87"/>
    <w:rsid w:val="006272E0"/>
    <w:rsid w:val="00627357"/>
    <w:rsid w:val="00627FE8"/>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63D"/>
    <w:rsid w:val="00647BAF"/>
    <w:rsid w:val="006508F7"/>
    <w:rsid w:val="00651716"/>
    <w:rsid w:val="006529C7"/>
    <w:rsid w:val="00656799"/>
    <w:rsid w:val="00662557"/>
    <w:rsid w:val="00663B54"/>
    <w:rsid w:val="00663EDB"/>
    <w:rsid w:val="00664223"/>
    <w:rsid w:val="006665EE"/>
    <w:rsid w:val="00666865"/>
    <w:rsid w:val="0067222C"/>
    <w:rsid w:val="00674D49"/>
    <w:rsid w:val="006764FC"/>
    <w:rsid w:val="0067660A"/>
    <w:rsid w:val="00680A13"/>
    <w:rsid w:val="00683CCD"/>
    <w:rsid w:val="006875BB"/>
    <w:rsid w:val="00687E8E"/>
    <w:rsid w:val="00687EF8"/>
    <w:rsid w:val="0069077D"/>
    <w:rsid w:val="00690812"/>
    <w:rsid w:val="00691BA3"/>
    <w:rsid w:val="006953DD"/>
    <w:rsid w:val="0069741B"/>
    <w:rsid w:val="006A18DE"/>
    <w:rsid w:val="006A3E26"/>
    <w:rsid w:val="006A5467"/>
    <w:rsid w:val="006A5BF0"/>
    <w:rsid w:val="006A6175"/>
    <w:rsid w:val="006B2689"/>
    <w:rsid w:val="006B328F"/>
    <w:rsid w:val="006B395A"/>
    <w:rsid w:val="006B56A5"/>
    <w:rsid w:val="006B5C47"/>
    <w:rsid w:val="006B7900"/>
    <w:rsid w:val="006C010E"/>
    <w:rsid w:val="006C07C3"/>
    <w:rsid w:val="006C19A2"/>
    <w:rsid w:val="006C2FF5"/>
    <w:rsid w:val="006C50F3"/>
    <w:rsid w:val="006C63A7"/>
    <w:rsid w:val="006C6908"/>
    <w:rsid w:val="006D0299"/>
    <w:rsid w:val="006D1656"/>
    <w:rsid w:val="006D1C23"/>
    <w:rsid w:val="006D549F"/>
    <w:rsid w:val="006E105A"/>
    <w:rsid w:val="006E1A8B"/>
    <w:rsid w:val="006E3748"/>
    <w:rsid w:val="006E40FD"/>
    <w:rsid w:val="006E527B"/>
    <w:rsid w:val="006E5285"/>
    <w:rsid w:val="006E5DC1"/>
    <w:rsid w:val="006E6041"/>
    <w:rsid w:val="006E60AC"/>
    <w:rsid w:val="006E7E43"/>
    <w:rsid w:val="006E7E8F"/>
    <w:rsid w:val="006F04E9"/>
    <w:rsid w:val="006F1E4E"/>
    <w:rsid w:val="006F30AB"/>
    <w:rsid w:val="006F342F"/>
    <w:rsid w:val="006F4E95"/>
    <w:rsid w:val="006F535B"/>
    <w:rsid w:val="006F5CBC"/>
    <w:rsid w:val="00700012"/>
    <w:rsid w:val="00701625"/>
    <w:rsid w:val="007027CA"/>
    <w:rsid w:val="00703C03"/>
    <w:rsid w:val="00704B63"/>
    <w:rsid w:val="00705C86"/>
    <w:rsid w:val="00705D6D"/>
    <w:rsid w:val="00706101"/>
    <w:rsid w:val="00706384"/>
    <w:rsid w:val="00707F3D"/>
    <w:rsid w:val="00711384"/>
    <w:rsid w:val="00712871"/>
    <w:rsid w:val="00714270"/>
    <w:rsid w:val="007144F5"/>
    <w:rsid w:val="00720012"/>
    <w:rsid w:val="00720A76"/>
    <w:rsid w:val="007237E2"/>
    <w:rsid w:val="007239FF"/>
    <w:rsid w:val="0072426A"/>
    <w:rsid w:val="00724708"/>
    <w:rsid w:val="00725373"/>
    <w:rsid w:val="007260BF"/>
    <w:rsid w:val="007260DF"/>
    <w:rsid w:val="007263F0"/>
    <w:rsid w:val="00726FEF"/>
    <w:rsid w:val="00730F8B"/>
    <w:rsid w:val="00734CA8"/>
    <w:rsid w:val="0074288C"/>
    <w:rsid w:val="00742DA7"/>
    <w:rsid w:val="00743A1B"/>
    <w:rsid w:val="00746D1E"/>
    <w:rsid w:val="0074701B"/>
    <w:rsid w:val="00747041"/>
    <w:rsid w:val="007506A9"/>
    <w:rsid w:val="00751169"/>
    <w:rsid w:val="00751D01"/>
    <w:rsid w:val="007572D5"/>
    <w:rsid w:val="0075742A"/>
    <w:rsid w:val="00760722"/>
    <w:rsid w:val="00760AC6"/>
    <w:rsid w:val="0076121B"/>
    <w:rsid w:val="00762CD3"/>
    <w:rsid w:val="00762FF0"/>
    <w:rsid w:val="007643A8"/>
    <w:rsid w:val="00765060"/>
    <w:rsid w:val="00765343"/>
    <w:rsid w:val="0076558C"/>
    <w:rsid w:val="00765A53"/>
    <w:rsid w:val="00766DCF"/>
    <w:rsid w:val="007700DD"/>
    <w:rsid w:val="0077046A"/>
    <w:rsid w:val="00770592"/>
    <w:rsid w:val="007720F3"/>
    <w:rsid w:val="00773345"/>
    <w:rsid w:val="007736FE"/>
    <w:rsid w:val="007744A7"/>
    <w:rsid w:val="00777607"/>
    <w:rsid w:val="00780C68"/>
    <w:rsid w:val="00780D26"/>
    <w:rsid w:val="00782DEC"/>
    <w:rsid w:val="007842C6"/>
    <w:rsid w:val="00784AE2"/>
    <w:rsid w:val="007855A5"/>
    <w:rsid w:val="00787641"/>
    <w:rsid w:val="007878D6"/>
    <w:rsid w:val="0079143E"/>
    <w:rsid w:val="00791DAF"/>
    <w:rsid w:val="00793001"/>
    <w:rsid w:val="00794CB4"/>
    <w:rsid w:val="00796B1F"/>
    <w:rsid w:val="00797BAD"/>
    <w:rsid w:val="00797F6C"/>
    <w:rsid w:val="007A0546"/>
    <w:rsid w:val="007A1E9E"/>
    <w:rsid w:val="007A2F26"/>
    <w:rsid w:val="007A38CD"/>
    <w:rsid w:val="007A3F6D"/>
    <w:rsid w:val="007A4449"/>
    <w:rsid w:val="007A482C"/>
    <w:rsid w:val="007A4AEE"/>
    <w:rsid w:val="007A5F91"/>
    <w:rsid w:val="007A786F"/>
    <w:rsid w:val="007B0090"/>
    <w:rsid w:val="007B204D"/>
    <w:rsid w:val="007B5FEC"/>
    <w:rsid w:val="007B626A"/>
    <w:rsid w:val="007B6BD5"/>
    <w:rsid w:val="007C01F3"/>
    <w:rsid w:val="007C0A8C"/>
    <w:rsid w:val="007C25B4"/>
    <w:rsid w:val="007C3383"/>
    <w:rsid w:val="007C3668"/>
    <w:rsid w:val="007C620F"/>
    <w:rsid w:val="007C6DA1"/>
    <w:rsid w:val="007C78CE"/>
    <w:rsid w:val="007D1EEA"/>
    <w:rsid w:val="007D4202"/>
    <w:rsid w:val="007D4DF6"/>
    <w:rsid w:val="007D4F13"/>
    <w:rsid w:val="007D7589"/>
    <w:rsid w:val="007E02FE"/>
    <w:rsid w:val="007E4720"/>
    <w:rsid w:val="007E4EA7"/>
    <w:rsid w:val="007E4FF4"/>
    <w:rsid w:val="007E5D5F"/>
    <w:rsid w:val="007E618E"/>
    <w:rsid w:val="007E6E22"/>
    <w:rsid w:val="007E766B"/>
    <w:rsid w:val="007E777C"/>
    <w:rsid w:val="007E7F05"/>
    <w:rsid w:val="007F1BE6"/>
    <w:rsid w:val="007F1F53"/>
    <w:rsid w:val="007F24E5"/>
    <w:rsid w:val="007F3D9F"/>
    <w:rsid w:val="007F519D"/>
    <w:rsid w:val="007F5504"/>
    <w:rsid w:val="007F77B4"/>
    <w:rsid w:val="007F7C36"/>
    <w:rsid w:val="00800CBD"/>
    <w:rsid w:val="0080286E"/>
    <w:rsid w:val="00806177"/>
    <w:rsid w:val="00807064"/>
    <w:rsid w:val="008073C1"/>
    <w:rsid w:val="00810D2F"/>
    <w:rsid w:val="00810DF9"/>
    <w:rsid w:val="0081108F"/>
    <w:rsid w:val="00812414"/>
    <w:rsid w:val="00822295"/>
    <w:rsid w:val="00823A88"/>
    <w:rsid w:val="008255BC"/>
    <w:rsid w:val="00825BF3"/>
    <w:rsid w:val="008304D8"/>
    <w:rsid w:val="00832B3D"/>
    <w:rsid w:val="00832E61"/>
    <w:rsid w:val="00833F9B"/>
    <w:rsid w:val="008358DA"/>
    <w:rsid w:val="0083593B"/>
    <w:rsid w:val="00835C84"/>
    <w:rsid w:val="00836138"/>
    <w:rsid w:val="00843055"/>
    <w:rsid w:val="00843394"/>
    <w:rsid w:val="008445CF"/>
    <w:rsid w:val="00845249"/>
    <w:rsid w:val="008509FA"/>
    <w:rsid w:val="00850AB5"/>
    <w:rsid w:val="008511D4"/>
    <w:rsid w:val="0085150F"/>
    <w:rsid w:val="00853EDB"/>
    <w:rsid w:val="00854A8E"/>
    <w:rsid w:val="00854F8F"/>
    <w:rsid w:val="008550D1"/>
    <w:rsid w:val="00855B6A"/>
    <w:rsid w:val="00855C9E"/>
    <w:rsid w:val="00856203"/>
    <w:rsid w:val="008571CE"/>
    <w:rsid w:val="008574ED"/>
    <w:rsid w:val="00860B28"/>
    <w:rsid w:val="00861E90"/>
    <w:rsid w:val="008622FA"/>
    <w:rsid w:val="00867FF1"/>
    <w:rsid w:val="00870BA1"/>
    <w:rsid w:val="008722A1"/>
    <w:rsid w:val="008725F7"/>
    <w:rsid w:val="00872B9B"/>
    <w:rsid w:val="008733DB"/>
    <w:rsid w:val="008742F7"/>
    <w:rsid w:val="00875E71"/>
    <w:rsid w:val="00877040"/>
    <w:rsid w:val="008802CB"/>
    <w:rsid w:val="00881F53"/>
    <w:rsid w:val="008820BE"/>
    <w:rsid w:val="00882522"/>
    <w:rsid w:val="00882652"/>
    <w:rsid w:val="0088325C"/>
    <w:rsid w:val="008847ED"/>
    <w:rsid w:val="00884AB0"/>
    <w:rsid w:val="00884CA4"/>
    <w:rsid w:val="00893509"/>
    <w:rsid w:val="00893CA3"/>
    <w:rsid w:val="00894070"/>
    <w:rsid w:val="00894F5A"/>
    <w:rsid w:val="008973AA"/>
    <w:rsid w:val="00897A8D"/>
    <w:rsid w:val="008A029B"/>
    <w:rsid w:val="008A02EE"/>
    <w:rsid w:val="008A3469"/>
    <w:rsid w:val="008A36F1"/>
    <w:rsid w:val="008A4237"/>
    <w:rsid w:val="008A5242"/>
    <w:rsid w:val="008A5433"/>
    <w:rsid w:val="008A58B3"/>
    <w:rsid w:val="008B2967"/>
    <w:rsid w:val="008B3B33"/>
    <w:rsid w:val="008B4840"/>
    <w:rsid w:val="008B4BA5"/>
    <w:rsid w:val="008B5325"/>
    <w:rsid w:val="008B72D7"/>
    <w:rsid w:val="008B779C"/>
    <w:rsid w:val="008C06B9"/>
    <w:rsid w:val="008C188C"/>
    <w:rsid w:val="008C2398"/>
    <w:rsid w:val="008C38F1"/>
    <w:rsid w:val="008C7E93"/>
    <w:rsid w:val="008D0D43"/>
    <w:rsid w:val="008D147C"/>
    <w:rsid w:val="008D21EA"/>
    <w:rsid w:val="008D2692"/>
    <w:rsid w:val="008D35A8"/>
    <w:rsid w:val="008D6E89"/>
    <w:rsid w:val="008E096A"/>
    <w:rsid w:val="008E0B82"/>
    <w:rsid w:val="008E6F0D"/>
    <w:rsid w:val="008F1667"/>
    <w:rsid w:val="008F2471"/>
    <w:rsid w:val="008F29B6"/>
    <w:rsid w:val="008F2BBE"/>
    <w:rsid w:val="008F2CA1"/>
    <w:rsid w:val="008F3591"/>
    <w:rsid w:val="008F6550"/>
    <w:rsid w:val="009002B7"/>
    <w:rsid w:val="009019F3"/>
    <w:rsid w:val="009024B5"/>
    <w:rsid w:val="0090394C"/>
    <w:rsid w:val="0090513B"/>
    <w:rsid w:val="009059F0"/>
    <w:rsid w:val="009068F7"/>
    <w:rsid w:val="00907FC1"/>
    <w:rsid w:val="00910849"/>
    <w:rsid w:val="00911A57"/>
    <w:rsid w:val="00911C49"/>
    <w:rsid w:val="00912C0B"/>
    <w:rsid w:val="00913A7B"/>
    <w:rsid w:val="00914B62"/>
    <w:rsid w:val="0091540D"/>
    <w:rsid w:val="00916781"/>
    <w:rsid w:val="00916A85"/>
    <w:rsid w:val="00916CBF"/>
    <w:rsid w:val="00921960"/>
    <w:rsid w:val="00926078"/>
    <w:rsid w:val="00930F3A"/>
    <w:rsid w:val="00931615"/>
    <w:rsid w:val="00934AE9"/>
    <w:rsid w:val="00935AE3"/>
    <w:rsid w:val="00936ECE"/>
    <w:rsid w:val="0094132A"/>
    <w:rsid w:val="0094292B"/>
    <w:rsid w:val="00944854"/>
    <w:rsid w:val="00944F3F"/>
    <w:rsid w:val="00945242"/>
    <w:rsid w:val="00947E11"/>
    <w:rsid w:val="00951A96"/>
    <w:rsid w:val="0095214F"/>
    <w:rsid w:val="00952636"/>
    <w:rsid w:val="00952AF8"/>
    <w:rsid w:val="00952FD7"/>
    <w:rsid w:val="0095735D"/>
    <w:rsid w:val="009632EB"/>
    <w:rsid w:val="00963E79"/>
    <w:rsid w:val="00964730"/>
    <w:rsid w:val="009657C0"/>
    <w:rsid w:val="009667D6"/>
    <w:rsid w:val="0097135C"/>
    <w:rsid w:val="00971AB6"/>
    <w:rsid w:val="009735B4"/>
    <w:rsid w:val="0097417C"/>
    <w:rsid w:val="00974984"/>
    <w:rsid w:val="0097555A"/>
    <w:rsid w:val="00975B26"/>
    <w:rsid w:val="00975FEE"/>
    <w:rsid w:val="00976C2D"/>
    <w:rsid w:val="00976FF9"/>
    <w:rsid w:val="00977FBB"/>
    <w:rsid w:val="00982891"/>
    <w:rsid w:val="00982BCA"/>
    <w:rsid w:val="0098539E"/>
    <w:rsid w:val="00985C66"/>
    <w:rsid w:val="00986117"/>
    <w:rsid w:val="00986513"/>
    <w:rsid w:val="00993281"/>
    <w:rsid w:val="0099398E"/>
    <w:rsid w:val="00994BDD"/>
    <w:rsid w:val="009954CC"/>
    <w:rsid w:val="00997298"/>
    <w:rsid w:val="009A1BC1"/>
    <w:rsid w:val="009A3492"/>
    <w:rsid w:val="009A454B"/>
    <w:rsid w:val="009A5F5F"/>
    <w:rsid w:val="009A6DBE"/>
    <w:rsid w:val="009A7689"/>
    <w:rsid w:val="009B18C5"/>
    <w:rsid w:val="009B1FBD"/>
    <w:rsid w:val="009B6862"/>
    <w:rsid w:val="009B6AB7"/>
    <w:rsid w:val="009C0460"/>
    <w:rsid w:val="009C63EC"/>
    <w:rsid w:val="009C662A"/>
    <w:rsid w:val="009C7BA9"/>
    <w:rsid w:val="009D0928"/>
    <w:rsid w:val="009D708E"/>
    <w:rsid w:val="009E2191"/>
    <w:rsid w:val="009E48A7"/>
    <w:rsid w:val="009E5604"/>
    <w:rsid w:val="009E69EA"/>
    <w:rsid w:val="009F0810"/>
    <w:rsid w:val="009F2AB3"/>
    <w:rsid w:val="009F3540"/>
    <w:rsid w:val="009F6BBC"/>
    <w:rsid w:val="009F6E46"/>
    <w:rsid w:val="00A00902"/>
    <w:rsid w:val="00A0176F"/>
    <w:rsid w:val="00A01CDE"/>
    <w:rsid w:val="00A01E31"/>
    <w:rsid w:val="00A01EA5"/>
    <w:rsid w:val="00A0247E"/>
    <w:rsid w:val="00A024DF"/>
    <w:rsid w:val="00A027B4"/>
    <w:rsid w:val="00A03856"/>
    <w:rsid w:val="00A043D2"/>
    <w:rsid w:val="00A05B75"/>
    <w:rsid w:val="00A10A15"/>
    <w:rsid w:val="00A10DB4"/>
    <w:rsid w:val="00A1324B"/>
    <w:rsid w:val="00A14E83"/>
    <w:rsid w:val="00A15527"/>
    <w:rsid w:val="00A15F91"/>
    <w:rsid w:val="00A16C89"/>
    <w:rsid w:val="00A17B5F"/>
    <w:rsid w:val="00A205C2"/>
    <w:rsid w:val="00A20909"/>
    <w:rsid w:val="00A20978"/>
    <w:rsid w:val="00A2182F"/>
    <w:rsid w:val="00A21968"/>
    <w:rsid w:val="00A22334"/>
    <w:rsid w:val="00A2437A"/>
    <w:rsid w:val="00A26161"/>
    <w:rsid w:val="00A3023A"/>
    <w:rsid w:val="00A316F8"/>
    <w:rsid w:val="00A32E47"/>
    <w:rsid w:val="00A33FB4"/>
    <w:rsid w:val="00A36AF4"/>
    <w:rsid w:val="00A40575"/>
    <w:rsid w:val="00A42D24"/>
    <w:rsid w:val="00A44F43"/>
    <w:rsid w:val="00A45964"/>
    <w:rsid w:val="00A47A89"/>
    <w:rsid w:val="00A47E99"/>
    <w:rsid w:val="00A520BB"/>
    <w:rsid w:val="00A5367C"/>
    <w:rsid w:val="00A54213"/>
    <w:rsid w:val="00A54277"/>
    <w:rsid w:val="00A543D4"/>
    <w:rsid w:val="00A56944"/>
    <w:rsid w:val="00A60598"/>
    <w:rsid w:val="00A605AA"/>
    <w:rsid w:val="00A6387B"/>
    <w:rsid w:val="00A65409"/>
    <w:rsid w:val="00A65E97"/>
    <w:rsid w:val="00A67981"/>
    <w:rsid w:val="00A71CA9"/>
    <w:rsid w:val="00A72D62"/>
    <w:rsid w:val="00A77563"/>
    <w:rsid w:val="00A83A5D"/>
    <w:rsid w:val="00A8531B"/>
    <w:rsid w:val="00A85D0D"/>
    <w:rsid w:val="00A91A3D"/>
    <w:rsid w:val="00A920B9"/>
    <w:rsid w:val="00A92E57"/>
    <w:rsid w:val="00A931D5"/>
    <w:rsid w:val="00A93BF6"/>
    <w:rsid w:val="00A93EAF"/>
    <w:rsid w:val="00A942CD"/>
    <w:rsid w:val="00A94898"/>
    <w:rsid w:val="00AA2F0B"/>
    <w:rsid w:val="00AA5D0F"/>
    <w:rsid w:val="00AA6029"/>
    <w:rsid w:val="00AA6F7A"/>
    <w:rsid w:val="00AB0CE4"/>
    <w:rsid w:val="00AB104A"/>
    <w:rsid w:val="00AB109E"/>
    <w:rsid w:val="00AB1B12"/>
    <w:rsid w:val="00AB38D3"/>
    <w:rsid w:val="00AB402F"/>
    <w:rsid w:val="00AB42E2"/>
    <w:rsid w:val="00AB4CDC"/>
    <w:rsid w:val="00AB68F5"/>
    <w:rsid w:val="00AB7AE8"/>
    <w:rsid w:val="00AC1D9F"/>
    <w:rsid w:val="00AC232B"/>
    <w:rsid w:val="00AC2889"/>
    <w:rsid w:val="00AC3089"/>
    <w:rsid w:val="00AC326C"/>
    <w:rsid w:val="00AC33A7"/>
    <w:rsid w:val="00AC3CC4"/>
    <w:rsid w:val="00AC65EF"/>
    <w:rsid w:val="00AC722B"/>
    <w:rsid w:val="00AC79F0"/>
    <w:rsid w:val="00AD64CD"/>
    <w:rsid w:val="00AD67D3"/>
    <w:rsid w:val="00AD7D2E"/>
    <w:rsid w:val="00AE00FA"/>
    <w:rsid w:val="00AE1B51"/>
    <w:rsid w:val="00AE3C8D"/>
    <w:rsid w:val="00AE700F"/>
    <w:rsid w:val="00AF199A"/>
    <w:rsid w:val="00AF64B4"/>
    <w:rsid w:val="00AF6D6B"/>
    <w:rsid w:val="00AF7882"/>
    <w:rsid w:val="00B01387"/>
    <w:rsid w:val="00B015FC"/>
    <w:rsid w:val="00B04FA2"/>
    <w:rsid w:val="00B06A96"/>
    <w:rsid w:val="00B169BB"/>
    <w:rsid w:val="00B218B4"/>
    <w:rsid w:val="00B21B6F"/>
    <w:rsid w:val="00B24177"/>
    <w:rsid w:val="00B24797"/>
    <w:rsid w:val="00B2782F"/>
    <w:rsid w:val="00B27F68"/>
    <w:rsid w:val="00B3064F"/>
    <w:rsid w:val="00B322DA"/>
    <w:rsid w:val="00B3301C"/>
    <w:rsid w:val="00B33F27"/>
    <w:rsid w:val="00B34768"/>
    <w:rsid w:val="00B45693"/>
    <w:rsid w:val="00B52AAA"/>
    <w:rsid w:val="00B53BF3"/>
    <w:rsid w:val="00B55F73"/>
    <w:rsid w:val="00B57277"/>
    <w:rsid w:val="00B57E01"/>
    <w:rsid w:val="00B60133"/>
    <w:rsid w:val="00B6071D"/>
    <w:rsid w:val="00B618BD"/>
    <w:rsid w:val="00B62BE7"/>
    <w:rsid w:val="00B63227"/>
    <w:rsid w:val="00B66FEA"/>
    <w:rsid w:val="00B7183D"/>
    <w:rsid w:val="00B71EC8"/>
    <w:rsid w:val="00B72ADC"/>
    <w:rsid w:val="00B7614D"/>
    <w:rsid w:val="00B76FAC"/>
    <w:rsid w:val="00B779ED"/>
    <w:rsid w:val="00B81787"/>
    <w:rsid w:val="00B825AD"/>
    <w:rsid w:val="00B82C3A"/>
    <w:rsid w:val="00B84D02"/>
    <w:rsid w:val="00B87276"/>
    <w:rsid w:val="00B87AF8"/>
    <w:rsid w:val="00B95025"/>
    <w:rsid w:val="00B962CE"/>
    <w:rsid w:val="00BA0013"/>
    <w:rsid w:val="00BA2906"/>
    <w:rsid w:val="00BA3C29"/>
    <w:rsid w:val="00BA4745"/>
    <w:rsid w:val="00BA5798"/>
    <w:rsid w:val="00BA6C31"/>
    <w:rsid w:val="00BA7C94"/>
    <w:rsid w:val="00BB00B7"/>
    <w:rsid w:val="00BB0307"/>
    <w:rsid w:val="00BB2678"/>
    <w:rsid w:val="00BB2687"/>
    <w:rsid w:val="00BB4611"/>
    <w:rsid w:val="00BB5D55"/>
    <w:rsid w:val="00BB6F18"/>
    <w:rsid w:val="00BC001A"/>
    <w:rsid w:val="00BC1804"/>
    <w:rsid w:val="00BC2B3D"/>
    <w:rsid w:val="00BC40BA"/>
    <w:rsid w:val="00BC5B28"/>
    <w:rsid w:val="00BC6968"/>
    <w:rsid w:val="00BC7485"/>
    <w:rsid w:val="00BD3141"/>
    <w:rsid w:val="00BD376F"/>
    <w:rsid w:val="00BD3F6C"/>
    <w:rsid w:val="00BD67A1"/>
    <w:rsid w:val="00BD6B7F"/>
    <w:rsid w:val="00BD7D90"/>
    <w:rsid w:val="00BE0561"/>
    <w:rsid w:val="00BE1BFE"/>
    <w:rsid w:val="00BE27B3"/>
    <w:rsid w:val="00BE5D3E"/>
    <w:rsid w:val="00BE64D4"/>
    <w:rsid w:val="00BF121C"/>
    <w:rsid w:val="00BF2718"/>
    <w:rsid w:val="00BF46AD"/>
    <w:rsid w:val="00BF4AB6"/>
    <w:rsid w:val="00BF4BB4"/>
    <w:rsid w:val="00BF75DC"/>
    <w:rsid w:val="00C00B09"/>
    <w:rsid w:val="00C018B0"/>
    <w:rsid w:val="00C02581"/>
    <w:rsid w:val="00C025E7"/>
    <w:rsid w:val="00C02CC6"/>
    <w:rsid w:val="00C04699"/>
    <w:rsid w:val="00C04D53"/>
    <w:rsid w:val="00C06227"/>
    <w:rsid w:val="00C06C62"/>
    <w:rsid w:val="00C07E4E"/>
    <w:rsid w:val="00C11986"/>
    <w:rsid w:val="00C1214B"/>
    <w:rsid w:val="00C13BA5"/>
    <w:rsid w:val="00C13DEA"/>
    <w:rsid w:val="00C13E0D"/>
    <w:rsid w:val="00C15AB4"/>
    <w:rsid w:val="00C164A2"/>
    <w:rsid w:val="00C165E1"/>
    <w:rsid w:val="00C20929"/>
    <w:rsid w:val="00C22028"/>
    <w:rsid w:val="00C22E5B"/>
    <w:rsid w:val="00C23767"/>
    <w:rsid w:val="00C26291"/>
    <w:rsid w:val="00C27B1D"/>
    <w:rsid w:val="00C27D08"/>
    <w:rsid w:val="00C31385"/>
    <w:rsid w:val="00C319C9"/>
    <w:rsid w:val="00C31E2F"/>
    <w:rsid w:val="00C32A9B"/>
    <w:rsid w:val="00C33037"/>
    <w:rsid w:val="00C3380A"/>
    <w:rsid w:val="00C3388E"/>
    <w:rsid w:val="00C35085"/>
    <w:rsid w:val="00C35C6D"/>
    <w:rsid w:val="00C36076"/>
    <w:rsid w:val="00C401FD"/>
    <w:rsid w:val="00C415FF"/>
    <w:rsid w:val="00C4251A"/>
    <w:rsid w:val="00C43607"/>
    <w:rsid w:val="00C43D92"/>
    <w:rsid w:val="00C440BC"/>
    <w:rsid w:val="00C45BE9"/>
    <w:rsid w:val="00C46CCE"/>
    <w:rsid w:val="00C47B8C"/>
    <w:rsid w:val="00C47DEE"/>
    <w:rsid w:val="00C502F7"/>
    <w:rsid w:val="00C51CF3"/>
    <w:rsid w:val="00C53C37"/>
    <w:rsid w:val="00C53CC5"/>
    <w:rsid w:val="00C5571F"/>
    <w:rsid w:val="00C56BD9"/>
    <w:rsid w:val="00C621B0"/>
    <w:rsid w:val="00C65266"/>
    <w:rsid w:val="00C7061C"/>
    <w:rsid w:val="00C70A9E"/>
    <w:rsid w:val="00C71A16"/>
    <w:rsid w:val="00C72637"/>
    <w:rsid w:val="00C73B24"/>
    <w:rsid w:val="00C73CFD"/>
    <w:rsid w:val="00C84DBD"/>
    <w:rsid w:val="00C86875"/>
    <w:rsid w:val="00C86A12"/>
    <w:rsid w:val="00C87111"/>
    <w:rsid w:val="00C90BD6"/>
    <w:rsid w:val="00C94042"/>
    <w:rsid w:val="00C94961"/>
    <w:rsid w:val="00C94DC2"/>
    <w:rsid w:val="00C95937"/>
    <w:rsid w:val="00C97B05"/>
    <w:rsid w:val="00CA1788"/>
    <w:rsid w:val="00CA439C"/>
    <w:rsid w:val="00CA4D59"/>
    <w:rsid w:val="00CA72A5"/>
    <w:rsid w:val="00CB06F2"/>
    <w:rsid w:val="00CB0A35"/>
    <w:rsid w:val="00CB13CC"/>
    <w:rsid w:val="00CB20BA"/>
    <w:rsid w:val="00CB5209"/>
    <w:rsid w:val="00CB5C19"/>
    <w:rsid w:val="00CB6187"/>
    <w:rsid w:val="00CB6B1B"/>
    <w:rsid w:val="00CC1996"/>
    <w:rsid w:val="00CC1FDD"/>
    <w:rsid w:val="00CC36D9"/>
    <w:rsid w:val="00CC4558"/>
    <w:rsid w:val="00CC651A"/>
    <w:rsid w:val="00CC6D1B"/>
    <w:rsid w:val="00CD12B5"/>
    <w:rsid w:val="00CD3661"/>
    <w:rsid w:val="00CD5C8C"/>
    <w:rsid w:val="00CD70A6"/>
    <w:rsid w:val="00CD72B5"/>
    <w:rsid w:val="00CD767B"/>
    <w:rsid w:val="00CE07BF"/>
    <w:rsid w:val="00CE09A6"/>
    <w:rsid w:val="00CE13FA"/>
    <w:rsid w:val="00CE286E"/>
    <w:rsid w:val="00CE2C8F"/>
    <w:rsid w:val="00CE554C"/>
    <w:rsid w:val="00CE7ECB"/>
    <w:rsid w:val="00CF1435"/>
    <w:rsid w:val="00CF380D"/>
    <w:rsid w:val="00CF51B9"/>
    <w:rsid w:val="00CF61F0"/>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3BD1"/>
    <w:rsid w:val="00D25A12"/>
    <w:rsid w:val="00D2646B"/>
    <w:rsid w:val="00D32DF0"/>
    <w:rsid w:val="00D33C44"/>
    <w:rsid w:val="00D366B5"/>
    <w:rsid w:val="00D40CDB"/>
    <w:rsid w:val="00D4146C"/>
    <w:rsid w:val="00D43372"/>
    <w:rsid w:val="00D44A0B"/>
    <w:rsid w:val="00D45335"/>
    <w:rsid w:val="00D45683"/>
    <w:rsid w:val="00D46503"/>
    <w:rsid w:val="00D47591"/>
    <w:rsid w:val="00D50277"/>
    <w:rsid w:val="00D50642"/>
    <w:rsid w:val="00D53900"/>
    <w:rsid w:val="00D5428D"/>
    <w:rsid w:val="00D5603B"/>
    <w:rsid w:val="00D560FA"/>
    <w:rsid w:val="00D56CD0"/>
    <w:rsid w:val="00D619BE"/>
    <w:rsid w:val="00D64650"/>
    <w:rsid w:val="00D64E94"/>
    <w:rsid w:val="00D670B1"/>
    <w:rsid w:val="00D67535"/>
    <w:rsid w:val="00D702B9"/>
    <w:rsid w:val="00D704ED"/>
    <w:rsid w:val="00D708F5"/>
    <w:rsid w:val="00D70A31"/>
    <w:rsid w:val="00D71773"/>
    <w:rsid w:val="00D723E8"/>
    <w:rsid w:val="00D73CFA"/>
    <w:rsid w:val="00D74723"/>
    <w:rsid w:val="00D74993"/>
    <w:rsid w:val="00D77084"/>
    <w:rsid w:val="00D77832"/>
    <w:rsid w:val="00D778D2"/>
    <w:rsid w:val="00D81AC2"/>
    <w:rsid w:val="00D86096"/>
    <w:rsid w:val="00D90CB8"/>
    <w:rsid w:val="00D917F6"/>
    <w:rsid w:val="00D91935"/>
    <w:rsid w:val="00D91F6C"/>
    <w:rsid w:val="00D9222D"/>
    <w:rsid w:val="00D95567"/>
    <w:rsid w:val="00D9584D"/>
    <w:rsid w:val="00D977F0"/>
    <w:rsid w:val="00D97C68"/>
    <w:rsid w:val="00DA0D74"/>
    <w:rsid w:val="00DA4309"/>
    <w:rsid w:val="00DA4319"/>
    <w:rsid w:val="00DA6432"/>
    <w:rsid w:val="00DA6B0C"/>
    <w:rsid w:val="00DB2DC6"/>
    <w:rsid w:val="00DB2E3E"/>
    <w:rsid w:val="00DB42E6"/>
    <w:rsid w:val="00DB5BFF"/>
    <w:rsid w:val="00DB6A87"/>
    <w:rsid w:val="00DC10B1"/>
    <w:rsid w:val="00DC32A2"/>
    <w:rsid w:val="00DC5724"/>
    <w:rsid w:val="00DD376C"/>
    <w:rsid w:val="00DD37B0"/>
    <w:rsid w:val="00DD5831"/>
    <w:rsid w:val="00DD66E4"/>
    <w:rsid w:val="00DD7223"/>
    <w:rsid w:val="00DD787A"/>
    <w:rsid w:val="00DD78EA"/>
    <w:rsid w:val="00DE37F1"/>
    <w:rsid w:val="00DE4EF5"/>
    <w:rsid w:val="00DE5713"/>
    <w:rsid w:val="00DE6A71"/>
    <w:rsid w:val="00DF0BD2"/>
    <w:rsid w:val="00DF2186"/>
    <w:rsid w:val="00DF231F"/>
    <w:rsid w:val="00DF245B"/>
    <w:rsid w:val="00DF444D"/>
    <w:rsid w:val="00DF49C0"/>
    <w:rsid w:val="00E01D90"/>
    <w:rsid w:val="00E02418"/>
    <w:rsid w:val="00E024F1"/>
    <w:rsid w:val="00E02BF7"/>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238"/>
    <w:rsid w:val="00E60B54"/>
    <w:rsid w:val="00E60CD7"/>
    <w:rsid w:val="00E60D5F"/>
    <w:rsid w:val="00E61DBA"/>
    <w:rsid w:val="00E61EBB"/>
    <w:rsid w:val="00E61FF5"/>
    <w:rsid w:val="00E62F5E"/>
    <w:rsid w:val="00E6305A"/>
    <w:rsid w:val="00E637EC"/>
    <w:rsid w:val="00E63AF2"/>
    <w:rsid w:val="00E64106"/>
    <w:rsid w:val="00E656FD"/>
    <w:rsid w:val="00E67B41"/>
    <w:rsid w:val="00E71559"/>
    <w:rsid w:val="00E73DA2"/>
    <w:rsid w:val="00E75334"/>
    <w:rsid w:val="00E77D7D"/>
    <w:rsid w:val="00E80DA9"/>
    <w:rsid w:val="00E815BE"/>
    <w:rsid w:val="00E840B2"/>
    <w:rsid w:val="00E858E0"/>
    <w:rsid w:val="00E86878"/>
    <w:rsid w:val="00E86E33"/>
    <w:rsid w:val="00E875D8"/>
    <w:rsid w:val="00E878F9"/>
    <w:rsid w:val="00E91E45"/>
    <w:rsid w:val="00E920DB"/>
    <w:rsid w:val="00E92874"/>
    <w:rsid w:val="00E92E47"/>
    <w:rsid w:val="00E93C6E"/>
    <w:rsid w:val="00E947E5"/>
    <w:rsid w:val="00E9566D"/>
    <w:rsid w:val="00E9681B"/>
    <w:rsid w:val="00EA184C"/>
    <w:rsid w:val="00EA19B0"/>
    <w:rsid w:val="00EA3ED1"/>
    <w:rsid w:val="00EA535C"/>
    <w:rsid w:val="00EB118A"/>
    <w:rsid w:val="00EB276E"/>
    <w:rsid w:val="00EB506A"/>
    <w:rsid w:val="00EB580E"/>
    <w:rsid w:val="00EB5C48"/>
    <w:rsid w:val="00EB5FF1"/>
    <w:rsid w:val="00EB6AC5"/>
    <w:rsid w:val="00EB78AA"/>
    <w:rsid w:val="00EC4B41"/>
    <w:rsid w:val="00EC7075"/>
    <w:rsid w:val="00EC7660"/>
    <w:rsid w:val="00EC77BF"/>
    <w:rsid w:val="00ED0DA3"/>
    <w:rsid w:val="00ED2374"/>
    <w:rsid w:val="00EE32B7"/>
    <w:rsid w:val="00EE3827"/>
    <w:rsid w:val="00EE396B"/>
    <w:rsid w:val="00EE55B6"/>
    <w:rsid w:val="00EE7170"/>
    <w:rsid w:val="00EE72AC"/>
    <w:rsid w:val="00EF0967"/>
    <w:rsid w:val="00EF1048"/>
    <w:rsid w:val="00EF2CC5"/>
    <w:rsid w:val="00EF3BC7"/>
    <w:rsid w:val="00EF691E"/>
    <w:rsid w:val="00EF6C7E"/>
    <w:rsid w:val="00EF767A"/>
    <w:rsid w:val="00F0009C"/>
    <w:rsid w:val="00F01128"/>
    <w:rsid w:val="00F033AA"/>
    <w:rsid w:val="00F03DB2"/>
    <w:rsid w:val="00F050AB"/>
    <w:rsid w:val="00F05D23"/>
    <w:rsid w:val="00F0619C"/>
    <w:rsid w:val="00F077B8"/>
    <w:rsid w:val="00F101F7"/>
    <w:rsid w:val="00F1045A"/>
    <w:rsid w:val="00F108C6"/>
    <w:rsid w:val="00F10E12"/>
    <w:rsid w:val="00F1185F"/>
    <w:rsid w:val="00F11B7E"/>
    <w:rsid w:val="00F1383A"/>
    <w:rsid w:val="00F13F34"/>
    <w:rsid w:val="00F147D4"/>
    <w:rsid w:val="00F14E0A"/>
    <w:rsid w:val="00F152C0"/>
    <w:rsid w:val="00F15E1F"/>
    <w:rsid w:val="00F17456"/>
    <w:rsid w:val="00F21755"/>
    <w:rsid w:val="00F24A58"/>
    <w:rsid w:val="00F24CC1"/>
    <w:rsid w:val="00F250CD"/>
    <w:rsid w:val="00F251A0"/>
    <w:rsid w:val="00F264B4"/>
    <w:rsid w:val="00F30AAF"/>
    <w:rsid w:val="00F366E0"/>
    <w:rsid w:val="00F41DED"/>
    <w:rsid w:val="00F43D81"/>
    <w:rsid w:val="00F446D1"/>
    <w:rsid w:val="00F44D66"/>
    <w:rsid w:val="00F4587C"/>
    <w:rsid w:val="00F471D1"/>
    <w:rsid w:val="00F501BF"/>
    <w:rsid w:val="00F52ABD"/>
    <w:rsid w:val="00F5345A"/>
    <w:rsid w:val="00F550A8"/>
    <w:rsid w:val="00F56772"/>
    <w:rsid w:val="00F5680C"/>
    <w:rsid w:val="00F603B6"/>
    <w:rsid w:val="00F65374"/>
    <w:rsid w:val="00F6558D"/>
    <w:rsid w:val="00F66493"/>
    <w:rsid w:val="00F6663E"/>
    <w:rsid w:val="00F66CF0"/>
    <w:rsid w:val="00F71BC5"/>
    <w:rsid w:val="00F74564"/>
    <w:rsid w:val="00F80D9A"/>
    <w:rsid w:val="00F83170"/>
    <w:rsid w:val="00F83BBD"/>
    <w:rsid w:val="00F85791"/>
    <w:rsid w:val="00F857E1"/>
    <w:rsid w:val="00F8678D"/>
    <w:rsid w:val="00F87357"/>
    <w:rsid w:val="00F92246"/>
    <w:rsid w:val="00F93E4A"/>
    <w:rsid w:val="00F94E33"/>
    <w:rsid w:val="00F95772"/>
    <w:rsid w:val="00FA23B1"/>
    <w:rsid w:val="00FA513F"/>
    <w:rsid w:val="00FA5520"/>
    <w:rsid w:val="00FA68A3"/>
    <w:rsid w:val="00FA7303"/>
    <w:rsid w:val="00FB2C8C"/>
    <w:rsid w:val="00FB326F"/>
    <w:rsid w:val="00FB3E95"/>
    <w:rsid w:val="00FB50FF"/>
    <w:rsid w:val="00FB676F"/>
    <w:rsid w:val="00FB6882"/>
    <w:rsid w:val="00FB706D"/>
    <w:rsid w:val="00FB7BD8"/>
    <w:rsid w:val="00FB7EA4"/>
    <w:rsid w:val="00FC04BD"/>
    <w:rsid w:val="00FC1441"/>
    <w:rsid w:val="00FC23B3"/>
    <w:rsid w:val="00FC2DA4"/>
    <w:rsid w:val="00FC3D59"/>
    <w:rsid w:val="00FC5C5C"/>
    <w:rsid w:val="00FD1E61"/>
    <w:rsid w:val="00FD24C7"/>
    <w:rsid w:val="00FD2724"/>
    <w:rsid w:val="00FD2F70"/>
    <w:rsid w:val="00FD3247"/>
    <w:rsid w:val="00FD46F9"/>
    <w:rsid w:val="00FD64D3"/>
    <w:rsid w:val="00FE33CB"/>
    <w:rsid w:val="00FE350C"/>
    <w:rsid w:val="00FE5774"/>
    <w:rsid w:val="00FE610E"/>
    <w:rsid w:val="00FE70A8"/>
    <w:rsid w:val="00FE79B4"/>
    <w:rsid w:val="00FF107F"/>
    <w:rsid w:val="00FF32D2"/>
    <w:rsid w:val="00FF4327"/>
    <w:rsid w:val="00FF51F3"/>
    <w:rsid w:val="00FF53FC"/>
    <w:rsid w:val="00FF5919"/>
    <w:rsid w:val="00FF5E4B"/>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tedefin">
    <w:name w:val="endnote text"/>
    <w:basedOn w:val="Normal"/>
    <w:link w:val="NotedefinCar"/>
    <w:uiPriority w:val="99"/>
    <w:semiHidden/>
    <w:unhideWhenUsed/>
    <w:rsid w:val="00021096"/>
    <w:rPr>
      <w:sz w:val="20"/>
      <w:szCs w:val="20"/>
    </w:rPr>
  </w:style>
  <w:style w:type="character" w:customStyle="1" w:styleId="NotedefinCar">
    <w:name w:val="Note de fin Car"/>
    <w:link w:val="Notedefin"/>
    <w:uiPriority w:val="99"/>
    <w:semiHidden/>
    <w:rsid w:val="00021096"/>
    <w:rPr>
      <w:lang w:eastAsia="en-US"/>
    </w:rPr>
  </w:style>
  <w:style w:type="character" w:styleId="Appeldenotedefin">
    <w:name w:val="endnote reference"/>
    <w:uiPriority w:val="99"/>
    <w:semiHidden/>
    <w:unhideWhenUsed/>
    <w:rsid w:val="00021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tedefin">
    <w:name w:val="endnote text"/>
    <w:basedOn w:val="Normal"/>
    <w:link w:val="NotedefinCar"/>
    <w:uiPriority w:val="99"/>
    <w:semiHidden/>
    <w:unhideWhenUsed/>
    <w:rsid w:val="00021096"/>
    <w:rPr>
      <w:sz w:val="20"/>
      <w:szCs w:val="20"/>
    </w:rPr>
  </w:style>
  <w:style w:type="character" w:customStyle="1" w:styleId="NotedefinCar">
    <w:name w:val="Note de fin Car"/>
    <w:link w:val="Notedefin"/>
    <w:uiPriority w:val="99"/>
    <w:semiHidden/>
    <w:rsid w:val="00021096"/>
    <w:rPr>
      <w:lang w:eastAsia="en-US"/>
    </w:rPr>
  </w:style>
  <w:style w:type="character" w:styleId="Appeldenotedefin">
    <w:name w:val="endnote reference"/>
    <w:uiPriority w:val="99"/>
    <w:semiHidden/>
    <w:unhideWhenUsed/>
    <w:rsid w:val="00021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02975594">
      <w:bodyDiv w:val="1"/>
      <w:marLeft w:val="0"/>
      <w:marRight w:val="0"/>
      <w:marTop w:val="0"/>
      <w:marBottom w:val="0"/>
      <w:divBdr>
        <w:top w:val="none" w:sz="0" w:space="0" w:color="auto"/>
        <w:left w:val="none" w:sz="0" w:space="0" w:color="auto"/>
        <w:bottom w:val="none" w:sz="0" w:space="0" w:color="auto"/>
        <w:right w:val="none" w:sz="0" w:space="0" w:color="auto"/>
      </w:divBdr>
      <w:divsChild>
        <w:div w:id="966159963">
          <w:marLeft w:val="547"/>
          <w:marRight w:val="0"/>
          <w:marTop w:val="86"/>
          <w:marBottom w:val="0"/>
          <w:divBdr>
            <w:top w:val="none" w:sz="0" w:space="0" w:color="auto"/>
            <w:left w:val="none" w:sz="0" w:space="0" w:color="auto"/>
            <w:bottom w:val="none" w:sz="0" w:space="0" w:color="auto"/>
            <w:right w:val="none" w:sz="0" w:space="0" w:color="auto"/>
          </w:divBdr>
        </w:div>
      </w:divsChild>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https://oraprdnt.uqtr.uquebec.ca/pls/public/docs/GSC478/F1180918934_UQTR_1_72.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5D40C-0B35-400B-9247-2D4E113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8054</Words>
  <Characters>44303</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D’APPRENTISSAGE ET D’ÉVALUATION</vt:lpstr>
      <vt:lpstr>SITUATION D’APPRENTISSAGE ET D’ÉVALUATION</vt:lpstr>
    </vt:vector>
  </TitlesOfParts>
  <Company>UQTR</Company>
  <LinksUpToDate>false</LinksUpToDate>
  <CharactersWithSpaces>52253</CharactersWithSpaces>
  <SharedDoc>false</SharedDoc>
  <HLinks>
    <vt:vector size="12"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2014-06-12T18:07:00Z</dcterms:created>
  <dcterms:modified xsi:type="dcterms:W3CDTF">2014-06-12T18:12:00Z</dcterms:modified>
</cp:coreProperties>
</file>