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93" w:rsidRDefault="00057193" w:rsidP="00057193">
      <w:pPr>
        <w:jc w:val="center"/>
        <w:rPr>
          <w:bCs/>
          <w:sz w:val="32"/>
          <w:u w:val="single"/>
        </w:rPr>
      </w:pPr>
      <w:r w:rsidRPr="00057193">
        <w:rPr>
          <w:bCs/>
          <w:sz w:val="32"/>
          <w:u w:val="single"/>
        </w:rPr>
        <w:t>Texte informatif sur l’origine du Sapin de Noël</w:t>
      </w:r>
    </w:p>
    <w:p w:rsidR="00057193" w:rsidRPr="00057193" w:rsidRDefault="006956E0" w:rsidP="00057193">
      <w:pPr>
        <w:rPr>
          <w:bCs/>
          <w:sz w:val="24"/>
          <w:u w:val="single"/>
        </w:rPr>
      </w:pPr>
      <w:hyperlink r:id="rId4" w:history="1">
        <w:r w:rsidR="00057193" w:rsidRPr="005F7C5D">
          <w:rPr>
            <w:rStyle w:val="Lienhypertexte"/>
            <w:bCs/>
            <w:sz w:val="24"/>
          </w:rPr>
          <w:t>https://www.noel-vert.com/sapin-de-noel/histoire-du-sapin/</w:t>
        </w:r>
      </w:hyperlink>
    </w:p>
    <w:p w:rsidR="00057193" w:rsidRPr="00057193" w:rsidRDefault="00057193" w:rsidP="00057193">
      <w:pPr>
        <w:rPr>
          <w:b/>
          <w:bCs/>
        </w:rPr>
      </w:pPr>
      <w:r w:rsidRPr="00057193">
        <w:rPr>
          <w:b/>
          <w:bCs/>
        </w:rPr>
        <w:t>Histoire et origine de l'Arbre de Noël</w:t>
      </w:r>
    </w:p>
    <w:p w:rsidR="00057193" w:rsidRPr="0039793F" w:rsidRDefault="00057193" w:rsidP="00057193">
      <w:r w:rsidRPr="0039793F">
        <w:t>Entre 2000 et 1200 avant JC, on parlait déjà d’un arbre (L’épicéa, arbre de l’enfantement), le jour du 24 décembre, puisqu’on considérait ce jour comme</w:t>
      </w:r>
      <w:r w:rsidR="00921EFC" w:rsidRPr="0039793F">
        <w:t xml:space="preserve"> la renaissance du soleil. Les C</w:t>
      </w:r>
      <w:r w:rsidRPr="0039793F">
        <w:t xml:space="preserve">eltes avaient adopté un calendrier basé sur les cycles lunaires. </w:t>
      </w:r>
      <w:r w:rsidR="00921EFC" w:rsidRPr="0039793F">
        <w:t>À</w:t>
      </w:r>
      <w:r w:rsidRPr="0039793F">
        <w:t xml:space="preserve"> chaque mois lunaire était associé un a</w:t>
      </w:r>
      <w:r w:rsidR="00921EFC" w:rsidRPr="0039793F">
        <w:t>rbre;</w:t>
      </w:r>
      <w:r w:rsidRPr="0039793F">
        <w:t xml:space="preserve"> l’épicéa fut celui du 24 décembre. Pour le rite païen du solstice d’hiver, un arbre symbole de vie était décoré avec des fruits, des fleurs et du blé.</w:t>
      </w:r>
    </w:p>
    <w:p w:rsidR="00921EFC" w:rsidRPr="0039793F" w:rsidRDefault="00057193" w:rsidP="00057193">
      <w:r w:rsidRPr="0039793F">
        <w:t>En 354, l’Église institue la célébration de la naissance du Christ, le 25 décembre, pour rivaliser avec cette fête païenne. Initialement</w:t>
      </w:r>
      <w:r w:rsidR="00921EFC" w:rsidRPr="0039793F">
        <w:t>,</w:t>
      </w:r>
      <w:r w:rsidRPr="0039793F">
        <w:t xml:space="preserve"> la célébration de Noël se résumait à la messe de la nativité.</w:t>
      </w:r>
      <w:r w:rsidRPr="0039793F">
        <w:br/>
      </w:r>
    </w:p>
    <w:p w:rsidR="00057193" w:rsidRPr="0039793F" w:rsidRDefault="00057193" w:rsidP="00057193">
      <w:r w:rsidRPr="0039793F">
        <w:t>Saint Boniface</w:t>
      </w:r>
    </w:p>
    <w:p w:rsidR="00057193" w:rsidRPr="0039793F" w:rsidRDefault="00057193" w:rsidP="00057193">
      <w:r w:rsidRPr="0039793F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969229" cy="1554379"/>
            <wp:effectExtent l="0" t="0" r="0" b="8255"/>
            <wp:wrapSquare wrapText="bothSides"/>
            <wp:docPr id="1" name="Image 1" descr="06-05-st-boniface-fells-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-05-st-boniface-fells-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29" cy="155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793F">
        <w:t xml:space="preserve">On raconte qu’un moine évangélisateur Allemand de la fin du VIIe siècle, Saint Boniface (né en 680), voulait convaincre les druides germains, des environs de </w:t>
      </w:r>
      <w:proofErr w:type="spellStart"/>
      <w:r w:rsidRPr="0039793F">
        <w:t>Geismar</w:t>
      </w:r>
      <w:proofErr w:type="spellEnd"/>
      <w:r w:rsidRPr="0039793F">
        <w:t>, que le chêne n’était pas un arbre sacré. Il en fit donc abattre un. « En tombant, l’arbre écrasa tout ce qui se trouvait sur son passage à l</w:t>
      </w:r>
      <w:r w:rsidR="00921EFC" w:rsidRPr="0039793F">
        <w:t>’exception d’un jeune sapin ».</w:t>
      </w:r>
      <w:r w:rsidR="00921EFC" w:rsidRPr="0039793F">
        <w:br/>
        <w:t>À</w:t>
      </w:r>
      <w:r w:rsidRPr="0039793F">
        <w:t xml:space="preserve"> partir de là, la légende fait son œuvre. Elle raconte que Saint Boniface a qualifié ce pur hasard de miracle, et déclaré dans sa même prédication : « Désormais, nous appellerons cet arbre, l’arbre de l’Enfant Jésus. » Depuis, on plante en Allemagne de jeunes sapins pour célébrer la naissance du Christ.</w:t>
      </w:r>
    </w:p>
    <w:p w:rsidR="00057193" w:rsidRPr="0039793F" w:rsidRDefault="00921EFC" w:rsidP="00057193">
      <w:r w:rsidRPr="0039793F">
        <w:t>Au XI</w:t>
      </w:r>
      <w:r w:rsidR="00057193" w:rsidRPr="0039793F">
        <w:t>e</w:t>
      </w:r>
      <w:r w:rsidRPr="0039793F">
        <w:t xml:space="preserve"> siècle, l’arbre de N</w:t>
      </w:r>
      <w:r w:rsidR="00057193" w:rsidRPr="0039793F">
        <w:t>oël, garni de pommes rouges, symbolisait l’</w:t>
      </w:r>
      <w:r w:rsidRPr="0039793F">
        <w:t>arbre du paradis. C’est au XII</w:t>
      </w:r>
      <w:r w:rsidR="00057193" w:rsidRPr="0039793F">
        <w:t>e siècle que la tradition du sapin est apparue en Europe, plus précisément en Alsace.</w:t>
      </w:r>
    </w:p>
    <w:p w:rsidR="00057193" w:rsidRPr="0039793F" w:rsidRDefault="00057193" w:rsidP="00057193">
      <w:r w:rsidRPr="0039793F">
        <w:t xml:space="preserve">On le mentionne pour la </w:t>
      </w:r>
      <w:r w:rsidR="00921EFC" w:rsidRPr="0039793F">
        <w:t>première fois comme « arbre de N</w:t>
      </w:r>
      <w:r w:rsidRPr="0039793F">
        <w:t>oël » en Alsace</w:t>
      </w:r>
      <w:r w:rsidR="00921EFC" w:rsidRPr="0039793F">
        <w:t>,</w:t>
      </w:r>
      <w:r w:rsidRPr="0039793F">
        <w:t xml:space="preserve"> ve</w:t>
      </w:r>
      <w:r w:rsidR="00921EFC" w:rsidRPr="0039793F">
        <w:t>rs 1521. Au XIV</w:t>
      </w:r>
      <w:r w:rsidRPr="0039793F">
        <w:t>e siècle, les décorations étaient composées de pommes, de con</w:t>
      </w:r>
      <w:r w:rsidR="00921EFC" w:rsidRPr="0039793F">
        <w:t>fiseries et de petits gâteaux. À</w:t>
      </w:r>
      <w:r w:rsidRPr="0039793F">
        <w:t xml:space="preserve"> cette même époque, l’étoile au sommet de l’arbr</w:t>
      </w:r>
      <w:r w:rsidR="00921EFC" w:rsidRPr="0039793F">
        <w:t>e, symbole de l’étoile de Bethlé</w:t>
      </w:r>
      <w:r w:rsidRPr="0039793F">
        <w:t>em commença à se répandre. Ce sont les protestants en 1560 qui développ</w:t>
      </w:r>
      <w:r w:rsidR="00921EFC" w:rsidRPr="0039793F">
        <w:t>èrent la tradition du sapin de N</w:t>
      </w:r>
      <w:r w:rsidRPr="0039793F">
        <w:t>oël pour se démarquer des catholiques.</w:t>
      </w:r>
    </w:p>
    <w:p w:rsidR="00057193" w:rsidRPr="00057193" w:rsidRDefault="00921EFC" w:rsidP="00057193">
      <w:r w:rsidRPr="0039793F">
        <w:t>Au XVIIe et XVIII</w:t>
      </w:r>
      <w:r w:rsidR="00057193" w:rsidRPr="0039793F">
        <w:t>e siècl</w:t>
      </w:r>
      <w:bookmarkStart w:id="0" w:name="_GoBack"/>
      <w:bookmarkEnd w:id="0"/>
      <w:r w:rsidR="00057193" w:rsidRPr="0039793F">
        <w:t>e</w:t>
      </w:r>
      <w:r w:rsidRPr="0039793F">
        <w:t>,</w:t>
      </w:r>
      <w:r w:rsidR="00057193" w:rsidRPr="0039793F">
        <w:t xml:space="preserve"> apparaissent les premiers sapins illuminés. On utilisa</w:t>
      </w:r>
      <w:r w:rsidR="00057193" w:rsidRPr="00057193">
        <w:t>it des coquilles de noix remplies d’huile à la surface desquelles des mèches flottaient ou des chandelles souples nouées autour des branches.</w:t>
      </w:r>
    </w:p>
    <w:p w:rsidR="008451FF" w:rsidRDefault="0039793F"/>
    <w:sectPr w:rsidR="008451FF" w:rsidSect="006956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193"/>
    <w:rsid w:val="00057193"/>
    <w:rsid w:val="0039793F"/>
    <w:rsid w:val="006956E0"/>
    <w:rsid w:val="00921EFC"/>
    <w:rsid w:val="00C0757D"/>
    <w:rsid w:val="00E8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7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oel-vert.com/sapin-de-noel/histoire-du-sapi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Marcoux Julie</dc:creator>
  <cp:lastModifiedBy>Julie Marcoux</cp:lastModifiedBy>
  <cp:revision>2</cp:revision>
  <dcterms:created xsi:type="dcterms:W3CDTF">2017-12-01T09:25:00Z</dcterms:created>
  <dcterms:modified xsi:type="dcterms:W3CDTF">2017-12-01T09:25:00Z</dcterms:modified>
</cp:coreProperties>
</file>