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70" w:rsidRPr="00280470" w:rsidRDefault="00280470">
      <w:pPr>
        <w:rPr>
          <w:b/>
        </w:rPr>
      </w:pPr>
      <w:r w:rsidRPr="00280470">
        <w:rPr>
          <w:b/>
        </w:rPr>
        <w:t>Type de texte : Récit en randonnée poétique (rimes)</w:t>
      </w:r>
    </w:p>
    <w:p w:rsidR="00280470" w:rsidRDefault="00280470">
      <w:pPr>
        <w:rPr>
          <w:i/>
        </w:rPr>
      </w:pPr>
    </w:p>
    <w:p w:rsidR="00C615AC" w:rsidRDefault="00C615AC">
      <w:r w:rsidRPr="00C615AC">
        <w:rPr>
          <w:i/>
        </w:rPr>
        <w:t>Le sapin de monsieur Jacobi</w:t>
      </w:r>
      <w:r>
        <w:t>, Robert Barry, Gallimard jeunesse, 2001 et 2011</w:t>
      </w:r>
    </w:p>
    <w:p w:rsidR="00C615AC" w:rsidRDefault="00C615AC"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5715</wp:posOffset>
            </wp:positionV>
            <wp:extent cx="1234440" cy="1732280"/>
            <wp:effectExtent l="0" t="0" r="0" b="0"/>
            <wp:wrapSquare wrapText="bothSides"/>
            <wp:docPr id="1" name="Image 1" descr="Image result for Le sapin de monsieur Jaco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e sapin de monsieur Jacob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73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Résumé</w:t>
      </w:r>
    </w:p>
    <w:p w:rsidR="00C615AC" w:rsidRDefault="00C615AC">
      <w:pPr>
        <w:rPr>
          <w:rStyle w:val="lblresumevalue"/>
        </w:rPr>
      </w:pPr>
      <w:r>
        <w:rPr>
          <w:rStyle w:val="lblresumevalue"/>
        </w:rPr>
        <w:t>Monsieur Jacobi reçoit un magnifique sapin pour fêter Noël mais il est si grand qu'il ne tient pas dans sa maison. Monsieur Jacobi fait donc cadeau de l'extrémité du sapin à sa femme de chambre qui fait cadeau de l'extrémité de cette extrémité au jardinier et ainsi de suite. Monsieur Jacobi fait donc profiter tout le voisinage de son arbre de Noël.</w:t>
      </w:r>
    </w:p>
    <w:p w:rsidR="00C615AC" w:rsidRDefault="00C615AC">
      <w:pPr>
        <w:rPr>
          <w:rStyle w:val="lblresumevalue"/>
        </w:rPr>
      </w:pPr>
    </w:p>
    <w:p w:rsidR="00C615AC" w:rsidRDefault="00C615AC">
      <w:pPr>
        <w:rPr>
          <w:rStyle w:val="lblresumevalue"/>
        </w:rPr>
      </w:pPr>
    </w:p>
    <w:p w:rsidR="00C615AC" w:rsidRPr="00280470" w:rsidRDefault="00C615AC">
      <w:pPr>
        <w:rPr>
          <w:rStyle w:val="lblresumevalue"/>
          <w:b/>
        </w:rPr>
      </w:pPr>
      <w:r w:rsidRPr="00280470">
        <w:rPr>
          <w:rStyle w:val="lblresumevalue"/>
          <w:b/>
        </w:rPr>
        <w:t>Dispositif</w:t>
      </w:r>
    </w:p>
    <w:p w:rsidR="00C615AC" w:rsidRPr="00AA5542" w:rsidRDefault="00C615AC" w:rsidP="00280470">
      <w:pPr>
        <w:spacing w:after="0"/>
        <w:rPr>
          <w:rStyle w:val="lblresumevalue"/>
          <w:b/>
        </w:rPr>
      </w:pPr>
      <w:r w:rsidRPr="00AA5542">
        <w:rPr>
          <w:rStyle w:val="lblresumevalue"/>
          <w:b/>
        </w:rPr>
        <w:t>Lecture collective</w:t>
      </w:r>
    </w:p>
    <w:p w:rsidR="00C615AC" w:rsidRPr="00AA5542" w:rsidRDefault="00C615AC" w:rsidP="00280470">
      <w:pPr>
        <w:spacing w:after="0"/>
        <w:rPr>
          <w:rStyle w:val="lblresumevalue"/>
        </w:rPr>
      </w:pPr>
      <w:r w:rsidRPr="00AA5542">
        <w:rPr>
          <w:rStyle w:val="lblresumevalue"/>
        </w:rPr>
        <w:t>Intention de lecture : Découvrir comment un sapin peut être dans plusieurs maisons à la fois.</w:t>
      </w:r>
    </w:p>
    <w:p w:rsidR="00280470" w:rsidRPr="00AA5542" w:rsidRDefault="00280470" w:rsidP="00280470">
      <w:pPr>
        <w:spacing w:after="0"/>
        <w:rPr>
          <w:rStyle w:val="lblresumevalue"/>
        </w:rPr>
      </w:pPr>
    </w:p>
    <w:p w:rsidR="00C615AC" w:rsidRPr="00AA5542" w:rsidRDefault="00C615AC" w:rsidP="00280470">
      <w:pPr>
        <w:pStyle w:val="Paragraphedeliste"/>
        <w:numPr>
          <w:ilvl w:val="0"/>
          <w:numId w:val="1"/>
        </w:numPr>
        <w:spacing w:after="0"/>
        <w:rPr>
          <w:rStyle w:val="lblresumevalue"/>
        </w:rPr>
      </w:pPr>
      <w:r w:rsidRPr="00AA5542">
        <w:rPr>
          <w:rStyle w:val="lblresumevalue"/>
        </w:rPr>
        <w:t xml:space="preserve">Étant donné que le livre </w:t>
      </w:r>
      <w:r w:rsidR="00DF7CE3" w:rsidRPr="00AA5542">
        <w:rPr>
          <w:rStyle w:val="lblresumevalue"/>
        </w:rPr>
        <w:t>es</w:t>
      </w:r>
      <w:r w:rsidRPr="00AA5542">
        <w:rPr>
          <w:rStyle w:val="lblresumevalue"/>
        </w:rPr>
        <w:t xml:space="preserve">t </w:t>
      </w:r>
      <w:r w:rsidR="00280470" w:rsidRPr="00AA5542">
        <w:rPr>
          <w:rStyle w:val="lblresumevalue"/>
        </w:rPr>
        <w:t>sous forme poétique</w:t>
      </w:r>
      <w:r w:rsidRPr="00AA5542">
        <w:rPr>
          <w:rStyle w:val="lblresumevalue"/>
        </w:rPr>
        <w:t>, faire remarquer aux élèves que la ponctuation habituelle n’est pas nécessairement respectée.</w:t>
      </w:r>
    </w:p>
    <w:p w:rsidR="00280470" w:rsidRPr="00AA5542" w:rsidRDefault="00280470" w:rsidP="00280470">
      <w:pPr>
        <w:spacing w:after="0"/>
        <w:rPr>
          <w:rStyle w:val="lblresumevalue"/>
        </w:rPr>
      </w:pPr>
    </w:p>
    <w:p w:rsidR="00C615AC" w:rsidRPr="00AA5542" w:rsidRDefault="00C615AC" w:rsidP="00280470">
      <w:pPr>
        <w:pStyle w:val="Paragraphedeliste"/>
        <w:numPr>
          <w:ilvl w:val="0"/>
          <w:numId w:val="1"/>
        </w:numPr>
        <w:spacing w:after="0"/>
        <w:rPr>
          <w:rStyle w:val="lblresumevalue"/>
        </w:rPr>
      </w:pPr>
      <w:r w:rsidRPr="00AA5542">
        <w:rPr>
          <w:rStyle w:val="lblresumevalue"/>
        </w:rPr>
        <w:t>Faire découvrir les différentes rimes présentes dans le texte.</w:t>
      </w:r>
    </w:p>
    <w:p w:rsidR="00280470" w:rsidRPr="00AA5542" w:rsidRDefault="00280470" w:rsidP="00280470">
      <w:pPr>
        <w:pStyle w:val="Paragraphedeliste"/>
        <w:rPr>
          <w:rStyle w:val="lblresumevalue"/>
        </w:rPr>
      </w:pPr>
    </w:p>
    <w:p w:rsidR="00280470" w:rsidRPr="00AA5542" w:rsidRDefault="00280470" w:rsidP="00280470">
      <w:pPr>
        <w:pStyle w:val="Paragraphedeliste"/>
        <w:numPr>
          <w:ilvl w:val="0"/>
          <w:numId w:val="1"/>
        </w:numPr>
        <w:spacing w:after="0"/>
        <w:rPr>
          <w:rStyle w:val="lblresumevalue"/>
        </w:rPr>
      </w:pPr>
      <w:r w:rsidRPr="00AA5542">
        <w:rPr>
          <w:rStyle w:val="lblresumevalue"/>
        </w:rPr>
        <w:t xml:space="preserve">Identifier les </w:t>
      </w:r>
      <w:r w:rsidR="00026E8E" w:rsidRPr="00AA5542">
        <w:rPr>
          <w:rStyle w:val="lblresumevalue"/>
        </w:rPr>
        <w:t>différentes dispositions des rimes dans ce livre. Il y a plusieurs formes de dispositions possibles</w:t>
      </w:r>
      <w:r w:rsidR="00DF7CE3" w:rsidRPr="00AA5542">
        <w:rPr>
          <w:rStyle w:val="lblresumevalue"/>
        </w:rPr>
        <w:t>, et le but n’est pas de les</w:t>
      </w:r>
      <w:r w:rsidR="00026E8E" w:rsidRPr="00AA5542">
        <w:rPr>
          <w:rStyle w:val="lblresumevalue"/>
        </w:rPr>
        <w:t xml:space="preserve"> nommer</w:t>
      </w:r>
      <w:r w:rsidR="00DF7CE3" w:rsidRPr="00AA5542">
        <w:rPr>
          <w:rStyle w:val="lblresumevalue"/>
        </w:rPr>
        <w:t>,</w:t>
      </w:r>
      <w:r w:rsidR="00026E8E" w:rsidRPr="00AA5542">
        <w:rPr>
          <w:rStyle w:val="lblresumevalue"/>
        </w:rPr>
        <w:t xml:space="preserve"> mais de remarquer qu’elles ne sont pas toutes parei</w:t>
      </w:r>
      <w:r w:rsidR="00DF7CE3" w:rsidRPr="00AA5542">
        <w:rPr>
          <w:rStyle w:val="lblresumevalue"/>
        </w:rPr>
        <w:t>lle</w:t>
      </w:r>
      <w:r w:rsidR="00026E8E" w:rsidRPr="00AA5542">
        <w:rPr>
          <w:rStyle w:val="lblresumevalue"/>
        </w:rPr>
        <w:t>s (</w:t>
      </w:r>
      <w:proofErr w:type="spellStart"/>
      <w:r w:rsidR="00026E8E" w:rsidRPr="00AA5542">
        <w:rPr>
          <w:rStyle w:val="lblresumevalue"/>
        </w:rPr>
        <w:t>aabb</w:t>
      </w:r>
      <w:proofErr w:type="spellEnd"/>
      <w:r w:rsidR="00026E8E" w:rsidRPr="00AA5542">
        <w:rPr>
          <w:rStyle w:val="lblresumevalue"/>
        </w:rPr>
        <w:t xml:space="preserve">, </w:t>
      </w:r>
      <w:proofErr w:type="spellStart"/>
      <w:r w:rsidR="00026E8E" w:rsidRPr="00AA5542">
        <w:rPr>
          <w:rStyle w:val="lblresumevalue"/>
        </w:rPr>
        <w:t>abab</w:t>
      </w:r>
      <w:proofErr w:type="spellEnd"/>
      <w:r w:rsidR="00026E8E" w:rsidRPr="00AA5542">
        <w:rPr>
          <w:rStyle w:val="lblresumevalue"/>
        </w:rPr>
        <w:t xml:space="preserve">, </w:t>
      </w:r>
      <w:proofErr w:type="spellStart"/>
      <w:r w:rsidR="00026E8E" w:rsidRPr="00AA5542">
        <w:rPr>
          <w:rStyle w:val="lblresumevalue"/>
        </w:rPr>
        <w:t>abba</w:t>
      </w:r>
      <w:proofErr w:type="spellEnd"/>
      <w:r w:rsidR="00026E8E" w:rsidRPr="00AA5542">
        <w:rPr>
          <w:rStyle w:val="lblresumevalue"/>
        </w:rPr>
        <w:t xml:space="preserve">, </w:t>
      </w:r>
      <w:proofErr w:type="spellStart"/>
      <w:r w:rsidR="00026E8E" w:rsidRPr="00AA5542">
        <w:rPr>
          <w:rStyle w:val="lblresumevalue"/>
        </w:rPr>
        <w:t>aaab</w:t>
      </w:r>
      <w:proofErr w:type="spellEnd"/>
      <w:r w:rsidR="00026E8E" w:rsidRPr="00AA5542">
        <w:rPr>
          <w:rStyle w:val="lblresumevalue"/>
        </w:rPr>
        <w:t>)</w:t>
      </w:r>
      <w:r w:rsidRPr="00AA5542">
        <w:rPr>
          <w:rStyle w:val="lblresumevalue"/>
        </w:rPr>
        <w:t xml:space="preserve"> </w:t>
      </w:r>
      <w:r w:rsidR="00026E8E" w:rsidRPr="00AA5542">
        <w:rPr>
          <w:rStyle w:val="lblresumevalue"/>
        </w:rPr>
        <w:t xml:space="preserve"> </w:t>
      </w:r>
    </w:p>
    <w:p w:rsidR="00026E8E" w:rsidRPr="00AA5542" w:rsidRDefault="00026E8E" w:rsidP="00026E8E">
      <w:pPr>
        <w:pStyle w:val="Paragraphedeliste"/>
        <w:rPr>
          <w:rStyle w:val="lblresumevalue"/>
        </w:rPr>
      </w:pPr>
    </w:p>
    <w:p w:rsidR="00026E8E" w:rsidRPr="00AA5542" w:rsidRDefault="00026E8E" w:rsidP="00026E8E">
      <w:pPr>
        <w:pStyle w:val="Paragraphedeliste"/>
        <w:spacing w:after="0"/>
        <w:ind w:left="360"/>
        <w:rPr>
          <w:rStyle w:val="lblresumevalue"/>
        </w:rPr>
      </w:pPr>
      <w:r w:rsidRPr="00AA5542">
        <w:rPr>
          <w:rStyle w:val="lblresumevalue"/>
        </w:rPr>
        <w:t>Pour mieux comprendre la rime :</w:t>
      </w:r>
    </w:p>
    <w:p w:rsidR="00026E8E" w:rsidRPr="00AA5542" w:rsidRDefault="00AE5A95" w:rsidP="00026E8E">
      <w:pPr>
        <w:pStyle w:val="Paragraphedeliste"/>
        <w:spacing w:after="0"/>
        <w:ind w:left="360"/>
        <w:rPr>
          <w:rStyle w:val="lblresumevalue"/>
        </w:rPr>
      </w:pPr>
      <w:hyperlink r:id="rId8" w:history="1">
        <w:r w:rsidR="00026E8E" w:rsidRPr="00AA5542">
          <w:rPr>
            <w:rStyle w:val="Lienhypertexte"/>
          </w:rPr>
          <w:t>http://www.alloprof.qc.ca/BV/pages/f1430.aspx</w:t>
        </w:r>
      </w:hyperlink>
    </w:p>
    <w:p w:rsidR="005D68F5" w:rsidRPr="00AA5542" w:rsidRDefault="005D68F5" w:rsidP="00026E8E">
      <w:pPr>
        <w:pStyle w:val="Paragraphedeliste"/>
        <w:spacing w:after="0"/>
        <w:ind w:left="360"/>
        <w:rPr>
          <w:rStyle w:val="lblresumevalue"/>
        </w:rPr>
      </w:pPr>
      <w:r w:rsidRPr="00AA5542">
        <w:rPr>
          <w:noProof/>
          <w:lang w:eastAsia="fr-CA"/>
        </w:rPr>
        <w:drawing>
          <wp:inline distT="0" distB="0" distL="0" distR="0">
            <wp:extent cx="762000" cy="1190343"/>
            <wp:effectExtent l="0" t="0" r="0" b="0"/>
            <wp:docPr id="2" name="Image 2" descr="Résultats de recherche d'images pour « guide des procédés d'écriture et des genres littéraires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guide des procédés d'écriture et des genres littéraires »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405" cy="120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E8E" w:rsidRPr="00AA5542" w:rsidRDefault="00026E8E" w:rsidP="00026E8E">
      <w:pPr>
        <w:pStyle w:val="Paragraphedeliste"/>
        <w:spacing w:after="0"/>
        <w:ind w:left="360"/>
        <w:rPr>
          <w:rStyle w:val="lblresumevalue"/>
        </w:rPr>
      </w:pPr>
    </w:p>
    <w:p w:rsidR="00280470" w:rsidRPr="00AA5542" w:rsidRDefault="00280470" w:rsidP="00280470">
      <w:pPr>
        <w:spacing w:after="0"/>
        <w:rPr>
          <w:rStyle w:val="lblresumevalue"/>
        </w:rPr>
      </w:pPr>
    </w:p>
    <w:p w:rsidR="00B23DBC" w:rsidRPr="00AA5542" w:rsidRDefault="00280470" w:rsidP="00280470">
      <w:pPr>
        <w:spacing w:after="0"/>
        <w:rPr>
          <w:rStyle w:val="lblresumevalue"/>
        </w:rPr>
      </w:pPr>
      <w:r w:rsidRPr="00AA5542">
        <w:rPr>
          <w:rStyle w:val="lblresumevalue"/>
        </w:rPr>
        <w:t>Vocabulaire identifiant le sapin dans ce livre :</w:t>
      </w:r>
    </w:p>
    <w:p w:rsidR="00B23DBC" w:rsidRDefault="00B23DBC" w:rsidP="00280470">
      <w:pPr>
        <w:spacing w:after="0"/>
      </w:pPr>
      <w:r w:rsidRPr="00AA5542">
        <w:rPr>
          <w:rStyle w:val="lblresumevalue"/>
        </w:rPr>
        <w:t>Sa</w:t>
      </w:r>
      <w:r w:rsidR="00280470" w:rsidRPr="00AA5542">
        <w:rPr>
          <w:rStyle w:val="lblresumevalue"/>
        </w:rPr>
        <w:t>pin, arbre, plumet, arbre de Noë</w:t>
      </w:r>
      <w:r w:rsidRPr="00AA5542">
        <w:rPr>
          <w:rStyle w:val="lblresumevalue"/>
        </w:rPr>
        <w:t>l, arbre de fête,</w:t>
      </w:r>
      <w:r w:rsidR="00DF7CE3" w:rsidRPr="00AA5542">
        <w:rPr>
          <w:rStyle w:val="lblresumevalue"/>
        </w:rPr>
        <w:t xml:space="preserve"> petit bout, rogaton, conifère</w:t>
      </w:r>
      <w:bookmarkStart w:id="0" w:name="_GoBack"/>
      <w:bookmarkEnd w:id="0"/>
    </w:p>
    <w:sectPr w:rsidR="00B23DBC" w:rsidSect="00925C08"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2C5" w:rsidRDefault="001962C5" w:rsidP="00AA5542">
      <w:pPr>
        <w:spacing w:after="0" w:line="240" w:lineRule="auto"/>
      </w:pPr>
      <w:r>
        <w:separator/>
      </w:r>
    </w:p>
  </w:endnote>
  <w:endnote w:type="continuationSeparator" w:id="0">
    <w:p w:rsidR="001962C5" w:rsidRDefault="001962C5" w:rsidP="00AA5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542" w:rsidRDefault="00AA5542">
    <w:pPr>
      <w:pStyle w:val="Pieddepage"/>
    </w:pPr>
    <w:r>
      <w:t>Julie Marcoux,  conseillère pédagogique CSDM, 2017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2C5" w:rsidRDefault="001962C5" w:rsidP="00AA5542">
      <w:pPr>
        <w:spacing w:after="0" w:line="240" w:lineRule="auto"/>
      </w:pPr>
      <w:r>
        <w:separator/>
      </w:r>
    </w:p>
  </w:footnote>
  <w:footnote w:type="continuationSeparator" w:id="0">
    <w:p w:rsidR="001962C5" w:rsidRDefault="001962C5" w:rsidP="00AA5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291"/>
    <w:multiLevelType w:val="hybridMultilevel"/>
    <w:tmpl w:val="0EC4C6B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5AC"/>
    <w:rsid w:val="00026E8E"/>
    <w:rsid w:val="001962C5"/>
    <w:rsid w:val="00280470"/>
    <w:rsid w:val="0032338C"/>
    <w:rsid w:val="003B4356"/>
    <w:rsid w:val="005C1DB3"/>
    <w:rsid w:val="005D68F5"/>
    <w:rsid w:val="007C2D25"/>
    <w:rsid w:val="00817E69"/>
    <w:rsid w:val="008A7735"/>
    <w:rsid w:val="00925C08"/>
    <w:rsid w:val="00AA5542"/>
    <w:rsid w:val="00AE5A95"/>
    <w:rsid w:val="00AE6FE7"/>
    <w:rsid w:val="00B23DBC"/>
    <w:rsid w:val="00C615AC"/>
    <w:rsid w:val="00CF701D"/>
    <w:rsid w:val="00DF7CE3"/>
    <w:rsid w:val="00F1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C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5AC"/>
    <w:rPr>
      <w:rFonts w:ascii="Tahoma" w:hAnsi="Tahoma" w:cs="Tahoma"/>
      <w:sz w:val="16"/>
      <w:szCs w:val="16"/>
    </w:rPr>
  </w:style>
  <w:style w:type="character" w:customStyle="1" w:styleId="lblresumevalue">
    <w:name w:val="lblresumevalue"/>
    <w:basedOn w:val="Policepardfaut"/>
    <w:rsid w:val="00C615AC"/>
  </w:style>
  <w:style w:type="paragraph" w:styleId="Paragraphedeliste">
    <w:name w:val="List Paragraph"/>
    <w:basedOn w:val="Normal"/>
    <w:uiPriority w:val="34"/>
    <w:qFormat/>
    <w:rsid w:val="0028047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6E8E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AA55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A5542"/>
  </w:style>
  <w:style w:type="paragraph" w:styleId="Pieddepage">
    <w:name w:val="footer"/>
    <w:basedOn w:val="Normal"/>
    <w:link w:val="PieddepageCar"/>
    <w:uiPriority w:val="99"/>
    <w:semiHidden/>
    <w:unhideWhenUsed/>
    <w:rsid w:val="00AA55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A55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oprof.qc.ca/BV/pages/f1430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Marcoux</dc:creator>
  <cp:lastModifiedBy>Julie Marcoux</cp:lastModifiedBy>
  <cp:revision>2</cp:revision>
  <dcterms:created xsi:type="dcterms:W3CDTF">2017-12-01T09:44:00Z</dcterms:created>
  <dcterms:modified xsi:type="dcterms:W3CDTF">2017-12-01T09:44:00Z</dcterms:modified>
</cp:coreProperties>
</file>