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38BBB" w14:textId="77777777" w:rsidR="008451FF" w:rsidRPr="00596931" w:rsidRDefault="00E974B7" w:rsidP="00596931">
      <w:pPr>
        <w:jc w:val="center"/>
        <w:rPr>
          <w:b/>
          <w:sz w:val="52"/>
        </w:rPr>
      </w:pPr>
      <w:bookmarkStart w:id="0" w:name="_GoBack"/>
      <w:bookmarkEnd w:id="0"/>
      <w:r w:rsidRPr="00596931">
        <w:rPr>
          <w:b/>
          <w:sz w:val="52"/>
        </w:rPr>
        <w:t>Le sapin de Noël</w:t>
      </w:r>
    </w:p>
    <w:p w14:paraId="32A44765" w14:textId="3980EB4D" w:rsidR="00E974B7" w:rsidRPr="00596931" w:rsidRDefault="00596931">
      <w:pPr>
        <w:rPr>
          <w:sz w:val="28"/>
          <w:u w:val="single"/>
        </w:rPr>
      </w:pPr>
      <w:r w:rsidRPr="00596931">
        <w:rPr>
          <w:sz w:val="28"/>
          <w:u w:val="single"/>
        </w:rPr>
        <w:t>Pseudo-r</w:t>
      </w:r>
      <w:r w:rsidR="00E974B7" w:rsidRPr="00596931">
        <w:rPr>
          <w:sz w:val="28"/>
          <w:u w:val="single"/>
        </w:rPr>
        <w:t>éseau littéraire pour le 2</w:t>
      </w:r>
      <w:r w:rsidR="00E974B7" w:rsidRPr="00596931">
        <w:rPr>
          <w:sz w:val="28"/>
          <w:u w:val="single"/>
          <w:vertAlign w:val="superscript"/>
        </w:rPr>
        <w:t>e</w:t>
      </w:r>
      <w:r w:rsidR="00E974B7" w:rsidRPr="00596931">
        <w:rPr>
          <w:sz w:val="28"/>
          <w:u w:val="single"/>
        </w:rPr>
        <w:t xml:space="preserve"> cycle du primaire</w:t>
      </w:r>
    </w:p>
    <w:p w14:paraId="6353CBF3" w14:textId="64FD858C" w:rsidR="00E974B7" w:rsidRDefault="00E974B7">
      <w:r>
        <w:t xml:space="preserve">Symbole des fêtes, de réjouissances et de cadeaux, le sapin de Noël est présent partout à Montréal et au Québec du premier décembre jusqu’au début janvier.  Ce réseau est </w:t>
      </w:r>
      <w:r w:rsidR="004829E5">
        <w:t>conçu</w:t>
      </w:r>
      <w:r>
        <w:t xml:space="preserve"> pour expliquer aux enfants la raison qui nous amène à installer un sapin dans les maisons, à le décorer et </w:t>
      </w:r>
      <w:r w:rsidR="004829E5">
        <w:t>à</w:t>
      </w:r>
      <w:r>
        <w:t xml:space="preserve"> le </w:t>
      </w:r>
      <w:r w:rsidR="009441EE">
        <w:t>garnir et à mieux connaitre les symboles autour du sapin de Noël.</w:t>
      </w:r>
    </w:p>
    <w:p w14:paraId="2FA8F917" w14:textId="77777777" w:rsidR="009441EE" w:rsidRDefault="009441EE"/>
    <w:p w14:paraId="20C41673" w14:textId="582638F8" w:rsidR="004829E5" w:rsidRPr="009441EE" w:rsidRDefault="009441EE" w:rsidP="009441EE">
      <w:pPr>
        <w:pStyle w:val="Paragraphedeliste"/>
        <w:numPr>
          <w:ilvl w:val="0"/>
          <w:numId w:val="2"/>
        </w:numPr>
        <w:rPr>
          <w:b/>
        </w:rPr>
      </w:pPr>
      <w:r w:rsidRPr="009441EE">
        <w:rPr>
          <w:b/>
        </w:rPr>
        <w:t>Carte sémantique</w:t>
      </w:r>
    </w:p>
    <w:p w14:paraId="1D9E0635" w14:textId="4D6478EE" w:rsidR="004829E5" w:rsidRDefault="003E08AB" w:rsidP="009441EE">
      <w:pPr>
        <w:pStyle w:val="Paragraphedeliste"/>
      </w:pPr>
      <w:r w:rsidRPr="009441EE">
        <w:rPr>
          <w:noProof/>
          <w:lang w:eastAsia="fr-CA"/>
        </w:rPr>
        <w:drawing>
          <wp:anchor distT="0" distB="0" distL="114300" distR="114300" simplePos="0" relativeHeight="251658240" behindDoc="0" locked="0" layoutInCell="1" allowOverlap="1" wp14:anchorId="3CA21CA0" wp14:editId="67A25CB0">
            <wp:simplePos x="0" y="0"/>
            <wp:positionH relativeFrom="column">
              <wp:posOffset>327660</wp:posOffset>
            </wp:positionH>
            <wp:positionV relativeFrom="paragraph">
              <wp:posOffset>124460</wp:posOffset>
            </wp:positionV>
            <wp:extent cx="883920" cy="883920"/>
            <wp:effectExtent l="0" t="0" r="0" b="0"/>
            <wp:wrapSquare wrapText="bothSides"/>
            <wp:docPr id="1"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8392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9E5">
        <w:t>Pour débuter le réseau, demander aux élèves de faire une carte sémantique avec les mots « sapin de Noël » au centre.  Nous connaitrons donc l’étendue du vocabulaire connu des enfants.  Vous pouvez utiliser des logiciels pour faire votre carte.  Pour l’exemple, j’ai utilisé MINDOMO (Pour la CSDM, logiciel gratuit dans le « Centre logiciel </w:t>
      </w:r>
      <w:proofErr w:type="gramStart"/>
      <w:r w:rsidR="004829E5">
        <w:t>»</w:t>
      </w:r>
      <w:r w:rsidR="00596931">
        <w:t xml:space="preserve">  Voyez</w:t>
      </w:r>
      <w:proofErr w:type="gramEnd"/>
      <w:r w:rsidR="00596931">
        <w:t xml:space="preserve"> l’exemple dans le dossier.</w:t>
      </w:r>
    </w:p>
    <w:p w14:paraId="5260DD38" w14:textId="6B949EE1" w:rsidR="004829E5" w:rsidRDefault="004829E5" w:rsidP="009441EE"/>
    <w:p w14:paraId="3F9FFBB3" w14:textId="6A0B37AE" w:rsidR="009441EE" w:rsidRDefault="009441EE" w:rsidP="009441EE">
      <w:pPr>
        <w:ind w:left="360"/>
      </w:pPr>
    </w:p>
    <w:p w14:paraId="7B2FA766" w14:textId="60D2D3A1" w:rsidR="00596931" w:rsidRPr="009441EE" w:rsidRDefault="009441EE" w:rsidP="009441EE">
      <w:pPr>
        <w:pStyle w:val="Paragraphedeliste"/>
        <w:numPr>
          <w:ilvl w:val="0"/>
          <w:numId w:val="2"/>
        </w:numPr>
        <w:rPr>
          <w:b/>
        </w:rPr>
      </w:pPr>
      <w:r>
        <w:rPr>
          <w:noProof/>
          <w:lang w:eastAsia="fr-CA"/>
        </w:rPr>
        <w:drawing>
          <wp:anchor distT="0" distB="0" distL="114300" distR="114300" simplePos="0" relativeHeight="251659264" behindDoc="0" locked="0" layoutInCell="1" allowOverlap="1" wp14:anchorId="61076836" wp14:editId="7A6AB1D3">
            <wp:simplePos x="0" y="0"/>
            <wp:positionH relativeFrom="column">
              <wp:posOffset>4038600</wp:posOffset>
            </wp:positionH>
            <wp:positionV relativeFrom="paragraph">
              <wp:posOffset>8890</wp:posOffset>
            </wp:positionV>
            <wp:extent cx="1371600" cy="1375410"/>
            <wp:effectExtent l="0" t="0" r="0" b="0"/>
            <wp:wrapSquare wrapText="bothSides"/>
            <wp:docPr id="1863324947" name="picture" title="Résultats de recherche d'images pour « je comprends tout! ar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375410"/>
                    </a:xfrm>
                    <a:prstGeom prst="rect">
                      <a:avLst/>
                    </a:prstGeom>
                  </pic:spPr>
                </pic:pic>
              </a:graphicData>
            </a:graphic>
            <wp14:sizeRelH relativeFrom="page">
              <wp14:pctWidth>0</wp14:pctWidth>
            </wp14:sizeRelH>
            <wp14:sizeRelV relativeFrom="page">
              <wp14:pctHeight>0</wp14:pctHeight>
            </wp14:sizeRelV>
          </wp:anchor>
        </w:drawing>
      </w:r>
      <w:r w:rsidRPr="009441EE">
        <w:rPr>
          <w:b/>
        </w:rPr>
        <w:t>Première lecture</w:t>
      </w:r>
      <w:r w:rsidR="5A1E92A0" w:rsidRPr="009441EE">
        <w:rPr>
          <w:b/>
        </w:rPr>
        <w:t>:</w:t>
      </w:r>
      <w:r w:rsidRPr="009441EE">
        <w:t xml:space="preserve"> </w:t>
      </w:r>
      <w:r w:rsidRPr="009441EE">
        <w:rPr>
          <w:b/>
        </w:rPr>
        <w:t>Documentaire</w:t>
      </w:r>
      <w:r w:rsidR="5A1E92A0" w:rsidRPr="009441EE">
        <w:rPr>
          <w:b/>
        </w:rPr>
        <w:t xml:space="preserve"> </w:t>
      </w:r>
      <w:r w:rsidRPr="009441EE">
        <w:rPr>
          <w:b/>
        </w:rPr>
        <w:t xml:space="preserve"> </w:t>
      </w:r>
    </w:p>
    <w:p w14:paraId="69138F7F" w14:textId="74078DAB" w:rsidR="004829E5" w:rsidRDefault="5A1E92A0" w:rsidP="5A1E92A0">
      <w:r w:rsidRPr="5A1E92A0">
        <w:rPr>
          <w:i/>
          <w:iCs/>
        </w:rPr>
        <w:t xml:space="preserve">Je comprends tout! </w:t>
      </w:r>
      <w:proofErr w:type="spellStart"/>
      <w:proofErr w:type="gramStart"/>
      <w:r w:rsidRPr="5A1E92A0">
        <w:rPr>
          <w:i/>
          <w:iCs/>
        </w:rPr>
        <w:t>Arbre</w:t>
      </w:r>
      <w:r w:rsidR="009441EE">
        <w:t>,Gallimard</w:t>
      </w:r>
      <w:proofErr w:type="spellEnd"/>
      <w:proofErr w:type="gramEnd"/>
      <w:r w:rsidR="009441EE">
        <w:t xml:space="preserve"> Jeunesse, 2006 </w:t>
      </w:r>
      <w:r>
        <w:t xml:space="preserve"> </w:t>
      </w:r>
    </w:p>
    <w:p w14:paraId="040F6336" w14:textId="501688BF" w:rsidR="5A1E92A0" w:rsidRDefault="5A1E92A0" w:rsidP="5A1E92A0"/>
    <w:p w14:paraId="2E74F964" w14:textId="77777777" w:rsidR="00B218AC" w:rsidRDefault="00557FD0">
      <w:hyperlink r:id="rId9">
        <w:r w:rsidR="5A1E92A0" w:rsidRPr="5A1E92A0">
          <w:rPr>
            <w:rStyle w:val="Lienhypertexte"/>
          </w:rPr>
          <w:t>https://www.livresouverts.qc.ca/index.php?p=il&amp;lo=36427</w:t>
        </w:r>
      </w:hyperlink>
    </w:p>
    <w:p w14:paraId="44C76A49" w14:textId="5412E703" w:rsidR="5A1E92A0" w:rsidRDefault="5A1E92A0">
      <w:r>
        <w:t>Arbres du froid</w:t>
      </w:r>
    </w:p>
    <w:p w14:paraId="58904DA3" w14:textId="753BE110" w:rsidR="00A815DB" w:rsidRDefault="5A1E92A0">
      <w:r>
        <w:t>La lecture de cette double page d’un documentaire va nous renseigner et nous informer sur les conifères et aussi sur le sapin de Noël. (p.12-13)</w:t>
      </w:r>
    </w:p>
    <w:p w14:paraId="350E89C1" w14:textId="1CABACEB" w:rsidR="5A1E92A0" w:rsidRDefault="5A1E92A0" w:rsidP="5A1E92A0">
      <w:r>
        <w:t>Ce livre peut être difficile à trouver mais vous pouvez en choisir un autre.  Le but est de voir qu'un sapin est un conifère, qu'il garde ses feuilles (aiguilles) malgré les changements de saisons.</w:t>
      </w:r>
    </w:p>
    <w:p w14:paraId="32FF5E07" w14:textId="1EB05712" w:rsidR="00A815DB" w:rsidRDefault="00A815DB"/>
    <w:p w14:paraId="6E092102" w14:textId="48250B29" w:rsidR="009441EE" w:rsidRDefault="009441EE" w:rsidP="003E08AB"/>
    <w:p w14:paraId="472976FC" w14:textId="16BFD228" w:rsidR="009441EE" w:rsidRDefault="009441EE" w:rsidP="003E08AB">
      <w:pPr>
        <w:pStyle w:val="Paragraphedeliste"/>
      </w:pPr>
    </w:p>
    <w:p w14:paraId="74AB9D35" w14:textId="3BDAB55E" w:rsidR="005F2D1C" w:rsidRPr="009441EE" w:rsidRDefault="003E08AB" w:rsidP="009441EE">
      <w:pPr>
        <w:pStyle w:val="Paragraphedeliste"/>
        <w:numPr>
          <w:ilvl w:val="0"/>
          <w:numId w:val="2"/>
        </w:numPr>
        <w:rPr>
          <w:b/>
        </w:rPr>
      </w:pPr>
      <w:r w:rsidRPr="009441EE">
        <w:rPr>
          <w:b/>
          <w:noProof/>
          <w:lang w:eastAsia="fr-CA"/>
        </w:rPr>
        <w:lastRenderedPageBreak/>
        <w:drawing>
          <wp:anchor distT="0" distB="0" distL="114300" distR="114300" simplePos="0" relativeHeight="251663360" behindDoc="0" locked="0" layoutInCell="1" allowOverlap="1" wp14:anchorId="238DFD0A" wp14:editId="5C409B0E">
            <wp:simplePos x="0" y="0"/>
            <wp:positionH relativeFrom="margin">
              <wp:align>right</wp:align>
            </wp:positionH>
            <wp:positionV relativeFrom="paragraph">
              <wp:posOffset>0</wp:posOffset>
            </wp:positionV>
            <wp:extent cx="2179320" cy="1525270"/>
            <wp:effectExtent l="0" t="0" r="0" b="0"/>
            <wp:wrapSquare wrapText="bothSides"/>
            <wp:docPr id="3" name="Image 3" descr="C:\Users\udh4\Downloads\frame-546940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dh4\Downloads\frame-546940_12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9320"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sidR="5A1E92A0" w:rsidRPr="009441EE">
        <w:rPr>
          <w:b/>
        </w:rPr>
        <w:t xml:space="preserve">Deuxième </w:t>
      </w:r>
      <w:r w:rsidR="009441EE" w:rsidRPr="009441EE">
        <w:rPr>
          <w:b/>
        </w:rPr>
        <w:t>lecture</w:t>
      </w:r>
      <w:r w:rsidR="5A1E92A0" w:rsidRPr="009441EE">
        <w:rPr>
          <w:b/>
        </w:rPr>
        <w:t xml:space="preserve"> : </w:t>
      </w:r>
      <w:r w:rsidR="005F2D1C" w:rsidRPr="009441EE">
        <w:rPr>
          <w:b/>
        </w:rPr>
        <w:t xml:space="preserve"> </w:t>
      </w:r>
    </w:p>
    <w:p w14:paraId="57544506" w14:textId="7CFB8D87" w:rsidR="00596931" w:rsidRDefault="005F2D1C" w:rsidP="5A1E92A0">
      <w:r>
        <w:t>Série de 7 textes informatifs</w:t>
      </w:r>
    </w:p>
    <w:p w14:paraId="0DFA7404" w14:textId="506CA4EC" w:rsidR="00596931" w:rsidRDefault="003E08AB" w:rsidP="5A1E92A0">
      <w:r>
        <w:rPr>
          <w:noProof/>
          <w:lang w:eastAsia="fr-CA"/>
        </w:rPr>
        <mc:AlternateContent>
          <mc:Choice Requires="wps">
            <w:drawing>
              <wp:anchor distT="45720" distB="45720" distL="114300" distR="114300" simplePos="0" relativeHeight="251664384" behindDoc="0" locked="0" layoutInCell="1" allowOverlap="1" wp14:anchorId="368D2360" wp14:editId="5B29C8A2">
                <wp:simplePos x="0" y="0"/>
                <wp:positionH relativeFrom="column">
                  <wp:posOffset>3749040</wp:posOffset>
                </wp:positionH>
                <wp:positionV relativeFrom="paragraph">
                  <wp:posOffset>8891</wp:posOffset>
                </wp:positionV>
                <wp:extent cx="1356360" cy="281940"/>
                <wp:effectExtent l="0" t="0" r="15240" b="228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281940"/>
                        </a:xfrm>
                        <a:prstGeom prst="rect">
                          <a:avLst/>
                        </a:prstGeom>
                        <a:solidFill>
                          <a:srgbClr val="FFFFFF"/>
                        </a:solidFill>
                        <a:ln w="9525">
                          <a:solidFill>
                            <a:srgbClr val="000000"/>
                          </a:solidFill>
                          <a:miter lim="800000"/>
                          <a:headEnd/>
                          <a:tailEnd/>
                        </a:ln>
                      </wps:spPr>
                      <wps:txbx>
                        <w:txbxContent>
                          <w:p w14:paraId="308CF1E1" w14:textId="338B0414" w:rsidR="009441EE" w:rsidRPr="003E08AB" w:rsidRDefault="003E08AB">
                            <w:pPr>
                              <w:rPr>
                                <w:b/>
                              </w:rPr>
                            </w:pPr>
                            <w:r w:rsidRPr="003E08AB">
                              <w:rPr>
                                <w:b/>
                              </w:rPr>
                              <w:t>7 textes informatifs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D2360" id="_x0000_t202" coordsize="21600,21600" o:spt="202" path="m,l,21600r21600,l21600,xe">
                <v:stroke joinstyle="miter"/>
                <v:path gradientshapeok="t" o:connecttype="rect"/>
              </v:shapetype>
              <v:shape id="Zone de texte 2" o:spid="_x0000_s1026" type="#_x0000_t202" style="position:absolute;margin-left:295.2pt;margin-top:.7pt;width:106.8pt;height:2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">
                <v:textbox>
                  <w:txbxContent>
                    <w:p w14:paraId="308CF1E1" w14:textId="338B0414" w:rsidR="009441EE" w:rsidRPr="003E08AB" w:rsidRDefault="003E08AB">
                      <w:pPr>
                        <w:rPr>
                          <w:b/>
                        </w:rPr>
                      </w:pPr>
                      <w:r w:rsidRPr="003E08AB">
                        <w:rPr>
                          <w:b/>
                        </w:rPr>
                        <w:t>7 textes informatifs</w:t>
                      </w:r>
                    </w:p>
                  </w:txbxContent>
                </v:textbox>
              </v:shape>
            </w:pict>
          </mc:Fallback>
        </mc:AlternateContent>
      </w:r>
      <w:r w:rsidR="00596931">
        <w:t xml:space="preserve">Les élèves liront en équipe différents textes informatifs sur les origines du sapin de Noël.  J’ai sélectionné 7 textes de différents niveaux.  Selon les textes que vous choisirez, demander aux élèves de partir à la recherche de différentes informations concernant cet arbre dans leur texte.  Les membres d’une même équipe lisent le même texte et sélectionnent l’information qu’ils considèrent pertinente et importante.  Une fois les éléments sélectionnés, refaire des équipes pour qu’il y ait un porteur d’un texte par équipe. </w:t>
      </w:r>
      <w:r w:rsidR="005F2D1C">
        <w:t>(Quelle est l’origine de l’utilisation du sapin pour Noël ?  Provient de quelle époque ?  À quel endroit est apparu le premier sapin de Noël au Québec ?)</w:t>
      </w:r>
    </w:p>
    <w:p w14:paraId="285EBCBF" w14:textId="7E142204" w:rsidR="005F2D1C" w:rsidRDefault="005F2D1C" w:rsidP="009441EE">
      <w:pPr>
        <w:pStyle w:val="Paragraphedeliste"/>
      </w:pPr>
    </w:p>
    <w:p w14:paraId="02E651D3" w14:textId="4F5A656A" w:rsidR="005F2D1C" w:rsidRPr="009441EE" w:rsidRDefault="005F2D1C" w:rsidP="009441EE">
      <w:pPr>
        <w:pStyle w:val="Paragraphedeliste"/>
        <w:numPr>
          <w:ilvl w:val="0"/>
          <w:numId w:val="2"/>
        </w:numPr>
        <w:rPr>
          <w:b/>
        </w:rPr>
      </w:pPr>
      <w:r w:rsidRPr="009441EE">
        <w:rPr>
          <w:b/>
        </w:rPr>
        <w:t xml:space="preserve">Troisième </w:t>
      </w:r>
      <w:r w:rsidR="009441EE" w:rsidRPr="009441EE">
        <w:rPr>
          <w:b/>
        </w:rPr>
        <w:t>lecture</w:t>
      </w:r>
      <w:r w:rsidRPr="009441EE">
        <w:rPr>
          <w:b/>
        </w:rPr>
        <w:t> :</w:t>
      </w:r>
    </w:p>
    <w:p w14:paraId="4B7CFE60" w14:textId="1E01EA65" w:rsidR="00596931" w:rsidRDefault="005F2D1C" w:rsidP="5A1E92A0">
      <w:r>
        <w:rPr>
          <w:noProof/>
          <w:lang w:eastAsia="fr-CA"/>
        </w:rPr>
        <w:drawing>
          <wp:anchor distT="0" distB="0" distL="114300" distR="114300" simplePos="0" relativeHeight="251665408" behindDoc="0" locked="0" layoutInCell="1" allowOverlap="1" wp14:anchorId="43024639" wp14:editId="09F34740">
            <wp:simplePos x="0" y="0"/>
            <wp:positionH relativeFrom="margin">
              <wp:posOffset>-635</wp:posOffset>
            </wp:positionH>
            <wp:positionV relativeFrom="paragraph">
              <wp:posOffset>7620</wp:posOffset>
            </wp:positionV>
            <wp:extent cx="1323340" cy="1737360"/>
            <wp:effectExtent l="0" t="0" r="0" b="0"/>
            <wp:wrapSquare wrapText="bothSides"/>
            <wp:docPr id="13105529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340" cy="1737360"/>
                    </a:xfrm>
                    <a:prstGeom prst="rect">
                      <a:avLst/>
                    </a:prstGeom>
                  </pic:spPr>
                </pic:pic>
              </a:graphicData>
            </a:graphic>
            <wp14:sizeRelH relativeFrom="page">
              <wp14:pctWidth>0</wp14:pctWidth>
            </wp14:sizeRelH>
            <wp14:sizeRelV relativeFrom="page">
              <wp14:pctHeight>0</wp14:pctHeight>
            </wp14:sizeRelV>
          </wp:anchor>
        </w:drawing>
      </w:r>
    </w:p>
    <w:p w14:paraId="6A111EFE" w14:textId="6AA55775" w:rsidR="5A1E92A0" w:rsidRDefault="5A1E92A0" w:rsidP="5A1E92A0">
      <w:r w:rsidRPr="5A1E92A0">
        <w:rPr>
          <w:i/>
          <w:iCs/>
        </w:rPr>
        <w:t>Le plus beau sapin du monde</w:t>
      </w:r>
      <w:r>
        <w:t xml:space="preserve">, Robert </w:t>
      </w:r>
      <w:proofErr w:type="spellStart"/>
      <w:r>
        <w:t>Soulières</w:t>
      </w:r>
      <w:proofErr w:type="spellEnd"/>
      <w:r>
        <w:t xml:space="preserve"> et </w:t>
      </w:r>
      <w:proofErr w:type="spellStart"/>
      <w:r>
        <w:t>Cathon</w:t>
      </w:r>
      <w:proofErr w:type="spellEnd"/>
      <w:r>
        <w:t xml:space="preserve">.  Bayard Canada </w:t>
      </w:r>
    </w:p>
    <w:p w14:paraId="77CAB590" w14:textId="2FADCFDB" w:rsidR="5A1E92A0" w:rsidRDefault="5A1E92A0" w:rsidP="5A1E92A0">
      <w:r>
        <w:t>Récit, point de vue d'un papa et d'un enfant</w:t>
      </w:r>
      <w:r w:rsidR="00596931">
        <w:t xml:space="preserve"> au sujet du sapin de Noël qu’ils sont </w:t>
      </w:r>
      <w:proofErr w:type="gramStart"/>
      <w:r w:rsidR="00596931">
        <w:t>allé</w:t>
      </w:r>
      <w:proofErr w:type="gramEnd"/>
      <w:r w:rsidR="00596931">
        <w:t xml:space="preserve"> chercher</w:t>
      </w:r>
      <w:r>
        <w:t>.</w:t>
      </w:r>
    </w:p>
    <w:p w14:paraId="5BC44822" w14:textId="54200927" w:rsidR="5A1E92A0" w:rsidRDefault="5A1E92A0" w:rsidP="5A1E92A0">
      <w:r>
        <w:t>Lecture interactive:</w:t>
      </w:r>
      <w:r w:rsidR="00596931">
        <w:t xml:space="preserve"> Voir la planification dans le dossier</w:t>
      </w:r>
    </w:p>
    <w:p w14:paraId="1251B18F" w14:textId="186668D8" w:rsidR="5A1E92A0" w:rsidRDefault="5A1E92A0" w:rsidP="009441EE">
      <w:pPr>
        <w:pStyle w:val="Paragraphedeliste"/>
      </w:pPr>
    </w:p>
    <w:p w14:paraId="2BD0D680" w14:textId="75D93D8D" w:rsidR="003E08AB" w:rsidRDefault="003E08AB" w:rsidP="009441EE">
      <w:pPr>
        <w:pStyle w:val="Paragraphedeliste"/>
      </w:pPr>
    </w:p>
    <w:p w14:paraId="2A1B4A34" w14:textId="77777777" w:rsidR="003E08AB" w:rsidRDefault="003E08AB" w:rsidP="009441EE">
      <w:pPr>
        <w:pStyle w:val="Paragraphedeliste"/>
      </w:pPr>
    </w:p>
    <w:p w14:paraId="2590B10D" w14:textId="443A57C4" w:rsidR="00596931" w:rsidRPr="009441EE" w:rsidRDefault="003E08AB" w:rsidP="009441EE">
      <w:pPr>
        <w:pStyle w:val="Paragraphedeliste"/>
        <w:numPr>
          <w:ilvl w:val="0"/>
          <w:numId w:val="2"/>
        </w:numPr>
        <w:rPr>
          <w:b/>
        </w:rPr>
      </w:pPr>
      <w:r>
        <w:rPr>
          <w:noProof/>
          <w:lang w:eastAsia="fr-CA"/>
        </w:rPr>
        <w:drawing>
          <wp:anchor distT="0" distB="0" distL="114300" distR="114300" simplePos="0" relativeHeight="251666432" behindDoc="0" locked="0" layoutInCell="1" allowOverlap="1" wp14:anchorId="7A25BED4" wp14:editId="685BB9F7">
            <wp:simplePos x="0" y="0"/>
            <wp:positionH relativeFrom="column">
              <wp:posOffset>3893820</wp:posOffset>
            </wp:positionH>
            <wp:positionV relativeFrom="paragraph">
              <wp:posOffset>219075</wp:posOffset>
            </wp:positionV>
            <wp:extent cx="1287780" cy="1724025"/>
            <wp:effectExtent l="0" t="0" r="7620" b="9525"/>
            <wp:wrapSquare wrapText="bothSides"/>
            <wp:docPr id="5997268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1287780" cy="1724025"/>
                    </a:xfrm>
                    <a:prstGeom prst="rect">
                      <a:avLst/>
                    </a:prstGeom>
                  </pic:spPr>
                </pic:pic>
              </a:graphicData>
            </a:graphic>
            <wp14:sizeRelH relativeFrom="page">
              <wp14:pctWidth>0</wp14:pctWidth>
            </wp14:sizeRelH>
            <wp14:sizeRelV relativeFrom="page">
              <wp14:pctHeight>0</wp14:pctHeight>
            </wp14:sizeRelV>
          </wp:anchor>
        </w:drawing>
      </w:r>
      <w:r w:rsidR="005F2D1C" w:rsidRPr="009441EE">
        <w:rPr>
          <w:b/>
        </w:rPr>
        <w:t xml:space="preserve">Quatrième </w:t>
      </w:r>
      <w:r w:rsidR="009441EE" w:rsidRPr="009441EE">
        <w:rPr>
          <w:b/>
        </w:rPr>
        <w:t>lecture</w:t>
      </w:r>
      <w:r w:rsidR="5A1E92A0" w:rsidRPr="009441EE">
        <w:rPr>
          <w:b/>
        </w:rPr>
        <w:t xml:space="preserve">:  </w:t>
      </w:r>
    </w:p>
    <w:p w14:paraId="0514BCC1" w14:textId="622F1B62" w:rsidR="5A1E92A0" w:rsidRDefault="5A1E92A0" w:rsidP="5A1E92A0">
      <w:r w:rsidRPr="5A1E92A0">
        <w:rPr>
          <w:i/>
          <w:iCs/>
        </w:rPr>
        <w:t>La robe de Noël,</w:t>
      </w:r>
      <w:r>
        <w:t xml:space="preserve"> </w:t>
      </w:r>
      <w:proofErr w:type="spellStart"/>
      <w:r>
        <w:t>Satomi</w:t>
      </w:r>
      <w:proofErr w:type="spellEnd"/>
      <w:r>
        <w:t xml:space="preserve"> Ichikawa, École des loisirs, 1999  </w:t>
      </w:r>
    </w:p>
    <w:p w14:paraId="05DC7A4C" w14:textId="6DB2EF7A" w:rsidR="5A1E92A0" w:rsidRDefault="5A1E92A0" w:rsidP="5A1E92A0">
      <w:r>
        <w:t>Récit, point de vue de deux sapins.</w:t>
      </w:r>
    </w:p>
    <w:p w14:paraId="3471F2F5" w14:textId="5C349E39" w:rsidR="5A1E92A0" w:rsidRDefault="5A1E92A0" w:rsidP="5A1E92A0"/>
    <w:p w14:paraId="6CCFE860" w14:textId="20DB2A01" w:rsidR="5A1E92A0" w:rsidRDefault="5A1E92A0" w:rsidP="5A1E92A0">
      <w:r>
        <w:t>Lecture interactive:</w:t>
      </w:r>
      <w:r w:rsidR="009441EE">
        <w:t xml:space="preserve">  Voir la planification dans le dossier.</w:t>
      </w:r>
    </w:p>
    <w:p w14:paraId="5D1390F6" w14:textId="21FA193E" w:rsidR="5A1E92A0" w:rsidRDefault="5A1E92A0" w:rsidP="009441EE">
      <w:pPr>
        <w:pStyle w:val="Paragraphedeliste"/>
      </w:pPr>
    </w:p>
    <w:p w14:paraId="12A71134" w14:textId="67098653" w:rsidR="003E08AB" w:rsidRDefault="003E08AB" w:rsidP="009441EE">
      <w:pPr>
        <w:pStyle w:val="Paragraphedeliste"/>
      </w:pPr>
    </w:p>
    <w:p w14:paraId="73730C25" w14:textId="504EB130" w:rsidR="003E08AB" w:rsidRDefault="003E08AB" w:rsidP="009441EE">
      <w:pPr>
        <w:pStyle w:val="Paragraphedeliste"/>
      </w:pPr>
    </w:p>
    <w:p w14:paraId="75F060F7" w14:textId="69E2C45C" w:rsidR="003E08AB" w:rsidRDefault="003E08AB" w:rsidP="009441EE">
      <w:pPr>
        <w:pStyle w:val="Paragraphedeliste"/>
      </w:pPr>
    </w:p>
    <w:p w14:paraId="3B93F7B5" w14:textId="77777777" w:rsidR="003E08AB" w:rsidRDefault="003E08AB" w:rsidP="009441EE">
      <w:pPr>
        <w:pStyle w:val="Paragraphedeliste"/>
      </w:pPr>
    </w:p>
    <w:p w14:paraId="18579C8B" w14:textId="6FB227FE" w:rsidR="009441EE" w:rsidRPr="009441EE" w:rsidRDefault="009441EE" w:rsidP="009441EE">
      <w:pPr>
        <w:pStyle w:val="Paragraphedeliste"/>
        <w:numPr>
          <w:ilvl w:val="0"/>
          <w:numId w:val="2"/>
        </w:numPr>
        <w:rPr>
          <w:b/>
        </w:rPr>
      </w:pPr>
      <w:r w:rsidRPr="009441EE">
        <w:rPr>
          <w:b/>
        </w:rPr>
        <w:lastRenderedPageBreak/>
        <w:t>Cinquième lecture</w:t>
      </w:r>
      <w:r w:rsidR="5A1E92A0" w:rsidRPr="009441EE">
        <w:rPr>
          <w:b/>
        </w:rPr>
        <w:t>:</w:t>
      </w:r>
      <w:r w:rsidRPr="009441EE">
        <w:rPr>
          <w:b/>
        </w:rPr>
        <w:t xml:space="preserve"> </w:t>
      </w:r>
      <w:r>
        <w:rPr>
          <w:b/>
        </w:rPr>
        <w:t>journal</w:t>
      </w:r>
    </w:p>
    <w:p w14:paraId="2907756A" w14:textId="5EF68E15" w:rsidR="009441EE" w:rsidRDefault="003E08AB" w:rsidP="009441EE">
      <w:pPr>
        <w:pStyle w:val="Paragraphedeliste"/>
      </w:pPr>
      <w:r w:rsidRPr="009441EE">
        <w:rPr>
          <w:noProof/>
          <w:lang w:eastAsia="fr-CA"/>
        </w:rPr>
        <w:drawing>
          <wp:anchor distT="0" distB="0" distL="114300" distR="114300" simplePos="0" relativeHeight="251660288" behindDoc="0" locked="0" layoutInCell="1" allowOverlap="1" wp14:anchorId="70D9E7A9" wp14:editId="714B6E96">
            <wp:simplePos x="0" y="0"/>
            <wp:positionH relativeFrom="column">
              <wp:posOffset>121920</wp:posOffset>
            </wp:positionH>
            <wp:positionV relativeFrom="paragraph">
              <wp:posOffset>9525</wp:posOffset>
            </wp:positionV>
            <wp:extent cx="1463040" cy="2005330"/>
            <wp:effectExtent l="0" t="0" r="3810" b="0"/>
            <wp:wrapSquare wrapText="bothSides"/>
            <wp:docPr id="2" name="Image 2" descr="Résultats de recherche d'images pour « journal d'un sap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journal d'un sapi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3040" cy="200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1EE">
        <w:t xml:space="preserve"> </w:t>
      </w:r>
    </w:p>
    <w:p w14:paraId="56D4B64B" w14:textId="0B127A9D" w:rsidR="5A1E92A0" w:rsidRDefault="5A1E92A0" w:rsidP="5A1E92A0">
      <w:r w:rsidRPr="009441EE">
        <w:rPr>
          <w:i/>
        </w:rPr>
        <w:t xml:space="preserve"> Journal d'un sapin de Noël,</w:t>
      </w:r>
      <w:r>
        <w:t xml:space="preserve"> Gérard </w:t>
      </w:r>
      <w:proofErr w:type="spellStart"/>
      <w:r>
        <w:t>Moncomble</w:t>
      </w:r>
      <w:proofErr w:type="spellEnd"/>
      <w:r>
        <w:t xml:space="preserve"> et Claude Cachin, Les 400 coups, 2003.</w:t>
      </w:r>
    </w:p>
    <w:p w14:paraId="4BC4237F" w14:textId="6569171C" w:rsidR="009441EE" w:rsidRDefault="009441EE" w:rsidP="5A1E92A0">
      <w:r>
        <w:t>Voir l’activité proposée dans le dossier.</w:t>
      </w:r>
    </w:p>
    <w:p w14:paraId="1872C1F2" w14:textId="1DC91C71" w:rsidR="5A1E92A0" w:rsidRDefault="5A1E92A0" w:rsidP="5A1E92A0"/>
    <w:p w14:paraId="16FA8FAB" w14:textId="1C1E119C" w:rsidR="5A1E92A0" w:rsidRDefault="5A1E92A0" w:rsidP="5A1E92A0"/>
    <w:p w14:paraId="5A263300" w14:textId="1D5B4E00" w:rsidR="5A1E92A0" w:rsidRDefault="5A1E92A0" w:rsidP="5A1E92A0"/>
    <w:p w14:paraId="44A19873" w14:textId="79F8A4E3" w:rsidR="5A1E92A0" w:rsidRDefault="5A1E92A0" w:rsidP="5A1E92A0"/>
    <w:p w14:paraId="30FFA222" w14:textId="6520FCC4" w:rsidR="00B218AC" w:rsidRDefault="003E08AB">
      <w:r>
        <w:t>Plusieurs autres livres, vous sont proposés.  Vous pouvez ouvrir les documents et choisir le livre ayant les particularités que vous souhaitez pour compléter le projet sur les sapins de Noël.</w:t>
      </w:r>
    </w:p>
    <w:p w14:paraId="3D8DDBBF" w14:textId="5FD2A4D7" w:rsidR="003E08AB" w:rsidRDefault="003E08AB"/>
    <w:p w14:paraId="2F0AA532" w14:textId="5AA2FF87" w:rsidR="003E08AB" w:rsidRDefault="003E08AB">
      <w:r>
        <w:t>J’ai concocté deux activités d’apprentissage en mathématique, une activité en sciences, en arts et j’ai noté dans les fiches des différents livres quand un aspect peut être traité dans les différentes matières au programme.</w:t>
      </w:r>
    </w:p>
    <w:p w14:paraId="3A31C346" w14:textId="1FADBD11" w:rsidR="003E08AB" w:rsidRDefault="003E08AB">
      <w:r>
        <w:t>À la fin du projet, vous pouvez reprendre la carte sémantique que vous avec élaborée avec vos élèves et vous pourriez l’enrichir des nouvelles connaissances acquises.</w:t>
      </w:r>
    </w:p>
    <w:p w14:paraId="20585B34" w14:textId="132D3E01" w:rsidR="003E08AB" w:rsidRDefault="003E08AB"/>
    <w:p w14:paraId="49B05EA4" w14:textId="02ADA516" w:rsidR="003E08AB" w:rsidRDefault="003E08AB">
      <w:r>
        <w:t>Je vous souhaite beaucoup de plaisir à lire avec vos élèves.</w:t>
      </w:r>
    </w:p>
    <w:sectPr w:rsidR="003E08AB">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5B544" w14:textId="77777777" w:rsidR="006910B3" w:rsidRDefault="006910B3" w:rsidP="006910B3">
      <w:pPr>
        <w:spacing w:after="0" w:line="240" w:lineRule="auto"/>
      </w:pPr>
      <w:r>
        <w:separator/>
      </w:r>
    </w:p>
  </w:endnote>
  <w:endnote w:type="continuationSeparator" w:id="0">
    <w:p w14:paraId="5AD006BB" w14:textId="77777777" w:rsidR="006910B3" w:rsidRDefault="006910B3" w:rsidP="00691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6047" w14:textId="1D813170" w:rsidR="006910B3" w:rsidRDefault="006910B3">
    <w:pPr>
      <w:pStyle w:val="Pieddepage"/>
    </w:pPr>
    <w:r>
      <w:t>Julie Marcoux, conseillère pédagogique CSDM,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D6F64" w14:textId="77777777" w:rsidR="006910B3" w:rsidRDefault="006910B3" w:rsidP="006910B3">
      <w:pPr>
        <w:spacing w:after="0" w:line="240" w:lineRule="auto"/>
      </w:pPr>
      <w:r>
        <w:separator/>
      </w:r>
    </w:p>
  </w:footnote>
  <w:footnote w:type="continuationSeparator" w:id="0">
    <w:p w14:paraId="7CA70071" w14:textId="77777777" w:rsidR="006910B3" w:rsidRDefault="006910B3" w:rsidP="00691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632FC"/>
    <w:multiLevelType w:val="hybridMultilevel"/>
    <w:tmpl w:val="6E7E2F30"/>
    <w:lvl w:ilvl="0" w:tplc="64EC12E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0360E21"/>
    <w:multiLevelType w:val="hybridMultilevel"/>
    <w:tmpl w:val="A14204E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B7"/>
    <w:rsid w:val="003E08AB"/>
    <w:rsid w:val="004829E5"/>
    <w:rsid w:val="00557FD0"/>
    <w:rsid w:val="00596931"/>
    <w:rsid w:val="005F2D1C"/>
    <w:rsid w:val="006910B3"/>
    <w:rsid w:val="009441EE"/>
    <w:rsid w:val="00A815DB"/>
    <w:rsid w:val="00B218AC"/>
    <w:rsid w:val="00C0757D"/>
    <w:rsid w:val="00E82357"/>
    <w:rsid w:val="00E974B7"/>
    <w:rsid w:val="5A1E92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69AE"/>
  <w15:chartTrackingRefBased/>
  <w15:docId w15:val="{A68FA4FB-81CE-4304-BC24-DB14F2D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18AC"/>
    <w:rPr>
      <w:color w:val="0000FF" w:themeColor="hyperlink"/>
      <w:u w:val="single"/>
    </w:rPr>
  </w:style>
  <w:style w:type="paragraph" w:styleId="Paragraphedeliste">
    <w:name w:val="List Paragraph"/>
    <w:basedOn w:val="Normal"/>
    <w:uiPriority w:val="34"/>
    <w:qFormat/>
    <w:rsid w:val="00596931"/>
    <w:pPr>
      <w:ind w:left="720"/>
      <w:contextualSpacing/>
    </w:pPr>
  </w:style>
  <w:style w:type="paragraph" w:styleId="En-tte">
    <w:name w:val="header"/>
    <w:basedOn w:val="Normal"/>
    <w:link w:val="En-tteCar"/>
    <w:uiPriority w:val="99"/>
    <w:unhideWhenUsed/>
    <w:rsid w:val="006910B3"/>
    <w:pPr>
      <w:tabs>
        <w:tab w:val="center" w:pos="4320"/>
        <w:tab w:val="right" w:pos="8640"/>
      </w:tabs>
      <w:spacing w:after="0" w:line="240" w:lineRule="auto"/>
    </w:pPr>
  </w:style>
  <w:style w:type="character" w:customStyle="1" w:styleId="En-tteCar">
    <w:name w:val="En-tête Car"/>
    <w:basedOn w:val="Policepardfaut"/>
    <w:link w:val="En-tte"/>
    <w:uiPriority w:val="99"/>
    <w:rsid w:val="006910B3"/>
  </w:style>
  <w:style w:type="paragraph" w:styleId="Pieddepage">
    <w:name w:val="footer"/>
    <w:basedOn w:val="Normal"/>
    <w:link w:val="PieddepageCar"/>
    <w:uiPriority w:val="99"/>
    <w:unhideWhenUsed/>
    <w:rsid w:val="006910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9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livresouverts.qc.ca/index.php?p=il&amp;lo=36427"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Marcoux Julie</dc:creator>
  <cp:keywords/>
  <dc:description/>
  <cp:lastModifiedBy>Marcoux Julie</cp:lastModifiedBy>
  <cp:revision>2</cp:revision>
  <dcterms:created xsi:type="dcterms:W3CDTF">2017-11-30T16:25:00Z</dcterms:created>
  <dcterms:modified xsi:type="dcterms:W3CDTF">2017-11-30T16:25:00Z</dcterms:modified>
</cp:coreProperties>
</file>