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74" w:rsidRDefault="002B5B85" w:rsidP="002B5B85">
      <w:pPr>
        <w:pStyle w:val="Titre"/>
      </w:pPr>
      <w:r>
        <w:t>Fiche pédagogique</w:t>
      </w:r>
      <w:r w:rsidR="00FE44EA">
        <w:t xml:space="preserve"> Arts dramatiques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844"/>
        <w:gridCol w:w="298"/>
        <w:gridCol w:w="1103"/>
        <w:gridCol w:w="3459"/>
      </w:tblGrid>
      <w:tr w:rsidR="00D658DD" w:rsidRPr="001A330B" w:rsidTr="001A330B">
        <w:trPr>
          <w:trHeight w:val="312"/>
        </w:trPr>
        <w:tc>
          <w:tcPr>
            <w:tcW w:w="4361" w:type="dxa"/>
            <w:gridSpan w:val="3"/>
            <w:shd w:val="clear" w:color="auto" w:fill="D9D9D9"/>
          </w:tcPr>
          <w:p w:rsidR="001A330B" w:rsidRPr="001A330B" w:rsidRDefault="001A330B"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Titre  </w:t>
            </w:r>
          </w:p>
        </w:tc>
        <w:tc>
          <w:tcPr>
            <w:tcW w:w="1559" w:type="dxa"/>
            <w:shd w:val="clear" w:color="auto" w:fill="D9D9D9"/>
          </w:tcPr>
          <w:p w:rsidR="001A330B" w:rsidRPr="001A330B" w:rsidRDefault="001A330B" w:rsidP="00AD1CA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Cycle </w:t>
            </w:r>
            <w:r w:rsidRPr="001A330B">
              <w:rPr>
                <w:rFonts w:ascii="Ebrima" w:hAnsi="Ebrima" w:cs="Arial"/>
                <w:sz w:val="16"/>
                <w:szCs w:val="16"/>
              </w:rPr>
              <w:t>(P</w:t>
            </w:r>
            <w:r w:rsidR="00AD1CAB">
              <w:rPr>
                <w:rFonts w:ascii="Arial" w:hAnsi="Arial" w:cs="Arial"/>
                <w:sz w:val="12"/>
                <w:szCs w:val="12"/>
              </w:rPr>
              <w:sym w:font="Symbol" w:char="F0D7"/>
            </w:r>
            <w:r w:rsidRPr="001A330B">
              <w:rPr>
                <w:rFonts w:ascii="Ebrima" w:hAnsi="Ebrima" w:cs="Arial"/>
                <w:sz w:val="16"/>
                <w:szCs w:val="16"/>
              </w:rPr>
              <w:t>1</w:t>
            </w:r>
            <w:r w:rsidR="00AD1CAB">
              <w:rPr>
                <w:rFonts w:ascii="Arial" w:hAnsi="Arial" w:cs="Arial"/>
                <w:sz w:val="12"/>
                <w:szCs w:val="12"/>
              </w:rPr>
              <w:sym w:font="Symbol" w:char="F0D7"/>
            </w:r>
            <w:r w:rsidRPr="001A330B">
              <w:rPr>
                <w:rFonts w:ascii="Ebrima" w:hAnsi="Ebrima" w:cs="Arial"/>
                <w:sz w:val="16"/>
                <w:szCs w:val="16"/>
              </w:rPr>
              <w:t>2</w:t>
            </w:r>
            <w:r w:rsidR="00AD1CAB">
              <w:rPr>
                <w:rFonts w:ascii="Arial" w:hAnsi="Arial" w:cs="Arial"/>
                <w:sz w:val="12"/>
                <w:szCs w:val="12"/>
              </w:rPr>
              <w:sym w:font="Symbol" w:char="F0D7"/>
            </w:r>
            <w:r w:rsidRPr="001A330B">
              <w:rPr>
                <w:rFonts w:ascii="Ebrima" w:hAnsi="Ebrima" w:cs="Arial"/>
                <w:sz w:val="16"/>
                <w:szCs w:val="16"/>
              </w:rPr>
              <w:t>3)</w:t>
            </w:r>
          </w:p>
        </w:tc>
        <w:tc>
          <w:tcPr>
            <w:tcW w:w="2936" w:type="dxa"/>
            <w:shd w:val="clear" w:color="auto" w:fill="D9D9D9"/>
          </w:tcPr>
          <w:p w:rsidR="001A330B" w:rsidRPr="001A330B" w:rsidRDefault="001A330B"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Première de couverture     </w:t>
            </w:r>
          </w:p>
        </w:tc>
      </w:tr>
      <w:tr w:rsidR="00D658DD" w:rsidRPr="001A330B" w:rsidTr="001A330B">
        <w:trPr>
          <w:trHeight w:val="228"/>
        </w:trPr>
        <w:tc>
          <w:tcPr>
            <w:tcW w:w="4361" w:type="dxa"/>
            <w:gridSpan w:val="3"/>
            <w:shd w:val="clear" w:color="auto" w:fill="auto"/>
          </w:tcPr>
          <w:p w:rsidR="001A330B" w:rsidRPr="00A82879" w:rsidRDefault="00A82879" w:rsidP="001A330B">
            <w:pPr>
              <w:tabs>
                <w:tab w:val="left" w:pos="5670"/>
              </w:tabs>
              <w:spacing w:after="0" w:line="240" w:lineRule="auto"/>
              <w:rPr>
                <w:rFonts w:ascii="Ebrima" w:hAnsi="Ebrima" w:cs="Arial"/>
                <w:b/>
                <w:bCs/>
                <w:sz w:val="20"/>
                <w:szCs w:val="20"/>
              </w:rPr>
            </w:pPr>
            <w:r w:rsidRPr="00A82879">
              <w:rPr>
                <w:rFonts w:ascii="Ebrima" w:hAnsi="Ebrima" w:cs="Arial"/>
                <w:b/>
                <w:bCs/>
                <w:sz w:val="20"/>
                <w:szCs w:val="20"/>
              </w:rPr>
              <w:t>Baobab</w:t>
            </w:r>
            <w:r>
              <w:rPr>
                <w:rFonts w:ascii="Ebrima" w:hAnsi="Ebrima" w:cs="Arial"/>
                <w:b/>
                <w:bCs/>
                <w:sz w:val="20"/>
                <w:szCs w:val="20"/>
              </w:rPr>
              <w:t xml:space="preserve"> </w:t>
            </w:r>
            <w:proofErr w:type="spellStart"/>
            <w:r w:rsidRPr="00A82879">
              <w:rPr>
                <w:rFonts w:ascii="Ebrima" w:hAnsi="Ebrima" w:cs="Arial"/>
                <w:sz w:val="20"/>
                <w:szCs w:val="20"/>
              </w:rPr>
              <w:t>Amondo</w:t>
            </w:r>
            <w:proofErr w:type="spellEnd"/>
            <w:r w:rsidRPr="00A82879">
              <w:rPr>
                <w:rFonts w:ascii="Ebrima" w:hAnsi="Ebrima" w:cs="Arial"/>
                <w:sz w:val="20"/>
                <w:szCs w:val="20"/>
              </w:rPr>
              <w:t xml:space="preserve"> le rassembleur</w:t>
            </w:r>
          </w:p>
        </w:tc>
        <w:tc>
          <w:tcPr>
            <w:tcW w:w="1559" w:type="dxa"/>
            <w:shd w:val="clear" w:color="auto" w:fill="auto"/>
          </w:tcPr>
          <w:p w:rsidR="001A330B" w:rsidRPr="001A330B" w:rsidRDefault="00A82879" w:rsidP="001A330B">
            <w:pPr>
              <w:tabs>
                <w:tab w:val="left" w:pos="5670"/>
              </w:tabs>
              <w:spacing w:after="0" w:line="240" w:lineRule="auto"/>
              <w:rPr>
                <w:rFonts w:ascii="Ebrima" w:hAnsi="Ebrima" w:cs="Arial"/>
                <w:sz w:val="20"/>
                <w:szCs w:val="20"/>
              </w:rPr>
            </w:pPr>
            <w:r>
              <w:rPr>
                <w:rFonts w:ascii="Ebrima" w:hAnsi="Ebrima" w:cs="Arial"/>
                <w:sz w:val="20"/>
                <w:szCs w:val="20"/>
              </w:rPr>
              <w:t>P-1-2</w:t>
            </w:r>
          </w:p>
        </w:tc>
        <w:tc>
          <w:tcPr>
            <w:tcW w:w="2936" w:type="dxa"/>
            <w:vMerge w:val="restart"/>
            <w:shd w:val="clear" w:color="auto" w:fill="auto"/>
          </w:tcPr>
          <w:p w:rsidR="001A330B" w:rsidRPr="001A330B" w:rsidRDefault="00A82879" w:rsidP="00A82879">
            <w:pPr>
              <w:tabs>
                <w:tab w:val="left" w:pos="1735"/>
                <w:tab w:val="left" w:pos="3152"/>
                <w:tab w:val="left" w:pos="5670"/>
              </w:tabs>
              <w:spacing w:after="0" w:line="240" w:lineRule="auto"/>
              <w:jc w:val="center"/>
              <w:rPr>
                <w:rFonts w:ascii="Ebrima" w:hAnsi="Ebrima" w:cs="Arial"/>
                <w:sz w:val="20"/>
                <w:szCs w:val="20"/>
              </w:rPr>
            </w:pPr>
            <w:r w:rsidRPr="00A82879">
              <w:rPr>
                <w:rFonts w:ascii="Ebrima" w:hAnsi="Ebrima" w:cs="Arial"/>
                <w:noProof/>
                <w:sz w:val="20"/>
                <w:szCs w:val="20"/>
                <w:lang w:eastAsia="fr-CA"/>
              </w:rPr>
              <w:drawing>
                <wp:inline distT="0" distB="0" distL="0" distR="0" wp14:anchorId="5646D7B3" wp14:editId="76CDD234">
                  <wp:extent cx="2059618" cy="1304544"/>
                  <wp:effectExtent l="0" t="0" r="0" b="0"/>
                  <wp:docPr id="1" name="Image 1" descr="Livre Bao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bookCover" descr="Livre Baob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806" cy="1304663"/>
                          </a:xfrm>
                          <a:prstGeom prst="rect">
                            <a:avLst/>
                          </a:prstGeom>
                          <a:noFill/>
                          <a:ln>
                            <a:noFill/>
                          </a:ln>
                        </pic:spPr>
                      </pic:pic>
                    </a:graphicData>
                  </a:graphic>
                </wp:inline>
              </w:drawing>
            </w:r>
          </w:p>
        </w:tc>
      </w:tr>
      <w:tr w:rsidR="00D658DD" w:rsidRPr="001A330B" w:rsidTr="001A330B">
        <w:trPr>
          <w:trHeight w:val="324"/>
        </w:trPr>
        <w:tc>
          <w:tcPr>
            <w:tcW w:w="2520" w:type="dxa"/>
            <w:shd w:val="clear" w:color="auto" w:fill="D9D9D9"/>
          </w:tcPr>
          <w:p w:rsidR="002B5B85" w:rsidRPr="001A330B" w:rsidRDefault="002B5B85"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Auteur </w:t>
            </w:r>
          </w:p>
        </w:tc>
        <w:tc>
          <w:tcPr>
            <w:tcW w:w="3400" w:type="dxa"/>
            <w:gridSpan w:val="3"/>
            <w:shd w:val="clear" w:color="auto" w:fill="D9D9D9"/>
          </w:tcPr>
          <w:p w:rsidR="002B5B85" w:rsidRPr="001A330B" w:rsidRDefault="002B5B85"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Illustrateur </w:t>
            </w:r>
          </w:p>
        </w:tc>
        <w:tc>
          <w:tcPr>
            <w:tcW w:w="2936" w:type="dxa"/>
            <w:vMerge/>
            <w:shd w:val="clear" w:color="auto" w:fill="D9D9D9"/>
          </w:tcPr>
          <w:p w:rsidR="002B5B85" w:rsidRPr="001A330B" w:rsidRDefault="002B5B85" w:rsidP="001A330B">
            <w:pPr>
              <w:tabs>
                <w:tab w:val="left" w:pos="5670"/>
              </w:tabs>
              <w:spacing w:after="0" w:line="240" w:lineRule="auto"/>
              <w:rPr>
                <w:rFonts w:ascii="Ebrima" w:hAnsi="Ebrima" w:cs="Arial"/>
                <w:b/>
                <w:sz w:val="20"/>
                <w:szCs w:val="20"/>
              </w:rPr>
            </w:pPr>
          </w:p>
        </w:tc>
      </w:tr>
      <w:tr w:rsidR="00D658DD" w:rsidRPr="001A330B" w:rsidTr="001A330B">
        <w:trPr>
          <w:trHeight w:val="228"/>
        </w:trPr>
        <w:tc>
          <w:tcPr>
            <w:tcW w:w="2520" w:type="dxa"/>
            <w:shd w:val="clear" w:color="auto" w:fill="auto"/>
          </w:tcPr>
          <w:p w:rsidR="002B5B85" w:rsidRPr="00A82879" w:rsidRDefault="00A82879" w:rsidP="001A330B">
            <w:pPr>
              <w:tabs>
                <w:tab w:val="left" w:pos="5670"/>
              </w:tabs>
              <w:spacing w:after="0" w:line="240" w:lineRule="auto"/>
              <w:rPr>
                <w:rFonts w:ascii="Ebrima" w:hAnsi="Ebrima" w:cs="Arial"/>
                <w:sz w:val="20"/>
                <w:szCs w:val="20"/>
              </w:rPr>
            </w:pPr>
            <w:r w:rsidRPr="00A82879">
              <w:rPr>
                <w:rFonts w:ascii="Ebrima" w:hAnsi="Ebrima" w:cs="Arial"/>
                <w:sz w:val="20"/>
                <w:szCs w:val="20"/>
              </w:rPr>
              <w:t>Hélène Ducharme</w:t>
            </w:r>
          </w:p>
        </w:tc>
        <w:tc>
          <w:tcPr>
            <w:tcW w:w="3400" w:type="dxa"/>
            <w:gridSpan w:val="3"/>
            <w:shd w:val="clear" w:color="auto" w:fill="auto"/>
          </w:tcPr>
          <w:p w:rsidR="002B5B85" w:rsidRPr="00A82879" w:rsidRDefault="00A82879" w:rsidP="001A330B">
            <w:pPr>
              <w:tabs>
                <w:tab w:val="left" w:pos="5670"/>
              </w:tabs>
              <w:spacing w:after="0" w:line="240" w:lineRule="auto"/>
              <w:rPr>
                <w:rFonts w:ascii="Ebrima" w:hAnsi="Ebrima" w:cs="Arial"/>
                <w:sz w:val="20"/>
                <w:szCs w:val="20"/>
              </w:rPr>
            </w:pPr>
            <w:r w:rsidRPr="00A82879">
              <w:rPr>
                <w:rFonts w:ascii="Ebrima" w:hAnsi="Ebrima" w:cs="Arial"/>
                <w:sz w:val="20"/>
                <w:szCs w:val="20"/>
              </w:rPr>
              <w:t>Normand Cousineau</w:t>
            </w:r>
          </w:p>
        </w:tc>
        <w:tc>
          <w:tcPr>
            <w:tcW w:w="2936" w:type="dxa"/>
            <w:vMerge/>
            <w:shd w:val="clear" w:color="auto" w:fill="auto"/>
          </w:tcPr>
          <w:p w:rsidR="002B5B85" w:rsidRPr="001A330B" w:rsidRDefault="002B5B85" w:rsidP="001A330B">
            <w:pPr>
              <w:tabs>
                <w:tab w:val="left" w:pos="5670"/>
              </w:tabs>
              <w:spacing w:after="0" w:line="240" w:lineRule="auto"/>
              <w:rPr>
                <w:rFonts w:ascii="Ebrima" w:hAnsi="Ebrima" w:cs="Arial"/>
                <w:sz w:val="20"/>
                <w:szCs w:val="20"/>
              </w:rPr>
            </w:pPr>
          </w:p>
        </w:tc>
      </w:tr>
      <w:tr w:rsidR="00D658DD" w:rsidRPr="001A330B" w:rsidTr="001A330B">
        <w:trPr>
          <w:trHeight w:val="228"/>
        </w:trPr>
        <w:tc>
          <w:tcPr>
            <w:tcW w:w="4361" w:type="dxa"/>
            <w:gridSpan w:val="3"/>
            <w:shd w:val="clear" w:color="auto" w:fill="D9D9D9"/>
          </w:tcPr>
          <w:p w:rsidR="001A330B" w:rsidRPr="001A330B" w:rsidRDefault="001A330B"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Maison d’édition </w:t>
            </w:r>
          </w:p>
        </w:tc>
        <w:tc>
          <w:tcPr>
            <w:tcW w:w="1559" w:type="dxa"/>
            <w:shd w:val="clear" w:color="auto" w:fill="D9D9D9"/>
          </w:tcPr>
          <w:p w:rsidR="001A330B" w:rsidRPr="001A330B" w:rsidRDefault="001A330B"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Année</w:t>
            </w:r>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D658DD" w:rsidRPr="001A330B" w:rsidTr="001A330B">
        <w:trPr>
          <w:trHeight w:val="67"/>
        </w:trPr>
        <w:tc>
          <w:tcPr>
            <w:tcW w:w="4361" w:type="dxa"/>
            <w:gridSpan w:val="3"/>
            <w:shd w:val="clear" w:color="auto" w:fill="FFFFFF"/>
          </w:tcPr>
          <w:p w:rsidR="001A330B" w:rsidRPr="00A82879" w:rsidRDefault="00A82879" w:rsidP="001A330B">
            <w:pPr>
              <w:tabs>
                <w:tab w:val="left" w:pos="5670"/>
              </w:tabs>
              <w:spacing w:after="0" w:line="240" w:lineRule="auto"/>
              <w:rPr>
                <w:rFonts w:ascii="Ebrima" w:hAnsi="Ebrima" w:cs="Arial"/>
                <w:sz w:val="20"/>
                <w:szCs w:val="20"/>
              </w:rPr>
            </w:pPr>
            <w:r w:rsidRPr="00A82879">
              <w:rPr>
                <w:rFonts w:ascii="Ebrima" w:hAnsi="Ebrima" w:cs="Arial"/>
                <w:sz w:val="20"/>
                <w:szCs w:val="20"/>
              </w:rPr>
              <w:t>La bagnole : collection CARAVANE</w:t>
            </w:r>
          </w:p>
        </w:tc>
        <w:tc>
          <w:tcPr>
            <w:tcW w:w="1559" w:type="dxa"/>
            <w:shd w:val="clear" w:color="auto" w:fill="FFFFFF"/>
          </w:tcPr>
          <w:p w:rsidR="001A330B" w:rsidRPr="00A82879" w:rsidRDefault="00A82879" w:rsidP="001A330B">
            <w:pPr>
              <w:tabs>
                <w:tab w:val="left" w:pos="5670"/>
              </w:tabs>
              <w:spacing w:after="0" w:line="240" w:lineRule="auto"/>
              <w:rPr>
                <w:rFonts w:ascii="Ebrima" w:hAnsi="Ebrima" w:cs="Arial"/>
                <w:sz w:val="20"/>
                <w:szCs w:val="20"/>
              </w:rPr>
            </w:pPr>
            <w:r w:rsidRPr="00A82879">
              <w:rPr>
                <w:rFonts w:ascii="Ebrima" w:hAnsi="Ebrima" w:cs="Arial"/>
                <w:sz w:val="20"/>
                <w:szCs w:val="20"/>
              </w:rPr>
              <w:t>2010</w:t>
            </w:r>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D658DD" w:rsidRPr="001A330B" w:rsidTr="001A330B">
        <w:trPr>
          <w:trHeight w:val="228"/>
        </w:trPr>
        <w:tc>
          <w:tcPr>
            <w:tcW w:w="4361" w:type="dxa"/>
            <w:gridSpan w:val="3"/>
            <w:shd w:val="clear" w:color="auto" w:fill="D9D9D9"/>
          </w:tcPr>
          <w:p w:rsidR="001A330B" w:rsidRPr="001A330B" w:rsidRDefault="001A330B"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Genre</w:t>
            </w:r>
          </w:p>
        </w:tc>
        <w:tc>
          <w:tcPr>
            <w:tcW w:w="1559" w:type="dxa"/>
            <w:shd w:val="clear" w:color="auto" w:fill="D9D9D9"/>
          </w:tcPr>
          <w:p w:rsidR="001A330B" w:rsidRPr="001A330B" w:rsidRDefault="001A330B" w:rsidP="001A330B">
            <w:pPr>
              <w:tabs>
                <w:tab w:val="left" w:pos="5670"/>
              </w:tabs>
              <w:spacing w:before="40" w:after="0"/>
              <w:rPr>
                <w:rFonts w:ascii="Ebrima" w:hAnsi="Ebrima" w:cs="Arial"/>
                <w:b/>
                <w:sz w:val="20"/>
                <w:szCs w:val="20"/>
              </w:rPr>
            </w:pPr>
            <w:proofErr w:type="spellStart"/>
            <w:r w:rsidRPr="001A330B">
              <w:rPr>
                <w:rFonts w:ascii="Ebrima" w:hAnsi="Ebrima" w:cs="Arial"/>
                <w:b/>
                <w:sz w:val="20"/>
                <w:szCs w:val="20"/>
              </w:rPr>
              <w:t>N</w:t>
            </w:r>
            <w:r w:rsidRPr="001A330B">
              <w:rPr>
                <w:rFonts w:ascii="Ebrima" w:hAnsi="Ebrima" w:cs="Arial"/>
                <w:b/>
                <w:sz w:val="20"/>
                <w:szCs w:val="20"/>
                <w:vertAlign w:val="superscript"/>
              </w:rPr>
              <w:t>bre</w:t>
            </w:r>
            <w:proofErr w:type="spellEnd"/>
            <w:r w:rsidRPr="001A330B">
              <w:rPr>
                <w:rFonts w:ascii="Ebrima" w:hAnsi="Ebrima" w:cs="Arial"/>
                <w:b/>
                <w:sz w:val="20"/>
                <w:szCs w:val="20"/>
              </w:rPr>
              <w:t xml:space="preserve"> de p. </w:t>
            </w:r>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1A330B" w:rsidRPr="001A330B" w:rsidTr="001A330B">
        <w:trPr>
          <w:trHeight w:val="228"/>
        </w:trPr>
        <w:tc>
          <w:tcPr>
            <w:tcW w:w="4361" w:type="dxa"/>
            <w:gridSpan w:val="3"/>
            <w:shd w:val="clear" w:color="auto" w:fill="auto"/>
          </w:tcPr>
          <w:p w:rsidR="001A330B" w:rsidRPr="001A330B" w:rsidRDefault="00A82879" w:rsidP="001A330B">
            <w:pPr>
              <w:tabs>
                <w:tab w:val="left" w:pos="5670"/>
              </w:tabs>
              <w:spacing w:after="0" w:line="240" w:lineRule="auto"/>
              <w:rPr>
                <w:rFonts w:ascii="Ebrima" w:hAnsi="Ebrima" w:cs="Arial"/>
                <w:sz w:val="20"/>
                <w:szCs w:val="20"/>
              </w:rPr>
            </w:pPr>
            <w:r>
              <w:rPr>
                <w:rFonts w:ascii="Ebrima" w:hAnsi="Ebrima" w:cs="Arial"/>
                <w:sz w:val="20"/>
                <w:szCs w:val="20"/>
              </w:rPr>
              <w:t>Théâtre</w:t>
            </w:r>
          </w:p>
        </w:tc>
        <w:tc>
          <w:tcPr>
            <w:tcW w:w="1559" w:type="dxa"/>
            <w:shd w:val="clear" w:color="auto" w:fill="auto"/>
          </w:tcPr>
          <w:p w:rsidR="001A330B" w:rsidRPr="001A330B" w:rsidRDefault="00A82879" w:rsidP="001A330B">
            <w:pPr>
              <w:tabs>
                <w:tab w:val="left" w:pos="5670"/>
              </w:tabs>
              <w:spacing w:after="0" w:line="240" w:lineRule="auto"/>
              <w:rPr>
                <w:rFonts w:ascii="Ebrima" w:hAnsi="Ebrima" w:cs="Arial"/>
                <w:sz w:val="20"/>
                <w:szCs w:val="20"/>
              </w:rPr>
            </w:pPr>
            <w:r>
              <w:rPr>
                <w:rFonts w:ascii="Ebrima" w:hAnsi="Ebrima" w:cs="Arial"/>
                <w:sz w:val="20"/>
                <w:szCs w:val="20"/>
              </w:rPr>
              <w:t>36 p.</w:t>
            </w:r>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D658DD" w:rsidRPr="001A330B" w:rsidTr="001A330B">
        <w:trPr>
          <w:trHeight w:val="228"/>
        </w:trPr>
        <w:tc>
          <w:tcPr>
            <w:tcW w:w="5920" w:type="dxa"/>
            <w:gridSpan w:val="4"/>
            <w:shd w:val="clear" w:color="auto" w:fill="D9D9D9"/>
          </w:tcPr>
          <w:p w:rsidR="002B5B85" w:rsidRPr="001A330B" w:rsidRDefault="002B5B85" w:rsidP="001A330B">
            <w:pPr>
              <w:tabs>
                <w:tab w:val="left" w:pos="5670"/>
              </w:tabs>
              <w:spacing w:after="0" w:line="240" w:lineRule="auto"/>
              <w:rPr>
                <w:rFonts w:ascii="Ebrima" w:hAnsi="Ebrima" w:cs="Arial"/>
                <w:sz w:val="20"/>
                <w:szCs w:val="20"/>
              </w:rPr>
            </w:pPr>
            <w:r w:rsidRPr="001A330B">
              <w:rPr>
                <w:rFonts w:ascii="Ebrima" w:hAnsi="Ebrima" w:cs="Arial"/>
                <w:b/>
                <w:sz w:val="20"/>
                <w:szCs w:val="20"/>
              </w:rPr>
              <w:t>Origine </w:t>
            </w:r>
          </w:p>
        </w:tc>
        <w:tc>
          <w:tcPr>
            <w:tcW w:w="2936" w:type="dxa"/>
            <w:vMerge/>
            <w:shd w:val="clear" w:color="auto" w:fill="auto"/>
          </w:tcPr>
          <w:p w:rsidR="002B5B85" w:rsidRPr="001A330B" w:rsidRDefault="002B5B85" w:rsidP="001A330B">
            <w:pPr>
              <w:tabs>
                <w:tab w:val="left" w:pos="5670"/>
              </w:tabs>
              <w:spacing w:after="0" w:line="240" w:lineRule="auto"/>
              <w:rPr>
                <w:rFonts w:ascii="Ebrima" w:hAnsi="Ebrima" w:cs="Arial"/>
                <w:sz w:val="20"/>
                <w:szCs w:val="20"/>
              </w:rPr>
            </w:pPr>
          </w:p>
        </w:tc>
      </w:tr>
      <w:tr w:rsidR="002B5B85" w:rsidRPr="001A330B" w:rsidTr="001A330B">
        <w:trPr>
          <w:trHeight w:val="228"/>
        </w:trPr>
        <w:tc>
          <w:tcPr>
            <w:tcW w:w="5920" w:type="dxa"/>
            <w:gridSpan w:val="4"/>
            <w:shd w:val="clear" w:color="auto" w:fill="auto"/>
          </w:tcPr>
          <w:p w:rsidR="002B5B85" w:rsidRPr="001A330B" w:rsidRDefault="00A82879" w:rsidP="001A330B">
            <w:pPr>
              <w:tabs>
                <w:tab w:val="left" w:pos="1701"/>
                <w:tab w:val="left" w:pos="3396"/>
                <w:tab w:val="left" w:pos="5670"/>
              </w:tabs>
              <w:spacing w:after="0" w:line="240" w:lineRule="auto"/>
              <w:rPr>
                <w:rFonts w:ascii="Ebrima" w:hAnsi="Ebrima" w:cs="Arial"/>
                <w:b/>
                <w:sz w:val="20"/>
                <w:szCs w:val="20"/>
              </w:rPr>
            </w:pPr>
            <w:r>
              <w:rPr>
                <w:rFonts w:ascii="Ebrima" w:hAnsi="Ebrima" w:cs="Arial"/>
                <w:noProof/>
                <w:sz w:val="20"/>
                <w:szCs w:val="20"/>
                <w:lang w:eastAsia="fr-CA"/>
              </w:rPr>
              <mc:AlternateContent>
                <mc:Choice Requires="wps">
                  <w:drawing>
                    <wp:anchor distT="0" distB="0" distL="114300" distR="114300" simplePos="0" relativeHeight="251659264" behindDoc="0" locked="0" layoutInCell="1" allowOverlap="1" wp14:anchorId="51060F79" wp14:editId="708C7516">
                      <wp:simplePos x="0" y="0"/>
                      <wp:positionH relativeFrom="column">
                        <wp:posOffset>947928</wp:posOffset>
                      </wp:positionH>
                      <wp:positionV relativeFrom="paragraph">
                        <wp:posOffset>18796</wp:posOffset>
                      </wp:positionV>
                      <wp:extent cx="158496" cy="152400"/>
                      <wp:effectExtent l="19050" t="0" r="32385" b="19050"/>
                      <wp:wrapNone/>
                      <wp:docPr id="2" name="Cœur 2"/>
                      <wp:cNvGraphicFramePr/>
                      <a:graphic xmlns:a="http://schemas.openxmlformats.org/drawingml/2006/main">
                        <a:graphicData uri="http://schemas.microsoft.com/office/word/2010/wordprocessingShape">
                          <wps:wsp>
                            <wps:cNvSpPr/>
                            <wps:spPr>
                              <a:xfrm>
                                <a:off x="0" y="0"/>
                                <a:ext cx="158496" cy="15240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œur 2" o:spid="_x0000_s1026" style="position:absolute;margin-left:74.65pt;margin-top:1.5pt;width: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58496,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" path="m79248,38100v33020,-88900,161798,,,114300c-82550,38100,46228,-50800,79248,38100xe" fillcolor="#4f81bd [3204]" strokecolor="#243f60 [1604]" strokeweight="2pt">
                      <v:path arrowok="t" o:connecttype="custom" o:connectlocs="79248,38100;79248,152400;79248,38100" o:connectangles="0,0,0"/>
                    </v:shape>
                  </w:pict>
                </mc:Fallback>
              </mc:AlternateContent>
            </w:r>
            <w:r w:rsidR="002B5B85" w:rsidRPr="001A330B">
              <w:rPr>
                <w:rFonts w:ascii="Ebrima" w:hAnsi="Ebrima" w:cs="Arial"/>
                <w:sz w:val="20"/>
                <w:szCs w:val="20"/>
              </w:rPr>
              <w:sym w:font="Wingdings" w:char="F06F"/>
            </w:r>
            <w:r w:rsidR="002B5B85" w:rsidRPr="001A330B">
              <w:rPr>
                <w:rFonts w:ascii="Ebrima" w:hAnsi="Ebrima" w:cs="Arial"/>
                <w:sz w:val="20"/>
                <w:szCs w:val="20"/>
              </w:rPr>
              <w:t xml:space="preserve"> Canada </w:t>
            </w:r>
            <w:r w:rsidR="002B5B85" w:rsidRPr="001A330B">
              <w:rPr>
                <w:rFonts w:ascii="Ebrima" w:hAnsi="Ebrima" w:cs="Arial"/>
                <w:sz w:val="20"/>
                <w:szCs w:val="20"/>
              </w:rPr>
              <w:tab/>
              <w:t xml:space="preserve"> Québec </w:t>
            </w:r>
            <w:r w:rsidR="002B5B85" w:rsidRPr="001A330B">
              <w:rPr>
                <w:rFonts w:ascii="Ebrima" w:hAnsi="Ebrima" w:cs="Arial"/>
                <w:sz w:val="20"/>
                <w:szCs w:val="20"/>
              </w:rPr>
              <w:tab/>
            </w:r>
            <w:r w:rsidR="002B5B85" w:rsidRPr="001A330B">
              <w:rPr>
                <w:rFonts w:ascii="Ebrima" w:hAnsi="Ebrima" w:cs="Arial"/>
                <w:sz w:val="20"/>
                <w:szCs w:val="20"/>
              </w:rPr>
              <w:sym w:font="Wingdings" w:char="F06F"/>
            </w:r>
            <w:r w:rsidR="005E3CFE" w:rsidRPr="001A330B">
              <w:rPr>
                <w:rFonts w:ascii="Ebrima" w:hAnsi="Ebrima" w:cs="Arial"/>
                <w:sz w:val="20"/>
                <w:szCs w:val="20"/>
              </w:rPr>
              <w:t xml:space="preserve"> Autres</w:t>
            </w:r>
          </w:p>
        </w:tc>
        <w:tc>
          <w:tcPr>
            <w:tcW w:w="2936" w:type="dxa"/>
            <w:vMerge/>
            <w:tcBorders>
              <w:bottom w:val="nil"/>
            </w:tcBorders>
            <w:shd w:val="clear" w:color="auto" w:fill="auto"/>
          </w:tcPr>
          <w:p w:rsidR="002B5B85" w:rsidRPr="001A330B" w:rsidRDefault="002B5B85" w:rsidP="001A330B">
            <w:pPr>
              <w:tabs>
                <w:tab w:val="left" w:pos="5670"/>
              </w:tabs>
              <w:spacing w:after="0" w:line="240" w:lineRule="auto"/>
              <w:rPr>
                <w:rFonts w:ascii="Ebrima" w:hAnsi="Ebrima" w:cs="Arial"/>
                <w:sz w:val="20"/>
                <w:szCs w:val="20"/>
              </w:rPr>
            </w:pPr>
          </w:p>
        </w:tc>
      </w:tr>
      <w:tr w:rsidR="002B5B85" w:rsidRPr="001A330B" w:rsidTr="001A330B">
        <w:trPr>
          <w:trHeight w:val="228"/>
        </w:trPr>
        <w:tc>
          <w:tcPr>
            <w:tcW w:w="8856" w:type="dxa"/>
            <w:gridSpan w:val="5"/>
            <w:tcBorders>
              <w:left w:val="nil"/>
              <w:right w:val="nil"/>
            </w:tcBorders>
            <w:shd w:val="clear" w:color="auto" w:fill="auto"/>
          </w:tcPr>
          <w:p w:rsidR="002B5B85" w:rsidRDefault="002B5B85" w:rsidP="001A330B">
            <w:pPr>
              <w:tabs>
                <w:tab w:val="left" w:pos="5670"/>
              </w:tabs>
              <w:spacing w:after="0" w:line="240" w:lineRule="auto"/>
              <w:rPr>
                <w:rFonts w:ascii="Ebrima" w:hAnsi="Ebrima" w:cs="Arial"/>
                <w:sz w:val="20"/>
                <w:szCs w:val="20"/>
              </w:rPr>
            </w:pPr>
          </w:p>
          <w:p w:rsidR="0039229C" w:rsidRPr="001A330B" w:rsidRDefault="0039229C" w:rsidP="001A330B">
            <w:pPr>
              <w:tabs>
                <w:tab w:val="left" w:pos="5670"/>
              </w:tabs>
              <w:spacing w:after="0" w:line="240" w:lineRule="auto"/>
              <w:rPr>
                <w:rFonts w:ascii="Ebrima" w:hAnsi="Ebrima" w:cs="Arial"/>
                <w:sz w:val="20"/>
                <w:szCs w:val="20"/>
              </w:rPr>
            </w:pPr>
          </w:p>
        </w:tc>
      </w:tr>
      <w:tr w:rsidR="002B5B85" w:rsidRPr="001A330B" w:rsidTr="001A330B">
        <w:trPr>
          <w:trHeight w:val="228"/>
        </w:trPr>
        <w:tc>
          <w:tcPr>
            <w:tcW w:w="8856" w:type="dxa"/>
            <w:gridSpan w:val="5"/>
            <w:shd w:val="clear" w:color="auto" w:fill="D9D9D9"/>
          </w:tcPr>
          <w:p w:rsidR="002B5B85" w:rsidRPr="001A330B" w:rsidRDefault="005E3CFE"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Résumé </w:t>
            </w:r>
            <w:r w:rsidRPr="001A330B">
              <w:rPr>
                <w:rFonts w:ascii="Ebrima" w:hAnsi="Ebrima" w:cs="Arial"/>
                <w:sz w:val="16"/>
                <w:szCs w:val="16"/>
              </w:rPr>
              <w:t>(5 ou 6 lignes max.)</w:t>
            </w:r>
          </w:p>
        </w:tc>
      </w:tr>
      <w:tr w:rsidR="002B5B85" w:rsidRPr="001A330B" w:rsidTr="001A330B">
        <w:trPr>
          <w:trHeight w:val="228"/>
        </w:trPr>
        <w:tc>
          <w:tcPr>
            <w:tcW w:w="8856" w:type="dxa"/>
            <w:gridSpan w:val="5"/>
            <w:shd w:val="clear" w:color="auto" w:fill="auto"/>
          </w:tcPr>
          <w:p w:rsidR="002B5B85" w:rsidRDefault="00492A0A" w:rsidP="001A330B">
            <w:pPr>
              <w:tabs>
                <w:tab w:val="left" w:pos="5670"/>
              </w:tabs>
              <w:spacing w:after="0" w:line="240" w:lineRule="auto"/>
              <w:rPr>
                <w:rFonts w:ascii="Ebrima" w:hAnsi="Ebrima" w:cs="Arial"/>
                <w:sz w:val="16"/>
                <w:szCs w:val="16"/>
              </w:rPr>
            </w:pPr>
            <w:r w:rsidRPr="001A330B">
              <w:rPr>
                <w:rFonts w:ascii="Ebrima" w:hAnsi="Ebrima" w:cs="Arial"/>
                <w:sz w:val="16"/>
                <w:szCs w:val="16"/>
              </w:rPr>
              <w:t xml:space="preserve">Résumé </w:t>
            </w:r>
            <w:r w:rsidR="00A82879">
              <w:rPr>
                <w:rFonts w:ascii="Ebrima" w:hAnsi="Ebrima" w:cs="Arial"/>
                <w:sz w:val="16"/>
                <w:szCs w:val="16"/>
              </w:rPr>
              <w:t>de SDM</w:t>
            </w:r>
          </w:p>
          <w:p w:rsidR="00A82879" w:rsidRDefault="00A82879" w:rsidP="001A330B">
            <w:pPr>
              <w:tabs>
                <w:tab w:val="left" w:pos="5670"/>
              </w:tabs>
              <w:spacing w:after="0" w:line="240" w:lineRule="auto"/>
              <w:rPr>
                <w:rFonts w:ascii="Ebrima" w:hAnsi="Ebrima" w:cs="Arial"/>
                <w:sz w:val="16"/>
                <w:szCs w:val="16"/>
              </w:rPr>
            </w:pPr>
          </w:p>
          <w:p w:rsidR="00492A0A" w:rsidRDefault="00A82879" w:rsidP="001A330B">
            <w:pPr>
              <w:tabs>
                <w:tab w:val="left" w:pos="5670"/>
              </w:tabs>
              <w:spacing w:after="0" w:line="240" w:lineRule="auto"/>
              <w:rPr>
                <w:rFonts w:ascii="Ebrima" w:hAnsi="Ebrima" w:cs="Arial"/>
                <w:sz w:val="20"/>
                <w:szCs w:val="16"/>
              </w:rPr>
            </w:pPr>
            <w:r w:rsidRPr="00A82879">
              <w:rPr>
                <w:rFonts w:ascii="Ebrima" w:hAnsi="Ebrima" w:cs="Arial"/>
                <w:sz w:val="20"/>
                <w:szCs w:val="16"/>
              </w:rPr>
              <w:t>Présentée à la manière du griot, un conte mettant en scène la quête d'</w:t>
            </w:r>
            <w:proofErr w:type="spellStart"/>
            <w:r w:rsidRPr="00A82879">
              <w:rPr>
                <w:rFonts w:ascii="Ebrima" w:hAnsi="Ebrima" w:cs="Arial"/>
                <w:sz w:val="20"/>
                <w:szCs w:val="16"/>
              </w:rPr>
              <w:t>Amondo</w:t>
            </w:r>
            <w:proofErr w:type="spellEnd"/>
            <w:r w:rsidRPr="00A82879">
              <w:rPr>
                <w:rFonts w:ascii="Ebrima" w:hAnsi="Ebrima" w:cs="Arial"/>
                <w:sz w:val="20"/>
                <w:szCs w:val="16"/>
              </w:rPr>
              <w:t xml:space="preserve">, un enfant né d'un </w:t>
            </w:r>
            <w:r w:rsidR="007E1756" w:rsidRPr="00A82879">
              <w:rPr>
                <w:rFonts w:ascii="Ebrima" w:hAnsi="Ebrima" w:cs="Arial"/>
                <w:sz w:val="20"/>
                <w:szCs w:val="16"/>
              </w:rPr>
              <w:t>œuf</w:t>
            </w:r>
            <w:r w:rsidRPr="00A82879">
              <w:rPr>
                <w:rFonts w:ascii="Ebrima" w:hAnsi="Ebrima" w:cs="Arial"/>
                <w:sz w:val="20"/>
                <w:szCs w:val="16"/>
              </w:rPr>
              <w:t xml:space="preserve"> au pied d'un vénéré baobab à qui les habitants de son village lui demanderont de les sauver d'une sécheresse provoquée par un soleil jaloux du bonheur des hommes. L'orphelin, seul capable d'entendre la voix du baobab, est ainsi appelé à retrouver le cœur de cet astre dans une série d'épreuves qui le mèneront à voler la bosse d'une sorcière, vaincre le génie du baobab et déterrer l'os du Grand Griot. Illustré d'aquarelles stylisées s'inspirant de l'art traditionnel africain et intégrant, </w:t>
            </w:r>
            <w:r w:rsidR="007E1756" w:rsidRPr="00A82879">
              <w:rPr>
                <w:rFonts w:ascii="Ebrima" w:hAnsi="Ebrima" w:cs="Arial"/>
                <w:sz w:val="20"/>
                <w:szCs w:val="16"/>
              </w:rPr>
              <w:t>çà</w:t>
            </w:r>
            <w:r w:rsidRPr="00A82879">
              <w:rPr>
                <w:rFonts w:ascii="Ebrima" w:hAnsi="Ebrima" w:cs="Arial"/>
                <w:sz w:val="20"/>
                <w:szCs w:val="16"/>
              </w:rPr>
              <w:t xml:space="preserve"> et là, des éléments des us et coutumes de l'Afrique noire, cet album s'insère dans une collection qui permet de lire, d'apprécier et de jouer une pièce de théâtre. On y célèbre cette fois le courage et l'intelligence de cœur d'un tout petit.</w:t>
            </w:r>
          </w:p>
          <w:p w:rsidR="00765502" w:rsidRPr="00765502" w:rsidRDefault="00765502" w:rsidP="001A330B">
            <w:pPr>
              <w:tabs>
                <w:tab w:val="left" w:pos="5670"/>
              </w:tabs>
              <w:spacing w:after="0" w:line="240" w:lineRule="auto"/>
              <w:rPr>
                <w:rFonts w:ascii="Ebrima" w:hAnsi="Ebrima" w:cs="Arial"/>
                <w:sz w:val="20"/>
                <w:szCs w:val="16"/>
              </w:rPr>
            </w:pPr>
          </w:p>
        </w:tc>
      </w:tr>
      <w:tr w:rsidR="005E3CFE" w:rsidRPr="001A330B" w:rsidTr="001A330B">
        <w:trPr>
          <w:trHeight w:val="228"/>
        </w:trPr>
        <w:tc>
          <w:tcPr>
            <w:tcW w:w="8856" w:type="dxa"/>
            <w:gridSpan w:val="5"/>
            <w:shd w:val="clear" w:color="auto" w:fill="D9D9D9"/>
          </w:tcPr>
          <w:p w:rsidR="005E3CFE" w:rsidRPr="001A330B" w:rsidRDefault="005E3CFE"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Intérêt </w:t>
            </w:r>
            <w:r w:rsidR="001A330B" w:rsidRPr="001A330B">
              <w:rPr>
                <w:rFonts w:ascii="Ebrima" w:hAnsi="Ebrima" w:cs="Arial"/>
                <w:b/>
                <w:sz w:val="20"/>
                <w:szCs w:val="20"/>
              </w:rPr>
              <w:t>pédagogique</w:t>
            </w:r>
            <w:r w:rsidRPr="001A330B">
              <w:rPr>
                <w:rFonts w:ascii="Ebrima" w:hAnsi="Ebrima" w:cs="Arial"/>
                <w:b/>
                <w:sz w:val="20"/>
                <w:szCs w:val="20"/>
              </w:rPr>
              <w:t xml:space="preserve"> </w:t>
            </w:r>
          </w:p>
        </w:tc>
      </w:tr>
      <w:tr w:rsidR="005E3CFE" w:rsidRPr="001A330B" w:rsidTr="001A330B">
        <w:trPr>
          <w:trHeight w:val="228"/>
        </w:trPr>
        <w:tc>
          <w:tcPr>
            <w:tcW w:w="8856" w:type="dxa"/>
            <w:gridSpan w:val="5"/>
            <w:shd w:val="clear" w:color="auto" w:fill="auto"/>
          </w:tcPr>
          <w:p w:rsidR="005E3CFE" w:rsidRPr="001A330B" w:rsidRDefault="00A82879" w:rsidP="001A330B">
            <w:pPr>
              <w:tabs>
                <w:tab w:val="left" w:pos="5670"/>
              </w:tabs>
              <w:spacing w:after="0" w:line="240" w:lineRule="auto"/>
              <w:rPr>
                <w:rFonts w:ascii="Ebrima" w:hAnsi="Ebrima" w:cs="Arial"/>
                <w:sz w:val="20"/>
                <w:szCs w:val="20"/>
              </w:rPr>
            </w:pPr>
            <w:r w:rsidRPr="00A82879">
              <w:rPr>
                <w:rFonts w:ascii="Ebrima" w:hAnsi="Ebrima" w:cs="Arial"/>
                <w:sz w:val="20"/>
                <w:szCs w:val="20"/>
              </w:rPr>
              <w:t>Le théâtre destiné au jeune public québécois est riche d'œuvres magnifiques, qui ont, dans plusieurs cas, connu un succès international. Le but de la collection CARAVANE est de transporter et d'immortaliser, de foyer en foyer, des spectacles merveilleux, des univers précieux, issus de l'imagination de grands dramaturges.</w:t>
            </w:r>
          </w:p>
        </w:tc>
      </w:tr>
      <w:tr w:rsidR="005E3CFE" w:rsidRPr="001A330B" w:rsidTr="001A330B">
        <w:trPr>
          <w:trHeight w:val="228"/>
        </w:trPr>
        <w:tc>
          <w:tcPr>
            <w:tcW w:w="8856" w:type="dxa"/>
            <w:gridSpan w:val="5"/>
            <w:shd w:val="clear" w:color="auto" w:fill="D9D9D9"/>
          </w:tcPr>
          <w:p w:rsidR="005E3CFE" w:rsidRPr="001A330B" w:rsidRDefault="005E3CFE" w:rsidP="00A82879">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Progression des apprentissages en </w:t>
            </w:r>
            <w:r w:rsidR="00A82879">
              <w:rPr>
                <w:rFonts w:ascii="Ebrima" w:hAnsi="Ebrima" w:cs="Arial"/>
                <w:b/>
                <w:sz w:val="20"/>
                <w:szCs w:val="20"/>
              </w:rPr>
              <w:t>théâtre</w:t>
            </w:r>
            <w:r w:rsidRPr="001A330B">
              <w:rPr>
                <w:rFonts w:ascii="Ebrima" w:hAnsi="Ebrima" w:cs="Arial"/>
                <w:b/>
                <w:sz w:val="20"/>
                <w:szCs w:val="20"/>
              </w:rPr>
              <w:t xml:space="preserve"> (notions et concepts ciblés)</w:t>
            </w:r>
          </w:p>
        </w:tc>
      </w:tr>
      <w:tr w:rsidR="005E3CFE" w:rsidRPr="001A330B" w:rsidTr="001A330B">
        <w:trPr>
          <w:trHeight w:val="228"/>
        </w:trPr>
        <w:tc>
          <w:tcPr>
            <w:tcW w:w="8856" w:type="dxa"/>
            <w:gridSpan w:val="5"/>
            <w:shd w:val="clear" w:color="auto" w:fill="auto"/>
          </w:tcPr>
          <w:p w:rsidR="005E3CFE" w:rsidRDefault="005E3CFE" w:rsidP="001A330B">
            <w:pPr>
              <w:tabs>
                <w:tab w:val="left" w:pos="5670"/>
              </w:tabs>
              <w:spacing w:after="0" w:line="240" w:lineRule="auto"/>
              <w:rPr>
                <w:rFonts w:ascii="Ebrima" w:hAnsi="Ebrima" w:cs="Arial"/>
                <w:sz w:val="20"/>
                <w:szCs w:val="20"/>
              </w:rPr>
            </w:pPr>
          </w:p>
          <w:p w:rsidR="00765502" w:rsidRDefault="00765502" w:rsidP="001A330B">
            <w:pPr>
              <w:tabs>
                <w:tab w:val="left" w:pos="5670"/>
              </w:tabs>
              <w:spacing w:after="0" w:line="240" w:lineRule="auto"/>
              <w:rPr>
                <w:rFonts w:ascii="Ebrima" w:hAnsi="Ebrima" w:cs="Arial"/>
                <w:sz w:val="20"/>
                <w:szCs w:val="20"/>
              </w:rPr>
            </w:pPr>
          </w:p>
          <w:p w:rsidR="00765502" w:rsidRDefault="00765502" w:rsidP="001A330B">
            <w:pPr>
              <w:tabs>
                <w:tab w:val="left" w:pos="5670"/>
              </w:tabs>
              <w:spacing w:after="0" w:line="240" w:lineRule="auto"/>
              <w:rPr>
                <w:rFonts w:ascii="Ebrima" w:hAnsi="Ebrima" w:cs="Arial"/>
                <w:sz w:val="20"/>
                <w:szCs w:val="20"/>
              </w:rPr>
            </w:pPr>
          </w:p>
          <w:p w:rsidR="00765502" w:rsidRPr="001A330B" w:rsidRDefault="00765502" w:rsidP="001A330B">
            <w:pPr>
              <w:tabs>
                <w:tab w:val="left" w:pos="5670"/>
              </w:tabs>
              <w:spacing w:after="0" w:line="240" w:lineRule="auto"/>
              <w:rPr>
                <w:rFonts w:ascii="Ebrima" w:hAnsi="Ebrima" w:cs="Arial"/>
                <w:sz w:val="20"/>
                <w:szCs w:val="20"/>
              </w:rPr>
            </w:pPr>
          </w:p>
        </w:tc>
      </w:tr>
      <w:tr w:rsidR="00D658DD" w:rsidRPr="001A330B" w:rsidTr="001A330B">
        <w:trPr>
          <w:trHeight w:val="324"/>
        </w:trPr>
        <w:tc>
          <w:tcPr>
            <w:tcW w:w="3369" w:type="dxa"/>
            <w:gridSpan w:val="2"/>
            <w:shd w:val="clear" w:color="auto" w:fill="D9D9D9"/>
          </w:tcPr>
          <w:p w:rsidR="005E3CFE" w:rsidRPr="001A330B" w:rsidRDefault="005E3CFE" w:rsidP="00A82879">
            <w:pPr>
              <w:tabs>
                <w:tab w:val="left" w:pos="5670"/>
              </w:tabs>
              <w:spacing w:after="0" w:line="240" w:lineRule="auto"/>
              <w:rPr>
                <w:rFonts w:ascii="Ebrima" w:hAnsi="Ebrima" w:cs="Arial"/>
                <w:b/>
                <w:sz w:val="20"/>
                <w:szCs w:val="20"/>
              </w:rPr>
            </w:pPr>
            <w:r w:rsidRPr="001A330B">
              <w:rPr>
                <w:rFonts w:ascii="Ebrima" w:hAnsi="Ebrima" w:cs="Arial"/>
                <w:b/>
                <w:sz w:val="20"/>
                <w:szCs w:val="20"/>
              </w:rPr>
              <w:t>Vocabulaire</w:t>
            </w:r>
          </w:p>
        </w:tc>
        <w:tc>
          <w:tcPr>
            <w:tcW w:w="5487" w:type="dxa"/>
            <w:gridSpan w:val="3"/>
            <w:shd w:val="clear" w:color="auto" w:fill="D9D9D9"/>
          </w:tcPr>
          <w:p w:rsidR="005E3CFE" w:rsidRPr="001A330B" w:rsidRDefault="005E3CFE"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Pistes d’exploitation pédagogique</w:t>
            </w:r>
          </w:p>
        </w:tc>
      </w:tr>
      <w:tr w:rsidR="005E3CFE" w:rsidRPr="001A330B" w:rsidTr="001A330B">
        <w:trPr>
          <w:trHeight w:val="120"/>
        </w:trPr>
        <w:tc>
          <w:tcPr>
            <w:tcW w:w="3369" w:type="dxa"/>
            <w:gridSpan w:val="2"/>
            <w:shd w:val="clear" w:color="auto" w:fill="auto"/>
          </w:tcPr>
          <w:p w:rsidR="005E3CFE" w:rsidRPr="001A330B" w:rsidRDefault="005E3CFE" w:rsidP="001A330B">
            <w:pPr>
              <w:tabs>
                <w:tab w:val="left" w:pos="5670"/>
              </w:tabs>
              <w:spacing w:after="0" w:line="240" w:lineRule="auto"/>
              <w:rPr>
                <w:rFonts w:ascii="Ebrima" w:hAnsi="Ebrima" w:cs="Arial"/>
                <w:b/>
                <w:sz w:val="20"/>
                <w:szCs w:val="20"/>
              </w:rPr>
            </w:pPr>
          </w:p>
        </w:tc>
        <w:tc>
          <w:tcPr>
            <w:tcW w:w="5487" w:type="dxa"/>
            <w:gridSpan w:val="3"/>
            <w:shd w:val="clear" w:color="auto" w:fill="auto"/>
          </w:tcPr>
          <w:p w:rsidR="005E3CFE" w:rsidRPr="00765502" w:rsidRDefault="00FE44EA" w:rsidP="001A330B">
            <w:pPr>
              <w:tabs>
                <w:tab w:val="left" w:pos="5670"/>
              </w:tabs>
              <w:spacing w:after="0" w:line="240" w:lineRule="auto"/>
              <w:rPr>
                <w:rFonts w:ascii="Ebrima" w:hAnsi="Ebrima" w:cs="Arial"/>
                <w:sz w:val="16"/>
                <w:szCs w:val="16"/>
              </w:rPr>
            </w:pPr>
            <w:r>
              <w:rPr>
                <w:rFonts w:ascii="Ebrima" w:hAnsi="Ebrima" w:cs="Arial"/>
                <w:sz w:val="16"/>
                <w:szCs w:val="16"/>
              </w:rPr>
              <w:t>Faire la lecture de la pièce, regarder l’extrait proposé, demander aux enfants d’imiter les animaux et humains présents dans la pièce.</w:t>
            </w:r>
          </w:p>
        </w:tc>
      </w:tr>
      <w:tr w:rsidR="00D658DD" w:rsidRPr="001A330B" w:rsidTr="001A330B">
        <w:trPr>
          <w:trHeight w:val="120"/>
        </w:trPr>
        <w:tc>
          <w:tcPr>
            <w:tcW w:w="3369" w:type="dxa"/>
            <w:gridSpan w:val="2"/>
            <w:shd w:val="clear" w:color="auto" w:fill="D9D9D9"/>
          </w:tcPr>
          <w:p w:rsidR="005E3CFE" w:rsidRPr="001A330B" w:rsidRDefault="009B0F72"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Sites internet intéressants </w:t>
            </w:r>
          </w:p>
        </w:tc>
        <w:tc>
          <w:tcPr>
            <w:tcW w:w="5487" w:type="dxa"/>
            <w:gridSpan w:val="3"/>
            <w:shd w:val="clear" w:color="auto" w:fill="D9D9D9"/>
          </w:tcPr>
          <w:p w:rsidR="005E3CFE" w:rsidRPr="001A330B" w:rsidRDefault="009B0F72"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Matériel reproductible </w:t>
            </w:r>
            <w:r w:rsidRPr="001A330B">
              <w:rPr>
                <w:rFonts w:ascii="Ebrima" w:hAnsi="Ebrima" w:cs="Arial"/>
                <w:sz w:val="16"/>
                <w:szCs w:val="16"/>
              </w:rPr>
              <w:t>(s’il y a lieu)</w:t>
            </w:r>
          </w:p>
        </w:tc>
      </w:tr>
      <w:tr w:rsidR="005E3CFE" w:rsidRPr="001A330B" w:rsidTr="001A330B">
        <w:trPr>
          <w:trHeight w:val="120"/>
        </w:trPr>
        <w:tc>
          <w:tcPr>
            <w:tcW w:w="3369" w:type="dxa"/>
            <w:gridSpan w:val="2"/>
            <w:shd w:val="clear" w:color="auto" w:fill="auto"/>
          </w:tcPr>
          <w:p w:rsidR="00FE44EA" w:rsidRDefault="00FE44EA" w:rsidP="001A330B">
            <w:pPr>
              <w:tabs>
                <w:tab w:val="left" w:pos="5670"/>
              </w:tabs>
              <w:spacing w:after="0" w:line="240" w:lineRule="auto"/>
              <w:rPr>
                <w:rFonts w:ascii="Ebrima" w:hAnsi="Ebrima" w:cs="Arial"/>
                <w:b/>
                <w:sz w:val="20"/>
                <w:szCs w:val="20"/>
              </w:rPr>
            </w:pPr>
            <w:r>
              <w:rPr>
                <w:rFonts w:ascii="Ebrima" w:hAnsi="Ebrima" w:cs="Arial"/>
                <w:b/>
                <w:sz w:val="20"/>
                <w:szCs w:val="20"/>
              </w:rPr>
              <w:t>Site Motus</w:t>
            </w:r>
          </w:p>
          <w:p w:rsidR="005E3CFE" w:rsidRDefault="003F475E" w:rsidP="001A330B">
            <w:pPr>
              <w:tabs>
                <w:tab w:val="left" w:pos="5670"/>
              </w:tabs>
              <w:spacing w:after="0" w:line="240" w:lineRule="auto"/>
              <w:rPr>
                <w:rFonts w:ascii="Ebrima" w:hAnsi="Ebrima" w:cs="Arial"/>
                <w:b/>
                <w:sz w:val="20"/>
                <w:szCs w:val="20"/>
              </w:rPr>
            </w:pPr>
            <w:hyperlink r:id="rId9" w:history="1">
              <w:r w:rsidR="00FE44EA" w:rsidRPr="00287F82">
                <w:rPr>
                  <w:rStyle w:val="Lienhypertexte"/>
                  <w:rFonts w:ascii="Ebrima" w:hAnsi="Ebrima" w:cs="Arial"/>
                  <w:b/>
                  <w:sz w:val="20"/>
                  <w:szCs w:val="20"/>
                </w:rPr>
                <w:t>http://www.theatremotus.com/baobab/</w:t>
              </w:r>
            </w:hyperlink>
          </w:p>
          <w:p w:rsidR="00FE44EA" w:rsidRDefault="00FE44EA" w:rsidP="001A330B">
            <w:pPr>
              <w:tabs>
                <w:tab w:val="left" w:pos="5670"/>
              </w:tabs>
              <w:spacing w:after="0" w:line="240" w:lineRule="auto"/>
              <w:rPr>
                <w:rFonts w:ascii="Ebrima" w:hAnsi="Ebrima" w:cs="Arial"/>
                <w:b/>
                <w:sz w:val="20"/>
                <w:szCs w:val="20"/>
              </w:rPr>
            </w:pPr>
            <w:r>
              <w:rPr>
                <w:rFonts w:ascii="Ebrima" w:hAnsi="Ebrima" w:cs="Arial"/>
                <w:b/>
                <w:sz w:val="20"/>
                <w:szCs w:val="20"/>
              </w:rPr>
              <w:t>Une pièce en théâtre d’ombre</w:t>
            </w:r>
          </w:p>
          <w:p w:rsidR="005E3CFE" w:rsidRPr="001A330B" w:rsidRDefault="003F475E" w:rsidP="001A330B">
            <w:pPr>
              <w:tabs>
                <w:tab w:val="left" w:pos="5670"/>
              </w:tabs>
              <w:spacing w:after="0" w:line="240" w:lineRule="auto"/>
              <w:rPr>
                <w:rFonts w:ascii="Ebrima" w:hAnsi="Ebrima" w:cs="Arial"/>
                <w:b/>
                <w:sz w:val="20"/>
                <w:szCs w:val="20"/>
              </w:rPr>
            </w:pPr>
            <w:hyperlink r:id="rId10" w:history="1">
              <w:r w:rsidR="00FE44EA" w:rsidRPr="00287F82">
                <w:rPr>
                  <w:rStyle w:val="Lienhypertexte"/>
                  <w:rFonts w:ascii="Ebrima" w:hAnsi="Ebrima" w:cs="Arial"/>
                  <w:b/>
                  <w:sz w:val="20"/>
                  <w:szCs w:val="20"/>
                </w:rPr>
                <w:t>https://vimeo.com/62091060</w:t>
              </w:r>
            </w:hyperlink>
          </w:p>
        </w:tc>
        <w:tc>
          <w:tcPr>
            <w:tcW w:w="5487" w:type="dxa"/>
            <w:gridSpan w:val="3"/>
            <w:shd w:val="clear" w:color="auto" w:fill="auto"/>
          </w:tcPr>
          <w:p w:rsidR="005E3CFE" w:rsidRPr="001A330B" w:rsidRDefault="005E3CFE" w:rsidP="001A330B">
            <w:pPr>
              <w:tabs>
                <w:tab w:val="left" w:pos="5670"/>
              </w:tabs>
              <w:spacing w:after="0" w:line="240" w:lineRule="auto"/>
              <w:rPr>
                <w:rFonts w:ascii="Ebrima" w:hAnsi="Ebrima" w:cs="Arial"/>
                <w:b/>
                <w:sz w:val="20"/>
                <w:szCs w:val="20"/>
              </w:rPr>
            </w:pPr>
          </w:p>
        </w:tc>
      </w:tr>
      <w:tr w:rsidR="0039229C" w:rsidRPr="001A330B" w:rsidTr="006D1356">
        <w:trPr>
          <w:trHeight w:val="228"/>
        </w:trPr>
        <w:tc>
          <w:tcPr>
            <w:tcW w:w="8856" w:type="dxa"/>
            <w:gridSpan w:val="5"/>
            <w:tcBorders>
              <w:left w:val="single" w:sz="12" w:space="0" w:color="FFFFFF"/>
              <w:right w:val="single" w:sz="12" w:space="0" w:color="FFFFFF"/>
            </w:tcBorders>
            <w:shd w:val="clear" w:color="auto" w:fill="FFFFFF"/>
          </w:tcPr>
          <w:p w:rsidR="0039229C" w:rsidRDefault="0039229C" w:rsidP="006D1356">
            <w:pPr>
              <w:tabs>
                <w:tab w:val="left" w:pos="5670"/>
              </w:tabs>
              <w:spacing w:after="0" w:line="240" w:lineRule="auto"/>
              <w:rPr>
                <w:rFonts w:ascii="Ebrima" w:hAnsi="Ebrima" w:cs="Arial"/>
                <w:b/>
                <w:sz w:val="20"/>
                <w:szCs w:val="20"/>
              </w:rPr>
            </w:pPr>
          </w:p>
          <w:p w:rsidR="0039229C" w:rsidRPr="001A330B" w:rsidRDefault="0039229C" w:rsidP="006D1356">
            <w:pPr>
              <w:tabs>
                <w:tab w:val="left" w:pos="5670"/>
              </w:tabs>
              <w:spacing w:after="0" w:line="240" w:lineRule="auto"/>
              <w:rPr>
                <w:rFonts w:ascii="Ebrima" w:hAnsi="Ebrima" w:cs="Arial"/>
                <w:b/>
                <w:sz w:val="20"/>
                <w:szCs w:val="20"/>
              </w:rPr>
            </w:pPr>
          </w:p>
        </w:tc>
      </w:tr>
      <w:tr w:rsidR="0039229C" w:rsidRPr="001A330B" w:rsidTr="006D1356">
        <w:trPr>
          <w:trHeight w:val="228"/>
        </w:trPr>
        <w:tc>
          <w:tcPr>
            <w:tcW w:w="8856" w:type="dxa"/>
            <w:gridSpan w:val="5"/>
            <w:shd w:val="clear" w:color="auto" w:fill="D9D9D9"/>
          </w:tcPr>
          <w:p w:rsidR="0039229C" w:rsidRPr="001A330B" w:rsidRDefault="0039229C" w:rsidP="006D1356">
            <w:pPr>
              <w:tabs>
                <w:tab w:val="left" w:pos="5670"/>
              </w:tabs>
              <w:spacing w:after="0" w:line="240" w:lineRule="auto"/>
              <w:rPr>
                <w:rFonts w:ascii="Ebrima" w:hAnsi="Ebrima" w:cs="Arial"/>
                <w:b/>
                <w:sz w:val="20"/>
                <w:szCs w:val="20"/>
              </w:rPr>
            </w:pPr>
            <w:r>
              <w:rPr>
                <w:rFonts w:ascii="Ebrima" w:hAnsi="Ebrima" w:cs="Arial"/>
                <w:b/>
                <w:sz w:val="20"/>
                <w:szCs w:val="20"/>
              </w:rPr>
              <w:t>Interdisciplinarité</w:t>
            </w:r>
            <w:r w:rsidRPr="001A330B">
              <w:rPr>
                <w:rFonts w:ascii="Ebrima" w:hAnsi="Ebrima" w:cs="Arial"/>
                <w:b/>
                <w:sz w:val="20"/>
                <w:szCs w:val="20"/>
              </w:rPr>
              <w:t xml:space="preserve"> </w:t>
            </w:r>
          </w:p>
        </w:tc>
      </w:tr>
      <w:tr w:rsidR="0039229C" w:rsidRPr="001A330B" w:rsidTr="006D1356">
        <w:trPr>
          <w:trHeight w:val="228"/>
        </w:trPr>
        <w:tc>
          <w:tcPr>
            <w:tcW w:w="8856" w:type="dxa"/>
            <w:gridSpan w:val="5"/>
            <w:shd w:val="clear" w:color="auto" w:fill="auto"/>
          </w:tcPr>
          <w:p w:rsidR="0039229C" w:rsidRDefault="007E1756" w:rsidP="006D1356">
            <w:pPr>
              <w:tabs>
                <w:tab w:val="left" w:pos="5670"/>
              </w:tabs>
              <w:spacing w:after="0" w:line="240" w:lineRule="auto"/>
              <w:rPr>
                <w:rFonts w:ascii="Ebrima" w:hAnsi="Ebrima" w:cs="Arial"/>
                <w:sz w:val="20"/>
                <w:szCs w:val="20"/>
              </w:rPr>
            </w:pPr>
            <w:r w:rsidRPr="00FE44EA">
              <w:rPr>
                <w:rFonts w:ascii="Ebrima" w:hAnsi="Ebrima" w:cs="Arial"/>
                <w:b/>
                <w:sz w:val="20"/>
                <w:szCs w:val="20"/>
              </w:rPr>
              <w:t>Français </w:t>
            </w:r>
            <w:r>
              <w:rPr>
                <w:rFonts w:ascii="Ebrima" w:hAnsi="Ebrima" w:cs="Arial"/>
                <w:sz w:val="20"/>
                <w:szCs w:val="20"/>
              </w:rPr>
              <w:t>: Lecture int</w:t>
            </w:r>
            <w:r w:rsidR="00FE44EA">
              <w:rPr>
                <w:rFonts w:ascii="Ebrima" w:hAnsi="Ebrima" w:cs="Arial"/>
                <w:sz w:val="20"/>
                <w:szCs w:val="20"/>
              </w:rPr>
              <w:t>eractive et marques du dialogue</w:t>
            </w:r>
          </w:p>
          <w:p w:rsidR="00FE44EA" w:rsidRDefault="00FE44EA" w:rsidP="006D1356">
            <w:pPr>
              <w:tabs>
                <w:tab w:val="left" w:pos="5670"/>
              </w:tabs>
              <w:spacing w:after="0" w:line="240" w:lineRule="auto"/>
              <w:rPr>
                <w:rFonts w:ascii="Ebrima" w:hAnsi="Ebrima" w:cs="Arial"/>
                <w:sz w:val="20"/>
                <w:szCs w:val="20"/>
              </w:rPr>
            </w:pPr>
            <w:r>
              <w:rPr>
                <w:rFonts w:ascii="Ebrima" w:hAnsi="Ebrima" w:cs="Arial"/>
                <w:sz w:val="20"/>
                <w:szCs w:val="20"/>
              </w:rPr>
              <w:t>Musique : Dans les extraits de la pièce, nous entendons plusieurs instruments traditionnels.</w:t>
            </w:r>
          </w:p>
          <w:p w:rsidR="00765502" w:rsidRPr="001A330B" w:rsidRDefault="00765502" w:rsidP="006D1356">
            <w:pPr>
              <w:tabs>
                <w:tab w:val="left" w:pos="5670"/>
              </w:tabs>
              <w:spacing w:after="0" w:line="240" w:lineRule="auto"/>
              <w:rPr>
                <w:rFonts w:ascii="Ebrima" w:hAnsi="Ebrima" w:cs="Arial"/>
                <w:sz w:val="20"/>
                <w:szCs w:val="20"/>
              </w:rPr>
            </w:pPr>
            <w:bookmarkStart w:id="0" w:name="_GoBack"/>
            <w:bookmarkEnd w:id="0"/>
          </w:p>
        </w:tc>
      </w:tr>
    </w:tbl>
    <w:p w:rsidR="0039229C" w:rsidRDefault="0039229C" w:rsidP="002257E0">
      <w:pPr>
        <w:tabs>
          <w:tab w:val="left" w:pos="5670"/>
        </w:tabs>
        <w:spacing w:after="0"/>
      </w:pPr>
    </w:p>
    <w:sectPr w:rsidR="0039229C" w:rsidSect="00CF46C6">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5E" w:rsidRDefault="003F475E" w:rsidP="00C5363D">
      <w:pPr>
        <w:spacing w:after="0" w:line="240" w:lineRule="auto"/>
      </w:pPr>
      <w:r>
        <w:separator/>
      </w:r>
    </w:p>
  </w:endnote>
  <w:endnote w:type="continuationSeparator" w:id="0">
    <w:p w:rsidR="003F475E" w:rsidRDefault="003F475E" w:rsidP="00C5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5" w:type="pct"/>
      <w:tblCellMar>
        <w:top w:w="72" w:type="dxa"/>
        <w:left w:w="115" w:type="dxa"/>
        <w:bottom w:w="72" w:type="dxa"/>
        <w:right w:w="115" w:type="dxa"/>
      </w:tblCellMar>
      <w:tblLook w:val="04A0" w:firstRow="1" w:lastRow="0" w:firstColumn="1" w:lastColumn="0" w:noHBand="0" w:noVBand="1"/>
    </w:tblPr>
    <w:tblGrid>
      <w:gridCol w:w="7983"/>
      <w:gridCol w:w="452"/>
    </w:tblGrid>
    <w:tr w:rsidR="00C5363D" w:rsidRPr="001A330B" w:rsidTr="001A330B">
      <w:tc>
        <w:tcPr>
          <w:tcW w:w="4732" w:type="pct"/>
          <w:tcBorders>
            <w:top w:val="single" w:sz="4" w:space="0" w:color="000000"/>
          </w:tcBorders>
        </w:tcPr>
        <w:p w:rsidR="00C5363D" w:rsidRPr="001A330B" w:rsidRDefault="00FE44EA" w:rsidP="00FE44EA">
          <w:pPr>
            <w:pStyle w:val="Pieddepage"/>
            <w:jc w:val="right"/>
          </w:pPr>
          <w:r>
            <w:t>Julie Marcoux, conseillère</w:t>
          </w:r>
          <w:r w:rsidR="00C5363D" w:rsidRPr="001A330B">
            <w:t xml:space="preserve"> pédagogique, </w:t>
          </w:r>
          <w:r>
            <w:t>2016</w:t>
          </w:r>
          <w:r w:rsidR="00C5363D" w:rsidRPr="001A330B">
            <w:t xml:space="preserve"> </w:t>
          </w:r>
          <w:r w:rsidR="00C5363D" w:rsidRPr="001A330B">
            <w:rPr>
              <w:lang w:val="fr-FR"/>
            </w:rPr>
            <w:t xml:space="preserve">| </w:t>
          </w:r>
          <w:r w:rsidR="00C5363D" w:rsidRPr="001A330B">
            <w:t>CSDM</w:t>
          </w:r>
          <w:r w:rsidR="00C5363D" w:rsidRPr="001A330B">
            <w:rPr>
              <w:lang w:val="fr-FR"/>
            </w:rPr>
            <w:t xml:space="preserve">  </w:t>
          </w:r>
        </w:p>
      </w:tc>
      <w:tc>
        <w:tcPr>
          <w:tcW w:w="268" w:type="pct"/>
          <w:tcBorders>
            <w:top w:val="single" w:sz="4" w:space="0" w:color="C0504D"/>
          </w:tcBorders>
          <w:shd w:val="clear" w:color="auto" w:fill="000000"/>
        </w:tcPr>
        <w:p w:rsidR="00C5363D" w:rsidRPr="001A330B" w:rsidRDefault="00C5363D">
          <w:pPr>
            <w:pStyle w:val="En-tte"/>
            <w:rPr>
              <w:color w:val="FFFFFF"/>
            </w:rPr>
          </w:pPr>
          <w:r w:rsidRPr="001A330B">
            <w:fldChar w:fldCharType="begin"/>
          </w:r>
          <w:r w:rsidRPr="001A330B">
            <w:instrText>PAGE   \* MERGEFORMAT</w:instrText>
          </w:r>
          <w:r w:rsidRPr="001A330B">
            <w:fldChar w:fldCharType="separate"/>
          </w:r>
          <w:r w:rsidR="00765502" w:rsidRPr="00765502">
            <w:rPr>
              <w:noProof/>
              <w:color w:val="FFFFFF"/>
              <w:lang w:val="fr-FR"/>
            </w:rPr>
            <w:t>1</w:t>
          </w:r>
          <w:r w:rsidRPr="001A330B">
            <w:rPr>
              <w:color w:val="FFFFFF"/>
            </w:rPr>
            <w:fldChar w:fldCharType="end"/>
          </w:r>
        </w:p>
      </w:tc>
    </w:tr>
  </w:tbl>
  <w:p w:rsidR="00C5363D" w:rsidRDefault="00C536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5E" w:rsidRDefault="003F475E" w:rsidP="00C5363D">
      <w:pPr>
        <w:spacing w:after="0" w:line="240" w:lineRule="auto"/>
      </w:pPr>
      <w:r>
        <w:separator/>
      </w:r>
    </w:p>
  </w:footnote>
  <w:footnote w:type="continuationSeparator" w:id="0">
    <w:p w:rsidR="003F475E" w:rsidRDefault="003F475E" w:rsidP="00C53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DFC"/>
    <w:multiLevelType w:val="hybridMultilevel"/>
    <w:tmpl w:val="E5E2AC5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4A321384"/>
    <w:multiLevelType w:val="hybridMultilevel"/>
    <w:tmpl w:val="F33268D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77AE333D"/>
    <w:multiLevelType w:val="hybridMultilevel"/>
    <w:tmpl w:val="AEB0312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79E04FDC"/>
    <w:multiLevelType w:val="hybridMultilevel"/>
    <w:tmpl w:val="1A663F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7D"/>
    <w:rsid w:val="00064BBC"/>
    <w:rsid w:val="00076F55"/>
    <w:rsid w:val="00110B6E"/>
    <w:rsid w:val="00161CCD"/>
    <w:rsid w:val="00164E7D"/>
    <w:rsid w:val="001A330B"/>
    <w:rsid w:val="001B2D4C"/>
    <w:rsid w:val="00215146"/>
    <w:rsid w:val="002257E0"/>
    <w:rsid w:val="00283639"/>
    <w:rsid w:val="002B1767"/>
    <w:rsid w:val="002B5B85"/>
    <w:rsid w:val="00366AD0"/>
    <w:rsid w:val="0039229C"/>
    <w:rsid w:val="003F475E"/>
    <w:rsid w:val="00452849"/>
    <w:rsid w:val="00492A0A"/>
    <w:rsid w:val="00493D3D"/>
    <w:rsid w:val="004E2BA1"/>
    <w:rsid w:val="005E3CFE"/>
    <w:rsid w:val="00635876"/>
    <w:rsid w:val="00655E20"/>
    <w:rsid w:val="006D1356"/>
    <w:rsid w:val="006F233C"/>
    <w:rsid w:val="00720923"/>
    <w:rsid w:val="007653F1"/>
    <w:rsid w:val="00765502"/>
    <w:rsid w:val="007E1756"/>
    <w:rsid w:val="008432A4"/>
    <w:rsid w:val="008D066C"/>
    <w:rsid w:val="008E51CD"/>
    <w:rsid w:val="00955475"/>
    <w:rsid w:val="009A56CC"/>
    <w:rsid w:val="009B0F72"/>
    <w:rsid w:val="009D6C74"/>
    <w:rsid w:val="00A300F2"/>
    <w:rsid w:val="00A82879"/>
    <w:rsid w:val="00A933F5"/>
    <w:rsid w:val="00AD1CAB"/>
    <w:rsid w:val="00B60845"/>
    <w:rsid w:val="00B73965"/>
    <w:rsid w:val="00B9747F"/>
    <w:rsid w:val="00C020F0"/>
    <w:rsid w:val="00C43A86"/>
    <w:rsid w:val="00C5363D"/>
    <w:rsid w:val="00C74326"/>
    <w:rsid w:val="00CB026C"/>
    <w:rsid w:val="00CD2E76"/>
    <w:rsid w:val="00CF46C6"/>
    <w:rsid w:val="00D658DD"/>
    <w:rsid w:val="00E74470"/>
    <w:rsid w:val="00FA34A6"/>
    <w:rsid w:val="00FE44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55E20"/>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084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60845"/>
    <w:rPr>
      <w:rFonts w:ascii="Tahoma" w:hAnsi="Tahoma" w:cs="Tahoma"/>
      <w:sz w:val="16"/>
      <w:szCs w:val="16"/>
    </w:rPr>
  </w:style>
  <w:style w:type="paragraph" w:styleId="Paragraphedeliste">
    <w:name w:val="List Paragraph"/>
    <w:basedOn w:val="Normal"/>
    <w:uiPriority w:val="34"/>
    <w:qFormat/>
    <w:rsid w:val="00064BBC"/>
    <w:pPr>
      <w:ind w:left="720"/>
      <w:contextualSpacing/>
    </w:pPr>
  </w:style>
  <w:style w:type="character" w:customStyle="1" w:styleId="Titre1Car">
    <w:name w:val="Titre 1 Car"/>
    <w:link w:val="Titre1"/>
    <w:uiPriority w:val="9"/>
    <w:rsid w:val="00655E20"/>
    <w:rPr>
      <w:rFonts w:ascii="Cambria" w:eastAsia="Times New Roman" w:hAnsi="Cambria" w:cs="Times New Roman"/>
      <w:b/>
      <w:bCs/>
      <w:color w:val="365F91"/>
      <w:sz w:val="28"/>
      <w:szCs w:val="28"/>
    </w:rPr>
  </w:style>
  <w:style w:type="character" w:styleId="lev">
    <w:name w:val="Strong"/>
    <w:uiPriority w:val="22"/>
    <w:qFormat/>
    <w:rsid w:val="00B9747F"/>
    <w:rPr>
      <w:b/>
      <w:bCs/>
    </w:rPr>
  </w:style>
  <w:style w:type="paragraph" w:styleId="Titre">
    <w:name w:val="Title"/>
    <w:basedOn w:val="Normal"/>
    <w:next w:val="Normal"/>
    <w:link w:val="TitreCar"/>
    <w:uiPriority w:val="10"/>
    <w:qFormat/>
    <w:rsid w:val="00B9747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link w:val="Titre"/>
    <w:uiPriority w:val="10"/>
    <w:rsid w:val="00B9747F"/>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B9747F"/>
    <w:pPr>
      <w:numPr>
        <w:ilvl w:val="1"/>
      </w:numPr>
    </w:pPr>
    <w:rPr>
      <w:rFonts w:ascii="Cambria" w:eastAsia="Times New Roman" w:hAnsi="Cambria"/>
      <w:i/>
      <w:iCs/>
      <w:color w:val="4F81BD"/>
      <w:spacing w:val="15"/>
      <w:sz w:val="24"/>
      <w:szCs w:val="24"/>
    </w:rPr>
  </w:style>
  <w:style w:type="character" w:customStyle="1" w:styleId="Sous-titreCar">
    <w:name w:val="Sous-titre Car"/>
    <w:link w:val="Sous-titre"/>
    <w:uiPriority w:val="11"/>
    <w:rsid w:val="00B9747F"/>
    <w:rPr>
      <w:rFonts w:ascii="Cambria" w:eastAsia="Times New Roman" w:hAnsi="Cambria" w:cs="Times New Roman"/>
      <w:i/>
      <w:iCs/>
      <w:color w:val="4F81BD"/>
      <w:spacing w:val="15"/>
      <w:sz w:val="24"/>
      <w:szCs w:val="24"/>
    </w:rPr>
  </w:style>
  <w:style w:type="paragraph" w:styleId="En-tte">
    <w:name w:val="header"/>
    <w:basedOn w:val="Normal"/>
    <w:link w:val="En-tteCar"/>
    <w:uiPriority w:val="99"/>
    <w:unhideWhenUsed/>
    <w:rsid w:val="00C5363D"/>
    <w:pPr>
      <w:tabs>
        <w:tab w:val="center" w:pos="4320"/>
        <w:tab w:val="right" w:pos="8640"/>
      </w:tabs>
      <w:spacing w:after="0" w:line="240" w:lineRule="auto"/>
    </w:pPr>
  </w:style>
  <w:style w:type="character" w:customStyle="1" w:styleId="En-tteCar">
    <w:name w:val="En-tête Car"/>
    <w:basedOn w:val="Policepardfaut"/>
    <w:link w:val="En-tte"/>
    <w:uiPriority w:val="99"/>
    <w:rsid w:val="00C5363D"/>
  </w:style>
  <w:style w:type="paragraph" w:styleId="Pieddepage">
    <w:name w:val="footer"/>
    <w:basedOn w:val="Normal"/>
    <w:link w:val="PieddepageCar"/>
    <w:uiPriority w:val="99"/>
    <w:unhideWhenUsed/>
    <w:rsid w:val="00C5363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363D"/>
  </w:style>
  <w:style w:type="character" w:styleId="Lienhypertexte">
    <w:name w:val="Hyperlink"/>
    <w:basedOn w:val="Policepardfaut"/>
    <w:uiPriority w:val="99"/>
    <w:unhideWhenUsed/>
    <w:rsid w:val="00FE44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55E20"/>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084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60845"/>
    <w:rPr>
      <w:rFonts w:ascii="Tahoma" w:hAnsi="Tahoma" w:cs="Tahoma"/>
      <w:sz w:val="16"/>
      <w:szCs w:val="16"/>
    </w:rPr>
  </w:style>
  <w:style w:type="paragraph" w:styleId="Paragraphedeliste">
    <w:name w:val="List Paragraph"/>
    <w:basedOn w:val="Normal"/>
    <w:uiPriority w:val="34"/>
    <w:qFormat/>
    <w:rsid w:val="00064BBC"/>
    <w:pPr>
      <w:ind w:left="720"/>
      <w:contextualSpacing/>
    </w:pPr>
  </w:style>
  <w:style w:type="character" w:customStyle="1" w:styleId="Titre1Car">
    <w:name w:val="Titre 1 Car"/>
    <w:link w:val="Titre1"/>
    <w:uiPriority w:val="9"/>
    <w:rsid w:val="00655E20"/>
    <w:rPr>
      <w:rFonts w:ascii="Cambria" w:eastAsia="Times New Roman" w:hAnsi="Cambria" w:cs="Times New Roman"/>
      <w:b/>
      <w:bCs/>
      <w:color w:val="365F91"/>
      <w:sz w:val="28"/>
      <w:szCs w:val="28"/>
    </w:rPr>
  </w:style>
  <w:style w:type="character" w:styleId="lev">
    <w:name w:val="Strong"/>
    <w:uiPriority w:val="22"/>
    <w:qFormat/>
    <w:rsid w:val="00B9747F"/>
    <w:rPr>
      <w:b/>
      <w:bCs/>
    </w:rPr>
  </w:style>
  <w:style w:type="paragraph" w:styleId="Titre">
    <w:name w:val="Title"/>
    <w:basedOn w:val="Normal"/>
    <w:next w:val="Normal"/>
    <w:link w:val="TitreCar"/>
    <w:uiPriority w:val="10"/>
    <w:qFormat/>
    <w:rsid w:val="00B9747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link w:val="Titre"/>
    <w:uiPriority w:val="10"/>
    <w:rsid w:val="00B9747F"/>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B9747F"/>
    <w:pPr>
      <w:numPr>
        <w:ilvl w:val="1"/>
      </w:numPr>
    </w:pPr>
    <w:rPr>
      <w:rFonts w:ascii="Cambria" w:eastAsia="Times New Roman" w:hAnsi="Cambria"/>
      <w:i/>
      <w:iCs/>
      <w:color w:val="4F81BD"/>
      <w:spacing w:val="15"/>
      <w:sz w:val="24"/>
      <w:szCs w:val="24"/>
    </w:rPr>
  </w:style>
  <w:style w:type="character" w:customStyle="1" w:styleId="Sous-titreCar">
    <w:name w:val="Sous-titre Car"/>
    <w:link w:val="Sous-titre"/>
    <w:uiPriority w:val="11"/>
    <w:rsid w:val="00B9747F"/>
    <w:rPr>
      <w:rFonts w:ascii="Cambria" w:eastAsia="Times New Roman" w:hAnsi="Cambria" w:cs="Times New Roman"/>
      <w:i/>
      <w:iCs/>
      <w:color w:val="4F81BD"/>
      <w:spacing w:val="15"/>
      <w:sz w:val="24"/>
      <w:szCs w:val="24"/>
    </w:rPr>
  </w:style>
  <w:style w:type="paragraph" w:styleId="En-tte">
    <w:name w:val="header"/>
    <w:basedOn w:val="Normal"/>
    <w:link w:val="En-tteCar"/>
    <w:uiPriority w:val="99"/>
    <w:unhideWhenUsed/>
    <w:rsid w:val="00C5363D"/>
    <w:pPr>
      <w:tabs>
        <w:tab w:val="center" w:pos="4320"/>
        <w:tab w:val="right" w:pos="8640"/>
      </w:tabs>
      <w:spacing w:after="0" w:line="240" w:lineRule="auto"/>
    </w:pPr>
  </w:style>
  <w:style w:type="character" w:customStyle="1" w:styleId="En-tteCar">
    <w:name w:val="En-tête Car"/>
    <w:basedOn w:val="Policepardfaut"/>
    <w:link w:val="En-tte"/>
    <w:uiPriority w:val="99"/>
    <w:rsid w:val="00C5363D"/>
  </w:style>
  <w:style w:type="paragraph" w:styleId="Pieddepage">
    <w:name w:val="footer"/>
    <w:basedOn w:val="Normal"/>
    <w:link w:val="PieddepageCar"/>
    <w:uiPriority w:val="99"/>
    <w:unhideWhenUsed/>
    <w:rsid w:val="00C5363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363D"/>
  </w:style>
  <w:style w:type="character" w:styleId="Lienhypertexte">
    <w:name w:val="Hyperlink"/>
    <w:basedOn w:val="Policepardfaut"/>
    <w:uiPriority w:val="99"/>
    <w:unhideWhenUsed/>
    <w:rsid w:val="00FE44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961498">
      <w:bodyDiv w:val="1"/>
      <w:marLeft w:val="0"/>
      <w:marRight w:val="0"/>
      <w:marTop w:val="0"/>
      <w:marBottom w:val="0"/>
      <w:divBdr>
        <w:top w:val="none" w:sz="0" w:space="0" w:color="auto"/>
        <w:left w:val="none" w:sz="0" w:space="0" w:color="auto"/>
        <w:bottom w:val="none" w:sz="0" w:space="0" w:color="auto"/>
        <w:right w:val="none" w:sz="0" w:space="0" w:color="auto"/>
      </w:divBdr>
    </w:div>
    <w:div w:id="14958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meo.com/62091060" TargetMode="External"/><Relationship Id="rId4" Type="http://schemas.openxmlformats.org/officeDocument/2006/relationships/settings" Target="settings.xml"/><Relationship Id="rId9" Type="http://schemas.openxmlformats.org/officeDocument/2006/relationships/hyperlink" Target="http://www.theatremotus.com/baob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BiBLIOGRAPHIE\Fiche%20p&#233;dagogiqu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 pédagogique</Template>
  <TotalTime>16</TotalTime>
  <Pages>2</Pages>
  <Words>348</Words>
  <Characters>1919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4</cp:revision>
  <cp:lastPrinted>2015-11-19T14:11:00Z</cp:lastPrinted>
  <dcterms:created xsi:type="dcterms:W3CDTF">2016-04-06T14:25:00Z</dcterms:created>
  <dcterms:modified xsi:type="dcterms:W3CDTF">2016-06-30T14:13:00Z</dcterms:modified>
</cp:coreProperties>
</file>